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E3E2C" w14:textId="77777777" w:rsidR="00A31E22" w:rsidRDefault="00A31E22" w:rsidP="00A31E22">
      <w:pPr>
        <w:jc w:val="center"/>
        <w:rPr>
          <w:rFonts w:ascii="Times New Roman" w:hAnsi="Times New Roman"/>
          <w:b/>
        </w:rPr>
      </w:pPr>
      <w:r>
        <w:rPr>
          <w:rFonts w:ascii="Times New Roman" w:hAnsi="Times New Roman"/>
          <w:b/>
        </w:rPr>
        <w:t>МУНИЦИПАЛЬНОЕ БЮДЖЕТНОЕ УЧРЕЖДЕНИЕ ДОПОЛНИТЕЛЬНОГО ОБРАЗОВАНИЯ «ДЕТСКАЯ ШКОЛА ИСКУССТВ №2» ГОРОДА СТАВРОПОЛЯ</w:t>
      </w:r>
    </w:p>
    <w:p w14:paraId="70A40874" w14:textId="77777777" w:rsidR="00A31E22" w:rsidRDefault="00A31E22" w:rsidP="00A31E22">
      <w:pPr>
        <w:ind w:left="1452" w:firstLine="708"/>
        <w:rPr>
          <w:rFonts w:ascii="Times New Roman" w:hAnsi="Times New Roman"/>
          <w:b/>
          <w:sz w:val="28"/>
          <w:szCs w:val="28"/>
        </w:rPr>
      </w:pPr>
    </w:p>
    <w:p w14:paraId="5FE54EB0" w14:textId="77777777" w:rsidR="00A31E22" w:rsidRDefault="00A31E22" w:rsidP="00A31E22">
      <w:pPr>
        <w:jc w:val="center"/>
        <w:rPr>
          <w:rFonts w:ascii="Times New Roman" w:hAnsi="Times New Roman"/>
          <w:b/>
          <w:sz w:val="44"/>
          <w:szCs w:val="44"/>
        </w:rPr>
      </w:pPr>
    </w:p>
    <w:p w14:paraId="7B089C36" w14:textId="77777777" w:rsidR="00A31E22" w:rsidRDefault="00A31E22" w:rsidP="00A31E22">
      <w:pPr>
        <w:jc w:val="center"/>
        <w:rPr>
          <w:rFonts w:ascii="Times New Roman" w:hAnsi="Times New Roman"/>
          <w:b/>
          <w:sz w:val="44"/>
          <w:szCs w:val="44"/>
        </w:rPr>
      </w:pPr>
    </w:p>
    <w:p w14:paraId="145DC180" w14:textId="77777777" w:rsidR="00A31E22" w:rsidRDefault="00A31E22" w:rsidP="00A31E22">
      <w:pPr>
        <w:jc w:val="center"/>
        <w:rPr>
          <w:rFonts w:ascii="Times New Roman" w:hAnsi="Times New Roman"/>
          <w:b/>
          <w:sz w:val="44"/>
          <w:szCs w:val="44"/>
        </w:rPr>
      </w:pPr>
    </w:p>
    <w:p w14:paraId="6BD504F8" w14:textId="77777777" w:rsidR="00A31E22" w:rsidRDefault="00A31E22" w:rsidP="00A31E22">
      <w:pPr>
        <w:jc w:val="center"/>
        <w:rPr>
          <w:rFonts w:ascii="Times New Roman" w:hAnsi="Times New Roman"/>
          <w:b/>
          <w:sz w:val="44"/>
          <w:szCs w:val="44"/>
        </w:rPr>
      </w:pPr>
    </w:p>
    <w:p w14:paraId="662C8425" w14:textId="77777777" w:rsidR="00A31E22" w:rsidRDefault="00A31E22" w:rsidP="00A31E22">
      <w:pPr>
        <w:jc w:val="center"/>
        <w:rPr>
          <w:rFonts w:ascii="Times New Roman" w:hAnsi="Times New Roman"/>
          <w:b/>
          <w:sz w:val="44"/>
          <w:szCs w:val="44"/>
        </w:rPr>
      </w:pPr>
    </w:p>
    <w:p w14:paraId="54D66891" w14:textId="77777777" w:rsidR="00A31E22" w:rsidRDefault="00A31E22" w:rsidP="00A31E22">
      <w:pPr>
        <w:jc w:val="center"/>
        <w:rPr>
          <w:rFonts w:ascii="Times New Roman" w:hAnsi="Times New Roman"/>
          <w:b/>
          <w:sz w:val="44"/>
          <w:szCs w:val="44"/>
        </w:rPr>
      </w:pPr>
      <w:r>
        <w:rPr>
          <w:rFonts w:ascii="Times New Roman" w:hAnsi="Times New Roman"/>
          <w:b/>
          <w:sz w:val="44"/>
          <w:szCs w:val="44"/>
        </w:rPr>
        <w:t>ДОПОЛНИТЕЛЬНАЯ ОБЩЕРАЗВИВАЮЩАЯ ПРОГРАММА  В ОБЛАСТИ МУЗЫКАЛЬНОГО ИСКУССТВА</w:t>
      </w:r>
      <w:r>
        <w:rPr>
          <w:rFonts w:ascii="Times New Roman" w:hAnsi="Times New Roman"/>
          <w:b/>
          <w:sz w:val="44"/>
          <w:szCs w:val="44"/>
        </w:rPr>
        <w:br/>
        <w:t>«СЛУШАНИЕ МУЗЫКИ»</w:t>
      </w:r>
    </w:p>
    <w:p w14:paraId="40765672" w14:textId="77777777" w:rsidR="00A31E22" w:rsidRDefault="00A31E22" w:rsidP="00A31E22">
      <w:pPr>
        <w:rPr>
          <w:rFonts w:ascii="Times New Roman" w:hAnsi="Times New Roman"/>
          <w:b/>
          <w:sz w:val="44"/>
          <w:szCs w:val="44"/>
        </w:rPr>
      </w:pPr>
    </w:p>
    <w:p w14:paraId="16DF301A" w14:textId="77777777" w:rsidR="00A31E22" w:rsidRDefault="00A31E22" w:rsidP="00A31E22">
      <w:pPr>
        <w:jc w:val="center"/>
        <w:rPr>
          <w:rFonts w:ascii="Times New Roman" w:hAnsi="Times New Roman"/>
          <w:b/>
          <w:sz w:val="44"/>
          <w:szCs w:val="44"/>
        </w:rPr>
      </w:pPr>
    </w:p>
    <w:p w14:paraId="0B452360" w14:textId="77777777" w:rsidR="00A31E22" w:rsidRDefault="00A31E22" w:rsidP="00A31E22">
      <w:pPr>
        <w:jc w:val="center"/>
        <w:rPr>
          <w:rFonts w:ascii="Times New Roman" w:hAnsi="Times New Roman"/>
          <w:b/>
          <w:sz w:val="44"/>
          <w:szCs w:val="44"/>
        </w:rPr>
      </w:pPr>
    </w:p>
    <w:p w14:paraId="766AC9C0" w14:textId="77777777" w:rsidR="00A31E22" w:rsidRDefault="00A31E22" w:rsidP="00A31E22">
      <w:pPr>
        <w:rPr>
          <w:rFonts w:ascii="Times New Roman" w:hAnsi="Times New Roman"/>
          <w:b/>
          <w:sz w:val="32"/>
          <w:szCs w:val="32"/>
        </w:rPr>
      </w:pPr>
      <w:r>
        <w:rPr>
          <w:rFonts w:ascii="Times New Roman" w:hAnsi="Times New Roman"/>
          <w:b/>
          <w:sz w:val="32"/>
          <w:szCs w:val="32"/>
        </w:rPr>
        <w:t xml:space="preserve">Срок реализации:  4 года </w:t>
      </w:r>
    </w:p>
    <w:p w14:paraId="79CACD92" w14:textId="77777777" w:rsidR="00A31E22" w:rsidRDefault="00A31E22" w:rsidP="00A31E22">
      <w:pPr>
        <w:rPr>
          <w:rFonts w:ascii="Times New Roman" w:hAnsi="Times New Roman"/>
          <w:b/>
          <w:sz w:val="32"/>
          <w:szCs w:val="32"/>
        </w:rPr>
      </w:pPr>
    </w:p>
    <w:p w14:paraId="743D5FEF" w14:textId="77777777" w:rsidR="00A31E22" w:rsidRDefault="00A31E22" w:rsidP="00A31E22">
      <w:pPr>
        <w:jc w:val="center"/>
        <w:rPr>
          <w:rFonts w:ascii="Times New Roman" w:hAnsi="Times New Roman"/>
          <w:b/>
          <w:sz w:val="44"/>
          <w:szCs w:val="44"/>
        </w:rPr>
      </w:pPr>
    </w:p>
    <w:p w14:paraId="71964470" w14:textId="77777777" w:rsidR="00A31E22" w:rsidRDefault="00A31E22" w:rsidP="00A31E22">
      <w:pPr>
        <w:tabs>
          <w:tab w:val="left" w:pos="4035"/>
          <w:tab w:val="center" w:pos="4770"/>
        </w:tabs>
        <w:rPr>
          <w:rFonts w:ascii="Times New Roman" w:hAnsi="Times New Roman"/>
          <w:b/>
          <w:sz w:val="44"/>
          <w:szCs w:val="44"/>
        </w:rPr>
      </w:pPr>
      <w:r>
        <w:rPr>
          <w:rFonts w:ascii="Times New Roman" w:hAnsi="Times New Roman"/>
          <w:b/>
          <w:sz w:val="44"/>
          <w:szCs w:val="44"/>
        </w:rPr>
        <w:tab/>
      </w:r>
      <w:r>
        <w:rPr>
          <w:rFonts w:ascii="Times New Roman" w:hAnsi="Times New Roman"/>
          <w:b/>
          <w:sz w:val="44"/>
          <w:szCs w:val="44"/>
        </w:rPr>
        <w:tab/>
      </w:r>
    </w:p>
    <w:p w14:paraId="2CCC7D31" w14:textId="77777777" w:rsidR="00A31E22" w:rsidRDefault="00A31E22" w:rsidP="00A31E22">
      <w:pPr>
        <w:jc w:val="center"/>
        <w:rPr>
          <w:rFonts w:ascii="Times New Roman" w:hAnsi="Times New Roman"/>
          <w:b/>
          <w:sz w:val="44"/>
          <w:szCs w:val="44"/>
        </w:rPr>
      </w:pPr>
    </w:p>
    <w:p w14:paraId="3BEB880F" w14:textId="77777777" w:rsidR="00A31E22" w:rsidRDefault="00A31E22" w:rsidP="00A31E22">
      <w:pPr>
        <w:jc w:val="center"/>
        <w:rPr>
          <w:rFonts w:ascii="Times New Roman" w:hAnsi="Times New Roman"/>
          <w:b/>
          <w:sz w:val="44"/>
          <w:szCs w:val="44"/>
        </w:rPr>
      </w:pPr>
    </w:p>
    <w:p w14:paraId="55CF7752" w14:textId="77777777" w:rsidR="00A31E22" w:rsidRDefault="00A31E22" w:rsidP="00A31E22">
      <w:pPr>
        <w:jc w:val="center"/>
        <w:rPr>
          <w:rFonts w:ascii="Times New Roman" w:hAnsi="Times New Roman"/>
          <w:b/>
          <w:sz w:val="28"/>
          <w:szCs w:val="28"/>
        </w:rPr>
      </w:pPr>
      <w:r>
        <w:rPr>
          <w:rFonts w:ascii="Times New Roman" w:hAnsi="Times New Roman"/>
          <w:b/>
          <w:sz w:val="28"/>
          <w:szCs w:val="28"/>
        </w:rPr>
        <w:t>Ставрополь 2025 г.</w:t>
      </w:r>
    </w:p>
    <w:tbl>
      <w:tblPr>
        <w:tblW w:w="10110" w:type="dxa"/>
        <w:tblInd w:w="98" w:type="dxa"/>
        <w:tblLayout w:type="fixed"/>
        <w:tblCellMar>
          <w:left w:w="0" w:type="dxa"/>
          <w:right w:w="0" w:type="dxa"/>
        </w:tblCellMar>
        <w:tblLook w:val="01E0" w:firstRow="1" w:lastRow="1" w:firstColumn="1" w:lastColumn="1" w:noHBand="0" w:noVBand="0"/>
      </w:tblPr>
      <w:tblGrid>
        <w:gridCol w:w="5292"/>
        <w:gridCol w:w="4818"/>
      </w:tblGrid>
      <w:tr w:rsidR="00A31E22" w14:paraId="35E3A511" w14:textId="77777777" w:rsidTr="00A31E22">
        <w:trPr>
          <w:trHeight w:val="1921"/>
        </w:trPr>
        <w:tc>
          <w:tcPr>
            <w:tcW w:w="5291" w:type="dxa"/>
            <w:hideMark/>
          </w:tcPr>
          <w:p w14:paraId="132176C2" w14:textId="77777777" w:rsidR="00A31E22" w:rsidRDefault="00A31E22">
            <w:pPr>
              <w:pStyle w:val="TableParagraph"/>
              <w:spacing w:line="311" w:lineRule="exact"/>
              <w:ind w:left="50"/>
              <w:rPr>
                <w:rFonts w:eastAsia="Calibri"/>
                <w:sz w:val="28"/>
              </w:rPr>
            </w:pPr>
            <w:r>
              <w:rPr>
                <w:rFonts w:eastAsia="Calibri"/>
                <w:b/>
                <w:sz w:val="28"/>
                <w:szCs w:val="28"/>
              </w:rPr>
              <w:lastRenderedPageBreak/>
              <w:br w:type="page"/>
            </w:r>
            <w:r>
              <w:rPr>
                <w:rFonts w:eastAsia="Calibri"/>
                <w:spacing w:val="-2"/>
                <w:sz w:val="28"/>
              </w:rPr>
              <w:t>«Одобрено»</w:t>
            </w:r>
          </w:p>
          <w:p w14:paraId="05D5AE85" w14:textId="77777777" w:rsidR="00A31E22" w:rsidRDefault="00A31E22">
            <w:pPr>
              <w:pStyle w:val="TableParagraph"/>
              <w:ind w:left="50" w:right="284"/>
              <w:rPr>
                <w:rFonts w:eastAsia="Calibri"/>
                <w:sz w:val="28"/>
              </w:rPr>
            </w:pPr>
            <w:r>
              <w:rPr>
                <w:rFonts w:eastAsia="Calibri"/>
                <w:sz w:val="28"/>
              </w:rPr>
              <w:t xml:space="preserve">Педагогическим советом </w:t>
            </w:r>
          </w:p>
          <w:p w14:paraId="7194E713" w14:textId="77777777" w:rsidR="00A31E22" w:rsidRDefault="00A31E22">
            <w:pPr>
              <w:pStyle w:val="TableParagraph"/>
              <w:ind w:left="50" w:right="284"/>
              <w:rPr>
                <w:rFonts w:eastAsia="Calibri"/>
                <w:sz w:val="28"/>
              </w:rPr>
            </w:pPr>
            <w:r>
              <w:rPr>
                <w:rFonts w:eastAsia="Calibri"/>
                <w:sz w:val="28"/>
              </w:rPr>
              <w:t>МБУДО</w:t>
            </w:r>
            <w:r>
              <w:rPr>
                <w:rFonts w:eastAsia="Calibri"/>
                <w:spacing w:val="-13"/>
                <w:sz w:val="28"/>
              </w:rPr>
              <w:t xml:space="preserve"> </w:t>
            </w:r>
            <w:r>
              <w:rPr>
                <w:rFonts w:eastAsia="Calibri"/>
                <w:sz w:val="28"/>
              </w:rPr>
              <w:t>ДШИ №2</w:t>
            </w:r>
            <w:r>
              <w:rPr>
                <w:rFonts w:eastAsia="Calibri"/>
                <w:spacing w:val="-13"/>
                <w:sz w:val="28"/>
              </w:rPr>
              <w:t xml:space="preserve"> </w:t>
            </w:r>
            <w:r>
              <w:rPr>
                <w:rFonts w:eastAsia="Calibri"/>
                <w:sz w:val="28"/>
              </w:rPr>
              <w:t>г.</w:t>
            </w:r>
            <w:r>
              <w:rPr>
                <w:rFonts w:eastAsia="Calibri"/>
                <w:spacing w:val="-12"/>
                <w:sz w:val="28"/>
              </w:rPr>
              <w:t xml:space="preserve"> </w:t>
            </w:r>
            <w:r>
              <w:rPr>
                <w:rFonts w:eastAsia="Calibri"/>
                <w:sz w:val="28"/>
              </w:rPr>
              <w:t xml:space="preserve">Ставрополя </w:t>
            </w:r>
          </w:p>
          <w:p w14:paraId="7871BE08" w14:textId="77777777" w:rsidR="00A31E22" w:rsidRDefault="00A31E22">
            <w:pPr>
              <w:pStyle w:val="TableParagraph"/>
              <w:ind w:left="50" w:right="284"/>
              <w:rPr>
                <w:rFonts w:eastAsia="Calibri"/>
                <w:sz w:val="28"/>
                <w:lang w:val="en-US"/>
              </w:rPr>
            </w:pPr>
            <w:proofErr w:type="spellStart"/>
            <w:r>
              <w:rPr>
                <w:rFonts w:eastAsia="Calibri"/>
                <w:sz w:val="28"/>
                <w:lang w:val="en-US"/>
              </w:rPr>
              <w:t>Протокол</w:t>
            </w:r>
            <w:proofErr w:type="spellEnd"/>
            <w:r>
              <w:rPr>
                <w:rFonts w:eastAsia="Calibri"/>
                <w:sz w:val="28"/>
                <w:lang w:val="en-US"/>
              </w:rPr>
              <w:t xml:space="preserve"> № 1</w:t>
            </w:r>
          </w:p>
          <w:p w14:paraId="3E943C1B" w14:textId="77777777" w:rsidR="00A31E22" w:rsidRDefault="00A31E22">
            <w:pPr>
              <w:pStyle w:val="TableParagraph"/>
              <w:spacing w:line="301" w:lineRule="exact"/>
              <w:ind w:left="50"/>
              <w:rPr>
                <w:rFonts w:eastAsia="Calibri"/>
                <w:sz w:val="28"/>
                <w:lang w:val="en-US"/>
              </w:rPr>
            </w:pPr>
            <w:proofErr w:type="spellStart"/>
            <w:r>
              <w:rPr>
                <w:rFonts w:eastAsia="Calibri"/>
                <w:sz w:val="28"/>
                <w:lang w:val="en-US"/>
              </w:rPr>
              <w:t>от</w:t>
            </w:r>
            <w:proofErr w:type="spellEnd"/>
            <w:r>
              <w:rPr>
                <w:rFonts w:eastAsia="Calibri"/>
                <w:spacing w:val="-4"/>
                <w:sz w:val="28"/>
                <w:lang w:val="en-US"/>
              </w:rPr>
              <w:t xml:space="preserve"> </w:t>
            </w:r>
            <w:r>
              <w:rPr>
                <w:rFonts w:eastAsia="Calibri"/>
                <w:sz w:val="28"/>
                <w:lang w:val="en-US"/>
              </w:rPr>
              <w:t>«01»</w:t>
            </w:r>
            <w:r>
              <w:rPr>
                <w:rFonts w:eastAsia="Calibri"/>
                <w:spacing w:val="-4"/>
                <w:sz w:val="28"/>
                <w:lang w:val="en-US"/>
              </w:rPr>
              <w:t xml:space="preserve"> </w:t>
            </w:r>
            <w:proofErr w:type="spellStart"/>
            <w:r>
              <w:rPr>
                <w:rFonts w:eastAsia="Calibri"/>
                <w:sz w:val="28"/>
                <w:lang w:val="en-US"/>
              </w:rPr>
              <w:t>сентября</w:t>
            </w:r>
            <w:proofErr w:type="spellEnd"/>
            <w:r>
              <w:rPr>
                <w:rFonts w:eastAsia="Calibri"/>
                <w:spacing w:val="-2"/>
                <w:sz w:val="28"/>
                <w:lang w:val="en-US"/>
              </w:rPr>
              <w:t xml:space="preserve"> </w:t>
            </w:r>
            <w:r>
              <w:rPr>
                <w:rFonts w:eastAsia="Calibri"/>
                <w:sz w:val="28"/>
                <w:lang w:val="en-US"/>
              </w:rPr>
              <w:t>2025</w:t>
            </w:r>
            <w:r>
              <w:rPr>
                <w:rFonts w:eastAsia="Calibri"/>
                <w:spacing w:val="-2"/>
                <w:sz w:val="28"/>
                <w:lang w:val="en-US"/>
              </w:rPr>
              <w:t xml:space="preserve"> </w:t>
            </w:r>
            <w:proofErr w:type="spellStart"/>
            <w:r>
              <w:rPr>
                <w:rFonts w:eastAsia="Calibri"/>
                <w:spacing w:val="-4"/>
                <w:sz w:val="28"/>
                <w:lang w:val="en-US"/>
              </w:rPr>
              <w:t>года</w:t>
            </w:r>
            <w:proofErr w:type="spellEnd"/>
          </w:p>
        </w:tc>
        <w:tc>
          <w:tcPr>
            <w:tcW w:w="4817" w:type="dxa"/>
            <w:hideMark/>
          </w:tcPr>
          <w:p w14:paraId="57D2B3BF" w14:textId="77777777" w:rsidR="00A31E22" w:rsidRDefault="00A31E22">
            <w:pPr>
              <w:pStyle w:val="TableParagraph"/>
              <w:spacing w:line="311" w:lineRule="exact"/>
              <w:ind w:left="851"/>
              <w:rPr>
                <w:rFonts w:eastAsia="Calibri"/>
                <w:sz w:val="28"/>
              </w:rPr>
            </w:pPr>
            <w:r>
              <w:rPr>
                <w:rFonts w:eastAsia="Calibri"/>
                <w:spacing w:val="-2"/>
                <w:sz w:val="28"/>
              </w:rPr>
              <w:t>«Утверждаю»</w:t>
            </w:r>
          </w:p>
          <w:p w14:paraId="49467B5B" w14:textId="77777777" w:rsidR="00A31E22" w:rsidRDefault="00A31E22">
            <w:pPr>
              <w:pStyle w:val="TableParagraph"/>
              <w:spacing w:line="322" w:lineRule="exact"/>
              <w:ind w:left="851"/>
              <w:rPr>
                <w:rFonts w:eastAsia="Calibri"/>
                <w:sz w:val="28"/>
              </w:rPr>
            </w:pPr>
            <w:r>
              <w:rPr>
                <w:rFonts w:eastAsia="Calibri"/>
                <w:sz w:val="28"/>
              </w:rPr>
              <w:t>Директор</w:t>
            </w:r>
            <w:r>
              <w:rPr>
                <w:rFonts w:eastAsia="Calibri"/>
                <w:spacing w:val="-4"/>
                <w:sz w:val="28"/>
              </w:rPr>
              <w:t xml:space="preserve"> </w:t>
            </w:r>
            <w:r>
              <w:rPr>
                <w:rFonts w:eastAsia="Calibri"/>
                <w:sz w:val="28"/>
              </w:rPr>
              <w:t>МБУДО</w:t>
            </w:r>
            <w:r>
              <w:rPr>
                <w:rFonts w:eastAsia="Calibri"/>
                <w:spacing w:val="-5"/>
                <w:sz w:val="28"/>
              </w:rPr>
              <w:t xml:space="preserve"> </w:t>
            </w:r>
            <w:r>
              <w:rPr>
                <w:rFonts w:eastAsia="Calibri"/>
                <w:sz w:val="28"/>
              </w:rPr>
              <w:t>ДШИ №2</w:t>
            </w:r>
          </w:p>
          <w:p w14:paraId="2FF72B26" w14:textId="77777777" w:rsidR="00A31E22" w:rsidRDefault="00A31E22">
            <w:pPr>
              <w:pStyle w:val="TableParagraph"/>
              <w:spacing w:line="322" w:lineRule="exact"/>
              <w:ind w:left="851"/>
              <w:rPr>
                <w:rFonts w:eastAsia="Calibri"/>
                <w:sz w:val="28"/>
              </w:rPr>
            </w:pPr>
            <w:r>
              <w:rPr>
                <w:rFonts w:eastAsia="Calibri"/>
                <w:spacing w:val="-4"/>
                <w:sz w:val="28"/>
              </w:rPr>
              <w:t xml:space="preserve"> </w:t>
            </w:r>
            <w:r>
              <w:rPr>
                <w:rFonts w:eastAsia="Calibri"/>
                <w:sz w:val="28"/>
              </w:rPr>
              <w:t xml:space="preserve">г. </w:t>
            </w:r>
            <w:r>
              <w:rPr>
                <w:rFonts w:eastAsia="Calibri"/>
                <w:spacing w:val="-2"/>
                <w:sz w:val="28"/>
              </w:rPr>
              <w:t>Ставрополя</w:t>
            </w:r>
          </w:p>
          <w:p w14:paraId="383F2985" w14:textId="77777777" w:rsidR="00A31E22" w:rsidRDefault="00A31E22">
            <w:pPr>
              <w:pStyle w:val="TableParagraph"/>
              <w:tabs>
                <w:tab w:val="left" w:pos="5375"/>
              </w:tabs>
              <w:spacing w:line="322" w:lineRule="exact"/>
              <w:ind w:left="0"/>
              <w:rPr>
                <w:rFonts w:eastAsia="Calibri"/>
                <w:sz w:val="28"/>
              </w:rPr>
            </w:pPr>
            <w:r>
              <w:rPr>
                <w:rFonts w:eastAsia="Calibri"/>
                <w:sz w:val="28"/>
              </w:rPr>
              <w:t xml:space="preserve">             </w:t>
            </w:r>
            <w:r>
              <w:rPr>
                <w:rFonts w:eastAsia="Calibri"/>
                <w:sz w:val="28"/>
                <w:u w:val="single"/>
              </w:rPr>
              <w:t xml:space="preserve">                       </w:t>
            </w:r>
            <w:r>
              <w:rPr>
                <w:rFonts w:eastAsia="Calibri"/>
                <w:sz w:val="28"/>
              </w:rPr>
              <w:t>С.А. Бородина</w:t>
            </w:r>
          </w:p>
          <w:p w14:paraId="6A28AF8D" w14:textId="77777777" w:rsidR="00A31E22" w:rsidRDefault="00A31E22">
            <w:pPr>
              <w:pStyle w:val="TableParagraph"/>
              <w:spacing w:line="322" w:lineRule="exact"/>
              <w:ind w:left="851"/>
              <w:rPr>
                <w:rFonts w:eastAsia="Calibri"/>
                <w:sz w:val="28"/>
              </w:rPr>
            </w:pPr>
            <w:r>
              <w:rPr>
                <w:rFonts w:eastAsia="Calibri"/>
                <w:sz w:val="28"/>
              </w:rPr>
              <w:t>«01»</w:t>
            </w:r>
            <w:r>
              <w:rPr>
                <w:rFonts w:eastAsia="Calibri"/>
                <w:spacing w:val="-5"/>
                <w:sz w:val="28"/>
              </w:rPr>
              <w:t xml:space="preserve"> </w:t>
            </w:r>
            <w:r>
              <w:rPr>
                <w:rFonts w:eastAsia="Calibri"/>
                <w:sz w:val="28"/>
              </w:rPr>
              <w:t>сентября</w:t>
            </w:r>
            <w:r>
              <w:rPr>
                <w:rFonts w:eastAsia="Calibri"/>
                <w:spacing w:val="-5"/>
                <w:sz w:val="28"/>
              </w:rPr>
              <w:t xml:space="preserve"> </w:t>
            </w:r>
            <w:r>
              <w:rPr>
                <w:rFonts w:eastAsia="Calibri"/>
                <w:sz w:val="28"/>
              </w:rPr>
              <w:t>2025</w:t>
            </w:r>
            <w:r>
              <w:rPr>
                <w:rFonts w:eastAsia="Calibri"/>
                <w:spacing w:val="-4"/>
                <w:sz w:val="28"/>
              </w:rPr>
              <w:t xml:space="preserve"> года</w:t>
            </w:r>
          </w:p>
        </w:tc>
      </w:tr>
    </w:tbl>
    <w:p w14:paraId="794045C7" w14:textId="77777777" w:rsidR="00A31E22" w:rsidRDefault="00A31E22" w:rsidP="00A31E22">
      <w:pPr>
        <w:rPr>
          <w:rFonts w:ascii="Times New Roman" w:hAnsi="Times New Roman"/>
          <w:spacing w:val="-2"/>
          <w:kern w:val="2"/>
          <w:sz w:val="32"/>
          <w:szCs w:val="32"/>
        </w:rPr>
      </w:pPr>
    </w:p>
    <w:p w14:paraId="31C1E3DF" w14:textId="77777777" w:rsidR="00A31E22" w:rsidRDefault="00A31E22" w:rsidP="00A31E22">
      <w:pPr>
        <w:rPr>
          <w:rFonts w:ascii="Times New Roman" w:hAnsi="Times New Roman"/>
          <w:spacing w:val="-2"/>
          <w:sz w:val="32"/>
          <w:szCs w:val="32"/>
        </w:rPr>
      </w:pPr>
    </w:p>
    <w:p w14:paraId="764FB029" w14:textId="77777777" w:rsidR="00A31E22" w:rsidRDefault="00A31E22" w:rsidP="00A31E22">
      <w:pPr>
        <w:rPr>
          <w:rFonts w:ascii="Times New Roman" w:hAnsi="Times New Roman"/>
          <w:spacing w:val="-2"/>
          <w:sz w:val="32"/>
          <w:szCs w:val="32"/>
        </w:rPr>
      </w:pPr>
    </w:p>
    <w:p w14:paraId="6A26000A" w14:textId="77777777" w:rsidR="00A31E22" w:rsidRDefault="00A31E22" w:rsidP="00A31E22">
      <w:pPr>
        <w:rPr>
          <w:rFonts w:ascii="Times New Roman" w:hAnsi="Times New Roman"/>
          <w:spacing w:val="-2"/>
          <w:sz w:val="32"/>
          <w:szCs w:val="32"/>
        </w:rPr>
      </w:pPr>
    </w:p>
    <w:p w14:paraId="4EDC763E" w14:textId="77777777" w:rsidR="00A31E22" w:rsidRDefault="00A31E22" w:rsidP="00A31E22">
      <w:pPr>
        <w:rPr>
          <w:rFonts w:ascii="Times New Roman" w:hAnsi="Times New Roman"/>
          <w:spacing w:val="-2"/>
          <w:sz w:val="32"/>
          <w:szCs w:val="32"/>
        </w:rPr>
      </w:pPr>
    </w:p>
    <w:p w14:paraId="7AB116F7" w14:textId="77777777" w:rsidR="00A31E22" w:rsidRDefault="00A31E22" w:rsidP="00A31E22">
      <w:pPr>
        <w:rPr>
          <w:rFonts w:ascii="Times New Roman" w:hAnsi="Times New Roman"/>
          <w:spacing w:val="-2"/>
          <w:sz w:val="32"/>
          <w:szCs w:val="32"/>
        </w:rPr>
      </w:pPr>
    </w:p>
    <w:p w14:paraId="76CAF7E4" w14:textId="77777777" w:rsidR="00A31E22" w:rsidRDefault="00A31E22" w:rsidP="00A31E22">
      <w:pPr>
        <w:rPr>
          <w:rFonts w:ascii="Times New Roman" w:hAnsi="Times New Roman"/>
          <w:spacing w:val="-2"/>
          <w:sz w:val="32"/>
          <w:szCs w:val="32"/>
        </w:rPr>
      </w:pPr>
    </w:p>
    <w:p w14:paraId="6394D0E6" w14:textId="77777777" w:rsidR="00A31E22" w:rsidRDefault="00A31E22" w:rsidP="00A31E22">
      <w:pPr>
        <w:rPr>
          <w:rFonts w:ascii="Times New Roman" w:hAnsi="Times New Roman"/>
          <w:spacing w:val="-2"/>
          <w:sz w:val="32"/>
          <w:szCs w:val="32"/>
        </w:rPr>
      </w:pPr>
    </w:p>
    <w:p w14:paraId="5F1EF71F" w14:textId="77777777" w:rsidR="00A31E22" w:rsidRDefault="00A31E22" w:rsidP="00A31E22">
      <w:pPr>
        <w:rPr>
          <w:rFonts w:ascii="Times New Roman" w:hAnsi="Times New Roman"/>
          <w:spacing w:val="-2"/>
          <w:sz w:val="32"/>
          <w:szCs w:val="32"/>
        </w:rPr>
      </w:pPr>
    </w:p>
    <w:p w14:paraId="41FB4BDC" w14:textId="77777777" w:rsidR="00A31E22" w:rsidRDefault="00A31E22" w:rsidP="00A31E22">
      <w:pPr>
        <w:rPr>
          <w:rFonts w:ascii="Times New Roman" w:hAnsi="Times New Roman"/>
          <w:spacing w:val="-2"/>
          <w:sz w:val="32"/>
          <w:szCs w:val="32"/>
        </w:rPr>
      </w:pPr>
    </w:p>
    <w:p w14:paraId="609A0A77" w14:textId="77777777" w:rsidR="00A31E22" w:rsidRDefault="00A31E22" w:rsidP="00A31E22">
      <w:pPr>
        <w:rPr>
          <w:rFonts w:ascii="Times New Roman" w:hAnsi="Times New Roman"/>
          <w:spacing w:val="-2"/>
          <w:sz w:val="32"/>
          <w:szCs w:val="32"/>
        </w:rPr>
      </w:pPr>
    </w:p>
    <w:p w14:paraId="10906561" w14:textId="77777777" w:rsidR="00A31E22" w:rsidRDefault="00A31E22" w:rsidP="00A31E22">
      <w:pPr>
        <w:rPr>
          <w:rFonts w:ascii="Times New Roman" w:hAnsi="Times New Roman"/>
          <w:spacing w:val="-2"/>
          <w:sz w:val="32"/>
          <w:szCs w:val="32"/>
        </w:rPr>
      </w:pPr>
    </w:p>
    <w:p w14:paraId="0E8DEE2B" w14:textId="77777777" w:rsidR="00A31E22" w:rsidRDefault="00A31E22" w:rsidP="00A31E22">
      <w:pPr>
        <w:rPr>
          <w:rFonts w:ascii="Times New Roman" w:hAnsi="Times New Roman"/>
          <w:spacing w:val="-2"/>
          <w:sz w:val="32"/>
          <w:szCs w:val="32"/>
        </w:rPr>
      </w:pPr>
    </w:p>
    <w:p w14:paraId="75F69660" w14:textId="77777777" w:rsidR="00A31E22" w:rsidRDefault="00A31E22" w:rsidP="00A31E22">
      <w:pPr>
        <w:rPr>
          <w:rFonts w:ascii="Times New Roman" w:hAnsi="Times New Roman"/>
          <w:spacing w:val="-2"/>
          <w:sz w:val="32"/>
          <w:szCs w:val="32"/>
        </w:rPr>
      </w:pPr>
    </w:p>
    <w:p w14:paraId="0FF3C7E8" w14:textId="77777777" w:rsidR="00A31E22" w:rsidRDefault="00A31E22" w:rsidP="00A31E22">
      <w:pPr>
        <w:rPr>
          <w:rFonts w:ascii="Times New Roman" w:hAnsi="Times New Roman"/>
          <w:spacing w:val="-2"/>
          <w:sz w:val="32"/>
          <w:szCs w:val="32"/>
        </w:rPr>
      </w:pPr>
    </w:p>
    <w:p w14:paraId="1648B978" w14:textId="77777777" w:rsidR="00A31E22" w:rsidRDefault="00A31E22" w:rsidP="00A31E22">
      <w:pPr>
        <w:rPr>
          <w:rFonts w:ascii="Times New Roman" w:hAnsi="Times New Roman"/>
          <w:sz w:val="32"/>
          <w:szCs w:val="32"/>
        </w:rPr>
      </w:pPr>
      <w:r>
        <w:rPr>
          <w:rFonts w:ascii="Times New Roman" w:hAnsi="Times New Roman"/>
          <w:spacing w:val="-2"/>
          <w:sz w:val="32"/>
          <w:szCs w:val="32"/>
        </w:rPr>
        <w:t xml:space="preserve">Разработчики: </w:t>
      </w:r>
      <w:r>
        <w:rPr>
          <w:rFonts w:ascii="Times New Roman" w:hAnsi="Times New Roman"/>
          <w:sz w:val="32"/>
          <w:szCs w:val="32"/>
        </w:rPr>
        <w:tab/>
        <w:t>Богданова О.Л.</w:t>
      </w:r>
      <w:r>
        <w:rPr>
          <w:rFonts w:ascii="Times New Roman" w:hAnsi="Times New Roman"/>
          <w:spacing w:val="-2"/>
          <w:sz w:val="32"/>
          <w:szCs w:val="32"/>
        </w:rPr>
        <w:t>, преподаватель теоретических дисциплин МБУДО ДШИ №2 г. Ставропол</w:t>
      </w:r>
      <w:r>
        <w:rPr>
          <w:rFonts w:ascii="Times New Roman" w:hAnsi="Times New Roman"/>
          <w:sz w:val="32"/>
          <w:szCs w:val="32"/>
        </w:rPr>
        <w:t>я;</w:t>
      </w:r>
    </w:p>
    <w:p w14:paraId="7EFFEE2E" w14:textId="77777777" w:rsidR="00A31E22" w:rsidRDefault="00A31E22" w:rsidP="00A31E22">
      <w:pPr>
        <w:rPr>
          <w:rFonts w:ascii="Times New Roman" w:hAnsi="Times New Roman"/>
          <w:b/>
          <w:sz w:val="32"/>
          <w:szCs w:val="32"/>
        </w:rPr>
      </w:pPr>
      <w:proofErr w:type="spellStart"/>
      <w:r>
        <w:rPr>
          <w:rFonts w:ascii="Times New Roman" w:hAnsi="Times New Roman"/>
          <w:sz w:val="32"/>
          <w:szCs w:val="32"/>
        </w:rPr>
        <w:t>Чубинец</w:t>
      </w:r>
      <w:proofErr w:type="spellEnd"/>
      <w:r>
        <w:rPr>
          <w:rFonts w:ascii="Times New Roman" w:hAnsi="Times New Roman"/>
          <w:sz w:val="32"/>
          <w:szCs w:val="32"/>
        </w:rPr>
        <w:t xml:space="preserve"> Е.Е., </w:t>
      </w:r>
      <w:r>
        <w:rPr>
          <w:rFonts w:ascii="Times New Roman" w:hAnsi="Times New Roman"/>
          <w:spacing w:val="-2"/>
          <w:sz w:val="32"/>
          <w:szCs w:val="32"/>
        </w:rPr>
        <w:t>преподаватель теоретических дисциплин МБУДО ДШИ №2 г. Ставрополя.</w:t>
      </w:r>
    </w:p>
    <w:p w14:paraId="3B6166C1" w14:textId="77777777" w:rsidR="00A31E22" w:rsidRDefault="00A31E22" w:rsidP="00A31E22">
      <w:pPr>
        <w:tabs>
          <w:tab w:val="left" w:pos="180"/>
          <w:tab w:val="left" w:pos="360"/>
        </w:tabs>
        <w:ind w:right="540"/>
        <w:rPr>
          <w:rFonts w:ascii="Times New Roman" w:hAnsi="Times New Roman"/>
          <w:b/>
          <w:sz w:val="36"/>
          <w:szCs w:val="36"/>
        </w:rPr>
      </w:pPr>
    </w:p>
    <w:p w14:paraId="22AFC053" w14:textId="77777777" w:rsidR="00A31E22" w:rsidRDefault="00A31E22" w:rsidP="00A31E22">
      <w:pPr>
        <w:tabs>
          <w:tab w:val="left" w:pos="180"/>
          <w:tab w:val="left" w:pos="360"/>
        </w:tabs>
        <w:ind w:right="540"/>
        <w:rPr>
          <w:rFonts w:ascii="Arial" w:hAnsi="Arial"/>
          <w:b/>
          <w:sz w:val="36"/>
          <w:szCs w:val="36"/>
        </w:rPr>
      </w:pPr>
    </w:p>
    <w:p w14:paraId="4B71EB32" w14:textId="77777777" w:rsidR="00A31E22" w:rsidRDefault="00A31E22" w:rsidP="00A31E22">
      <w:pPr>
        <w:ind w:firstLine="0"/>
        <w:rPr>
          <w:rStyle w:val="BodyTextChar"/>
          <w:rFonts w:ascii="Times New Roman" w:hAnsi="Times New Roman" w:cs="Times New Roman"/>
          <w:color w:val="000000"/>
          <w:sz w:val="28"/>
          <w:szCs w:val="28"/>
        </w:rPr>
      </w:pPr>
    </w:p>
    <w:p w14:paraId="6C58BC19" w14:textId="77777777" w:rsidR="00A31E22" w:rsidRDefault="00A31E22" w:rsidP="00A31E22">
      <w:pPr>
        <w:ind w:firstLine="0"/>
        <w:rPr>
          <w:rStyle w:val="BodyTextChar"/>
          <w:rFonts w:ascii="Times New Roman" w:hAnsi="Times New Roman" w:cs="Times New Roman"/>
          <w:color w:val="000000"/>
          <w:sz w:val="28"/>
          <w:szCs w:val="28"/>
        </w:rPr>
      </w:pPr>
    </w:p>
    <w:p w14:paraId="66BFD247" w14:textId="1E609399" w:rsidR="00543198" w:rsidRPr="00543198" w:rsidRDefault="00543198" w:rsidP="00543198">
      <w:pPr>
        <w:pStyle w:val="a9"/>
        <w:spacing w:before="0"/>
        <w:ind w:left="0" w:firstLine="720"/>
        <w:jc w:val="center"/>
        <w:rPr>
          <w:b/>
          <w:bCs/>
        </w:rPr>
      </w:pPr>
      <w:bookmarkStart w:id="0" w:name="_GoBack"/>
      <w:bookmarkEnd w:id="0"/>
      <w:r w:rsidRPr="00543198">
        <w:rPr>
          <w:b/>
          <w:bCs/>
          <w:w w:val="105"/>
        </w:rPr>
        <w:lastRenderedPageBreak/>
        <w:t>Структура</w:t>
      </w:r>
      <w:r w:rsidRPr="00543198">
        <w:rPr>
          <w:b/>
          <w:bCs/>
          <w:spacing w:val="20"/>
          <w:w w:val="105"/>
        </w:rPr>
        <w:t xml:space="preserve"> </w:t>
      </w:r>
      <w:r w:rsidRPr="00543198">
        <w:rPr>
          <w:b/>
          <w:bCs/>
          <w:w w:val="105"/>
        </w:rPr>
        <w:t>программы</w:t>
      </w:r>
      <w:r w:rsidRPr="00543198">
        <w:rPr>
          <w:b/>
          <w:bCs/>
          <w:spacing w:val="18"/>
          <w:w w:val="105"/>
        </w:rPr>
        <w:t xml:space="preserve"> </w:t>
      </w:r>
      <w:r w:rsidRPr="00543198">
        <w:rPr>
          <w:b/>
          <w:bCs/>
          <w:w w:val="105"/>
        </w:rPr>
        <w:t>учебного</w:t>
      </w:r>
      <w:r w:rsidRPr="00543198">
        <w:rPr>
          <w:b/>
          <w:bCs/>
          <w:spacing w:val="19"/>
          <w:w w:val="105"/>
        </w:rPr>
        <w:t xml:space="preserve"> </w:t>
      </w:r>
      <w:r w:rsidRPr="00543198">
        <w:rPr>
          <w:b/>
          <w:bCs/>
          <w:spacing w:val="-2"/>
          <w:w w:val="105"/>
        </w:rPr>
        <w:t>предмета</w:t>
      </w:r>
    </w:p>
    <w:p w14:paraId="67F2EA8C" w14:textId="77777777" w:rsidR="00543198" w:rsidRPr="00543198" w:rsidRDefault="00543198" w:rsidP="00543198">
      <w:pPr>
        <w:pStyle w:val="a9"/>
        <w:spacing w:before="0"/>
        <w:ind w:left="0" w:firstLine="720"/>
        <w:jc w:val="center"/>
      </w:pPr>
    </w:p>
    <w:p w14:paraId="6D1CE741" w14:textId="77777777" w:rsidR="00543198" w:rsidRPr="00543198" w:rsidRDefault="00543198" w:rsidP="00543198">
      <w:pPr>
        <w:pStyle w:val="a3"/>
        <w:numPr>
          <w:ilvl w:val="0"/>
          <w:numId w:val="4"/>
        </w:numPr>
        <w:tabs>
          <w:tab w:val="left" w:pos="879"/>
        </w:tabs>
        <w:spacing w:line="240" w:lineRule="auto"/>
        <w:ind w:left="0" w:firstLine="720"/>
        <w:contextualSpacing w:val="0"/>
        <w:jc w:val="left"/>
        <w:rPr>
          <w:rFonts w:ascii="Times New Roman" w:hAnsi="Times New Roman" w:cs="Times New Roman"/>
          <w:b/>
          <w:bCs/>
          <w:sz w:val="28"/>
          <w:szCs w:val="28"/>
        </w:rPr>
      </w:pPr>
      <w:r w:rsidRPr="00543198">
        <w:rPr>
          <w:rFonts w:ascii="Times New Roman" w:hAnsi="Times New Roman" w:cs="Times New Roman"/>
          <w:b/>
          <w:bCs/>
          <w:w w:val="105"/>
          <w:sz w:val="28"/>
          <w:szCs w:val="28"/>
        </w:rPr>
        <w:t>Пояснительная</w:t>
      </w:r>
      <w:r w:rsidRPr="00543198">
        <w:rPr>
          <w:rFonts w:ascii="Times New Roman" w:hAnsi="Times New Roman" w:cs="Times New Roman"/>
          <w:b/>
          <w:bCs/>
          <w:spacing w:val="50"/>
          <w:w w:val="110"/>
          <w:sz w:val="28"/>
          <w:szCs w:val="28"/>
        </w:rPr>
        <w:t xml:space="preserve"> </w:t>
      </w:r>
      <w:r w:rsidRPr="00543198">
        <w:rPr>
          <w:rFonts w:ascii="Times New Roman" w:hAnsi="Times New Roman" w:cs="Times New Roman"/>
          <w:b/>
          <w:bCs/>
          <w:spacing w:val="-2"/>
          <w:w w:val="110"/>
          <w:sz w:val="28"/>
          <w:szCs w:val="28"/>
        </w:rPr>
        <w:t>записка</w:t>
      </w:r>
    </w:p>
    <w:p w14:paraId="08E0A61F" w14:textId="77777777" w:rsidR="00543198" w:rsidRPr="00543198" w:rsidRDefault="00543198" w:rsidP="00543198">
      <w:pPr>
        <w:pStyle w:val="a3"/>
        <w:numPr>
          <w:ilvl w:val="1"/>
          <w:numId w:val="4"/>
        </w:numPr>
        <w:tabs>
          <w:tab w:val="left" w:pos="1016"/>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Характеристика</w:t>
      </w:r>
      <w:r w:rsidRPr="00543198">
        <w:rPr>
          <w:rFonts w:ascii="Times New Roman" w:hAnsi="Times New Roman" w:cs="Times New Roman"/>
          <w:i/>
          <w:spacing w:val="-3"/>
          <w:sz w:val="28"/>
          <w:szCs w:val="28"/>
        </w:rPr>
        <w:t xml:space="preserve"> </w:t>
      </w:r>
      <w:r w:rsidRPr="00543198">
        <w:rPr>
          <w:rFonts w:ascii="Times New Roman" w:hAnsi="Times New Roman" w:cs="Times New Roman"/>
          <w:i/>
          <w:sz w:val="28"/>
          <w:szCs w:val="28"/>
        </w:rPr>
        <w:t>учебного</w:t>
      </w:r>
      <w:r w:rsidRPr="00543198">
        <w:rPr>
          <w:rFonts w:ascii="Times New Roman" w:hAnsi="Times New Roman" w:cs="Times New Roman"/>
          <w:i/>
          <w:spacing w:val="-5"/>
          <w:sz w:val="28"/>
          <w:szCs w:val="28"/>
        </w:rPr>
        <w:t xml:space="preserve"> </w:t>
      </w:r>
      <w:r w:rsidRPr="00543198">
        <w:rPr>
          <w:rFonts w:ascii="Times New Roman" w:hAnsi="Times New Roman" w:cs="Times New Roman"/>
          <w:i/>
          <w:sz w:val="28"/>
          <w:szCs w:val="28"/>
        </w:rPr>
        <w:t>предмета,</w:t>
      </w:r>
      <w:r w:rsidRPr="00543198">
        <w:rPr>
          <w:rFonts w:ascii="Times New Roman" w:hAnsi="Times New Roman" w:cs="Times New Roman"/>
          <w:i/>
          <w:spacing w:val="-5"/>
          <w:sz w:val="28"/>
          <w:szCs w:val="28"/>
        </w:rPr>
        <w:t xml:space="preserve"> </w:t>
      </w:r>
      <w:r w:rsidRPr="00543198">
        <w:rPr>
          <w:rFonts w:ascii="Times New Roman" w:hAnsi="Times New Roman" w:cs="Times New Roman"/>
          <w:i/>
          <w:sz w:val="28"/>
          <w:szCs w:val="28"/>
        </w:rPr>
        <w:t>его</w:t>
      </w:r>
      <w:r w:rsidRPr="00543198">
        <w:rPr>
          <w:rFonts w:ascii="Times New Roman" w:hAnsi="Times New Roman" w:cs="Times New Roman"/>
          <w:i/>
          <w:spacing w:val="-5"/>
          <w:sz w:val="28"/>
          <w:szCs w:val="28"/>
        </w:rPr>
        <w:t xml:space="preserve"> </w:t>
      </w:r>
      <w:r w:rsidRPr="00543198">
        <w:rPr>
          <w:rFonts w:ascii="Times New Roman" w:hAnsi="Times New Roman" w:cs="Times New Roman"/>
          <w:i/>
          <w:sz w:val="28"/>
          <w:szCs w:val="28"/>
        </w:rPr>
        <w:t>место</w:t>
      </w:r>
      <w:r w:rsidRPr="00543198">
        <w:rPr>
          <w:rFonts w:ascii="Times New Roman" w:hAnsi="Times New Roman" w:cs="Times New Roman"/>
          <w:i/>
          <w:spacing w:val="-5"/>
          <w:sz w:val="28"/>
          <w:szCs w:val="28"/>
        </w:rPr>
        <w:t xml:space="preserve"> </w:t>
      </w:r>
      <w:r w:rsidRPr="00543198">
        <w:rPr>
          <w:rFonts w:ascii="Times New Roman" w:hAnsi="Times New Roman" w:cs="Times New Roman"/>
          <w:i/>
          <w:sz w:val="28"/>
          <w:szCs w:val="28"/>
        </w:rPr>
        <w:t>и</w:t>
      </w:r>
      <w:r w:rsidRPr="00543198">
        <w:rPr>
          <w:rFonts w:ascii="Times New Roman" w:hAnsi="Times New Roman" w:cs="Times New Roman"/>
          <w:i/>
          <w:spacing w:val="-5"/>
          <w:sz w:val="28"/>
          <w:szCs w:val="28"/>
        </w:rPr>
        <w:t xml:space="preserve"> </w:t>
      </w:r>
      <w:r w:rsidRPr="00543198">
        <w:rPr>
          <w:rFonts w:ascii="Times New Roman" w:hAnsi="Times New Roman" w:cs="Times New Roman"/>
          <w:i/>
          <w:sz w:val="28"/>
          <w:szCs w:val="28"/>
        </w:rPr>
        <w:t>роль в</w:t>
      </w:r>
      <w:r w:rsidRPr="00543198">
        <w:rPr>
          <w:rFonts w:ascii="Times New Roman" w:hAnsi="Times New Roman" w:cs="Times New Roman"/>
          <w:i/>
          <w:spacing w:val="-4"/>
          <w:sz w:val="28"/>
          <w:szCs w:val="28"/>
        </w:rPr>
        <w:t xml:space="preserve"> </w:t>
      </w:r>
      <w:r w:rsidRPr="00543198">
        <w:rPr>
          <w:rFonts w:ascii="Times New Roman" w:hAnsi="Times New Roman" w:cs="Times New Roman"/>
          <w:i/>
          <w:sz w:val="28"/>
          <w:szCs w:val="28"/>
        </w:rPr>
        <w:t xml:space="preserve">образовательном </w:t>
      </w:r>
      <w:r w:rsidRPr="00543198">
        <w:rPr>
          <w:rFonts w:ascii="Times New Roman" w:hAnsi="Times New Roman" w:cs="Times New Roman"/>
          <w:i/>
          <w:spacing w:val="-2"/>
          <w:sz w:val="28"/>
          <w:szCs w:val="28"/>
        </w:rPr>
        <w:t>процессе;</w:t>
      </w:r>
    </w:p>
    <w:p w14:paraId="2D51B054"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Срок</w:t>
      </w:r>
      <w:r w:rsidRPr="00543198">
        <w:rPr>
          <w:rFonts w:ascii="Times New Roman" w:hAnsi="Times New Roman" w:cs="Times New Roman"/>
          <w:i/>
          <w:spacing w:val="-11"/>
          <w:sz w:val="28"/>
          <w:szCs w:val="28"/>
        </w:rPr>
        <w:t xml:space="preserve"> </w:t>
      </w:r>
      <w:r w:rsidRPr="00543198">
        <w:rPr>
          <w:rFonts w:ascii="Times New Roman" w:hAnsi="Times New Roman" w:cs="Times New Roman"/>
          <w:i/>
          <w:sz w:val="28"/>
          <w:szCs w:val="28"/>
        </w:rPr>
        <w:t>реализации</w:t>
      </w:r>
      <w:r w:rsidRPr="00543198">
        <w:rPr>
          <w:rFonts w:ascii="Times New Roman" w:hAnsi="Times New Roman" w:cs="Times New Roman"/>
          <w:i/>
          <w:spacing w:val="-11"/>
          <w:sz w:val="28"/>
          <w:szCs w:val="28"/>
        </w:rPr>
        <w:t xml:space="preserve"> </w:t>
      </w:r>
      <w:r w:rsidRPr="00543198">
        <w:rPr>
          <w:rFonts w:ascii="Times New Roman" w:hAnsi="Times New Roman" w:cs="Times New Roman"/>
          <w:i/>
          <w:sz w:val="28"/>
          <w:szCs w:val="28"/>
        </w:rPr>
        <w:t>учебного</w:t>
      </w:r>
      <w:r w:rsidRPr="00543198">
        <w:rPr>
          <w:rFonts w:ascii="Times New Roman" w:hAnsi="Times New Roman" w:cs="Times New Roman"/>
          <w:i/>
          <w:spacing w:val="-10"/>
          <w:sz w:val="28"/>
          <w:szCs w:val="28"/>
        </w:rPr>
        <w:t xml:space="preserve"> </w:t>
      </w:r>
      <w:r w:rsidRPr="00543198">
        <w:rPr>
          <w:rFonts w:ascii="Times New Roman" w:hAnsi="Times New Roman" w:cs="Times New Roman"/>
          <w:i/>
          <w:spacing w:val="-2"/>
          <w:sz w:val="28"/>
          <w:szCs w:val="28"/>
        </w:rPr>
        <w:t>предмета;</w:t>
      </w:r>
    </w:p>
    <w:p w14:paraId="31E661C8" w14:textId="77777777" w:rsidR="00543198" w:rsidRPr="00543198" w:rsidRDefault="00543198" w:rsidP="00543198">
      <w:pPr>
        <w:pStyle w:val="a3"/>
        <w:numPr>
          <w:ilvl w:val="1"/>
          <w:numId w:val="4"/>
        </w:numPr>
        <w:tabs>
          <w:tab w:val="left" w:pos="1016"/>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Объем</w:t>
      </w:r>
      <w:r w:rsidRPr="00543198">
        <w:rPr>
          <w:rFonts w:ascii="Times New Roman" w:hAnsi="Times New Roman" w:cs="Times New Roman"/>
          <w:i/>
          <w:spacing w:val="-6"/>
          <w:sz w:val="28"/>
          <w:szCs w:val="28"/>
        </w:rPr>
        <w:t xml:space="preserve"> </w:t>
      </w:r>
      <w:r w:rsidRPr="00543198">
        <w:rPr>
          <w:rFonts w:ascii="Times New Roman" w:hAnsi="Times New Roman" w:cs="Times New Roman"/>
          <w:i/>
          <w:sz w:val="28"/>
          <w:szCs w:val="28"/>
        </w:rPr>
        <w:t>учебного</w:t>
      </w:r>
      <w:r w:rsidRPr="00543198">
        <w:rPr>
          <w:rFonts w:ascii="Times New Roman" w:hAnsi="Times New Roman" w:cs="Times New Roman"/>
          <w:i/>
          <w:spacing w:val="-6"/>
          <w:sz w:val="28"/>
          <w:szCs w:val="28"/>
        </w:rPr>
        <w:t xml:space="preserve"> </w:t>
      </w:r>
      <w:r w:rsidRPr="00543198">
        <w:rPr>
          <w:rFonts w:ascii="Times New Roman" w:hAnsi="Times New Roman" w:cs="Times New Roman"/>
          <w:i/>
          <w:sz w:val="28"/>
          <w:szCs w:val="28"/>
        </w:rPr>
        <w:t>времени,</w:t>
      </w:r>
      <w:r w:rsidRPr="00543198">
        <w:rPr>
          <w:rFonts w:ascii="Times New Roman" w:hAnsi="Times New Roman" w:cs="Times New Roman"/>
          <w:i/>
          <w:spacing w:val="-6"/>
          <w:sz w:val="28"/>
          <w:szCs w:val="28"/>
        </w:rPr>
        <w:t xml:space="preserve"> </w:t>
      </w:r>
      <w:r w:rsidRPr="00543198">
        <w:rPr>
          <w:rFonts w:ascii="Times New Roman" w:hAnsi="Times New Roman" w:cs="Times New Roman"/>
          <w:i/>
          <w:sz w:val="28"/>
          <w:szCs w:val="28"/>
        </w:rPr>
        <w:t>предусмотренный</w:t>
      </w:r>
      <w:r w:rsidRPr="00543198">
        <w:rPr>
          <w:rFonts w:ascii="Times New Roman" w:hAnsi="Times New Roman" w:cs="Times New Roman"/>
          <w:i/>
          <w:spacing w:val="-6"/>
          <w:sz w:val="28"/>
          <w:szCs w:val="28"/>
        </w:rPr>
        <w:t xml:space="preserve"> </w:t>
      </w:r>
      <w:r w:rsidRPr="00543198">
        <w:rPr>
          <w:rFonts w:ascii="Times New Roman" w:hAnsi="Times New Roman" w:cs="Times New Roman"/>
          <w:i/>
          <w:sz w:val="28"/>
          <w:szCs w:val="28"/>
        </w:rPr>
        <w:t>учебным</w:t>
      </w:r>
      <w:r w:rsidRPr="00543198">
        <w:rPr>
          <w:rFonts w:ascii="Times New Roman" w:hAnsi="Times New Roman" w:cs="Times New Roman"/>
          <w:i/>
          <w:spacing w:val="-6"/>
          <w:sz w:val="28"/>
          <w:szCs w:val="28"/>
        </w:rPr>
        <w:t xml:space="preserve"> </w:t>
      </w:r>
      <w:r w:rsidRPr="00543198">
        <w:rPr>
          <w:rFonts w:ascii="Times New Roman" w:hAnsi="Times New Roman" w:cs="Times New Roman"/>
          <w:i/>
          <w:sz w:val="28"/>
          <w:szCs w:val="28"/>
        </w:rPr>
        <w:t>планом</w:t>
      </w:r>
      <w:r w:rsidRPr="00543198">
        <w:rPr>
          <w:rFonts w:ascii="Times New Roman" w:hAnsi="Times New Roman" w:cs="Times New Roman"/>
          <w:i/>
          <w:spacing w:val="-6"/>
          <w:sz w:val="28"/>
          <w:szCs w:val="28"/>
        </w:rPr>
        <w:t xml:space="preserve"> </w:t>
      </w:r>
      <w:r w:rsidRPr="00543198">
        <w:rPr>
          <w:rFonts w:ascii="Times New Roman" w:hAnsi="Times New Roman" w:cs="Times New Roman"/>
          <w:i/>
          <w:sz w:val="28"/>
          <w:szCs w:val="28"/>
        </w:rPr>
        <w:t>образовательного учреждения на реализацию учебного предмета;</w:t>
      </w:r>
    </w:p>
    <w:p w14:paraId="6E41F245"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Форма</w:t>
      </w:r>
      <w:r w:rsidRPr="00543198">
        <w:rPr>
          <w:rFonts w:ascii="Times New Roman" w:hAnsi="Times New Roman" w:cs="Times New Roman"/>
          <w:i/>
          <w:spacing w:val="-12"/>
          <w:sz w:val="28"/>
          <w:szCs w:val="28"/>
        </w:rPr>
        <w:t xml:space="preserve"> </w:t>
      </w:r>
      <w:r w:rsidRPr="00543198">
        <w:rPr>
          <w:rFonts w:ascii="Times New Roman" w:hAnsi="Times New Roman" w:cs="Times New Roman"/>
          <w:i/>
          <w:sz w:val="28"/>
          <w:szCs w:val="28"/>
        </w:rPr>
        <w:t>проведения</w:t>
      </w:r>
      <w:r w:rsidRPr="00543198">
        <w:rPr>
          <w:rFonts w:ascii="Times New Roman" w:hAnsi="Times New Roman" w:cs="Times New Roman"/>
          <w:i/>
          <w:spacing w:val="-11"/>
          <w:sz w:val="28"/>
          <w:szCs w:val="28"/>
        </w:rPr>
        <w:t xml:space="preserve"> </w:t>
      </w:r>
      <w:r w:rsidRPr="00543198">
        <w:rPr>
          <w:rFonts w:ascii="Times New Roman" w:hAnsi="Times New Roman" w:cs="Times New Roman"/>
          <w:i/>
          <w:sz w:val="28"/>
          <w:szCs w:val="28"/>
        </w:rPr>
        <w:t>учебных</w:t>
      </w:r>
      <w:r w:rsidRPr="00543198">
        <w:rPr>
          <w:rFonts w:ascii="Times New Roman" w:hAnsi="Times New Roman" w:cs="Times New Roman"/>
          <w:i/>
          <w:spacing w:val="-13"/>
          <w:sz w:val="28"/>
          <w:szCs w:val="28"/>
        </w:rPr>
        <w:t xml:space="preserve"> </w:t>
      </w:r>
      <w:r w:rsidRPr="00543198">
        <w:rPr>
          <w:rFonts w:ascii="Times New Roman" w:hAnsi="Times New Roman" w:cs="Times New Roman"/>
          <w:i/>
          <w:sz w:val="28"/>
          <w:szCs w:val="28"/>
        </w:rPr>
        <w:t>аудиторных</w:t>
      </w:r>
      <w:r w:rsidRPr="00543198">
        <w:rPr>
          <w:rFonts w:ascii="Times New Roman" w:hAnsi="Times New Roman" w:cs="Times New Roman"/>
          <w:i/>
          <w:spacing w:val="-12"/>
          <w:sz w:val="28"/>
          <w:szCs w:val="28"/>
        </w:rPr>
        <w:t xml:space="preserve"> </w:t>
      </w:r>
      <w:r w:rsidRPr="00543198">
        <w:rPr>
          <w:rFonts w:ascii="Times New Roman" w:hAnsi="Times New Roman" w:cs="Times New Roman"/>
          <w:i/>
          <w:spacing w:val="-2"/>
          <w:sz w:val="28"/>
          <w:szCs w:val="28"/>
        </w:rPr>
        <w:t>занятий;</w:t>
      </w:r>
    </w:p>
    <w:p w14:paraId="72F83F3E"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Цель</w:t>
      </w:r>
      <w:r w:rsidRPr="00543198">
        <w:rPr>
          <w:rFonts w:ascii="Times New Roman" w:hAnsi="Times New Roman" w:cs="Times New Roman"/>
          <w:i/>
          <w:spacing w:val="-7"/>
          <w:sz w:val="28"/>
          <w:szCs w:val="28"/>
        </w:rPr>
        <w:t xml:space="preserve"> </w:t>
      </w:r>
      <w:r w:rsidRPr="00543198">
        <w:rPr>
          <w:rFonts w:ascii="Times New Roman" w:hAnsi="Times New Roman" w:cs="Times New Roman"/>
          <w:i/>
          <w:sz w:val="28"/>
          <w:szCs w:val="28"/>
        </w:rPr>
        <w:t>и</w:t>
      </w:r>
      <w:r w:rsidRPr="00543198">
        <w:rPr>
          <w:rFonts w:ascii="Times New Roman" w:hAnsi="Times New Roman" w:cs="Times New Roman"/>
          <w:i/>
          <w:spacing w:val="-7"/>
          <w:sz w:val="28"/>
          <w:szCs w:val="28"/>
        </w:rPr>
        <w:t xml:space="preserve"> </w:t>
      </w:r>
      <w:r w:rsidRPr="00543198">
        <w:rPr>
          <w:rFonts w:ascii="Times New Roman" w:hAnsi="Times New Roman" w:cs="Times New Roman"/>
          <w:i/>
          <w:sz w:val="28"/>
          <w:szCs w:val="28"/>
        </w:rPr>
        <w:t>задачи</w:t>
      </w:r>
      <w:r w:rsidRPr="00543198">
        <w:rPr>
          <w:rFonts w:ascii="Times New Roman" w:hAnsi="Times New Roman" w:cs="Times New Roman"/>
          <w:i/>
          <w:spacing w:val="-7"/>
          <w:sz w:val="28"/>
          <w:szCs w:val="28"/>
        </w:rPr>
        <w:t xml:space="preserve"> </w:t>
      </w:r>
      <w:r w:rsidRPr="00543198">
        <w:rPr>
          <w:rFonts w:ascii="Times New Roman" w:hAnsi="Times New Roman" w:cs="Times New Roman"/>
          <w:i/>
          <w:sz w:val="28"/>
          <w:szCs w:val="28"/>
        </w:rPr>
        <w:t>учебного</w:t>
      </w:r>
      <w:r w:rsidRPr="00543198">
        <w:rPr>
          <w:rFonts w:ascii="Times New Roman" w:hAnsi="Times New Roman" w:cs="Times New Roman"/>
          <w:i/>
          <w:spacing w:val="-7"/>
          <w:sz w:val="28"/>
          <w:szCs w:val="28"/>
        </w:rPr>
        <w:t xml:space="preserve"> </w:t>
      </w:r>
      <w:r w:rsidRPr="00543198">
        <w:rPr>
          <w:rFonts w:ascii="Times New Roman" w:hAnsi="Times New Roman" w:cs="Times New Roman"/>
          <w:i/>
          <w:spacing w:val="-2"/>
          <w:sz w:val="28"/>
          <w:szCs w:val="28"/>
        </w:rPr>
        <w:t>предмета;</w:t>
      </w:r>
    </w:p>
    <w:p w14:paraId="389F293B"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Обоснование</w:t>
      </w:r>
      <w:r w:rsidRPr="00543198">
        <w:rPr>
          <w:rFonts w:ascii="Times New Roman" w:hAnsi="Times New Roman" w:cs="Times New Roman"/>
          <w:i/>
          <w:spacing w:val="-14"/>
          <w:sz w:val="28"/>
          <w:szCs w:val="28"/>
        </w:rPr>
        <w:t xml:space="preserve"> </w:t>
      </w:r>
      <w:r w:rsidRPr="00543198">
        <w:rPr>
          <w:rFonts w:ascii="Times New Roman" w:hAnsi="Times New Roman" w:cs="Times New Roman"/>
          <w:i/>
          <w:sz w:val="28"/>
          <w:szCs w:val="28"/>
        </w:rPr>
        <w:t>структуры</w:t>
      </w:r>
      <w:r w:rsidRPr="00543198">
        <w:rPr>
          <w:rFonts w:ascii="Times New Roman" w:hAnsi="Times New Roman" w:cs="Times New Roman"/>
          <w:i/>
          <w:spacing w:val="-14"/>
          <w:sz w:val="28"/>
          <w:szCs w:val="28"/>
        </w:rPr>
        <w:t xml:space="preserve"> </w:t>
      </w:r>
      <w:r w:rsidRPr="00543198">
        <w:rPr>
          <w:rFonts w:ascii="Times New Roman" w:hAnsi="Times New Roman" w:cs="Times New Roman"/>
          <w:i/>
          <w:sz w:val="28"/>
          <w:szCs w:val="28"/>
        </w:rPr>
        <w:t>программы</w:t>
      </w:r>
      <w:r w:rsidRPr="00543198">
        <w:rPr>
          <w:rFonts w:ascii="Times New Roman" w:hAnsi="Times New Roman" w:cs="Times New Roman"/>
          <w:i/>
          <w:spacing w:val="-14"/>
          <w:sz w:val="28"/>
          <w:szCs w:val="28"/>
        </w:rPr>
        <w:t xml:space="preserve"> </w:t>
      </w:r>
      <w:r w:rsidRPr="00543198">
        <w:rPr>
          <w:rFonts w:ascii="Times New Roman" w:hAnsi="Times New Roman" w:cs="Times New Roman"/>
          <w:i/>
          <w:sz w:val="28"/>
          <w:szCs w:val="28"/>
        </w:rPr>
        <w:t>учебного</w:t>
      </w:r>
      <w:r w:rsidRPr="00543198">
        <w:rPr>
          <w:rFonts w:ascii="Times New Roman" w:hAnsi="Times New Roman" w:cs="Times New Roman"/>
          <w:i/>
          <w:spacing w:val="-14"/>
          <w:sz w:val="28"/>
          <w:szCs w:val="28"/>
        </w:rPr>
        <w:t xml:space="preserve"> </w:t>
      </w:r>
      <w:r w:rsidRPr="00543198">
        <w:rPr>
          <w:rFonts w:ascii="Times New Roman" w:hAnsi="Times New Roman" w:cs="Times New Roman"/>
          <w:i/>
          <w:spacing w:val="-2"/>
          <w:sz w:val="28"/>
          <w:szCs w:val="28"/>
        </w:rPr>
        <w:t>предмета;</w:t>
      </w:r>
    </w:p>
    <w:p w14:paraId="4CFD9213"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pacing w:val="-2"/>
          <w:sz w:val="28"/>
          <w:szCs w:val="28"/>
        </w:rPr>
        <w:t>Описание</w:t>
      </w:r>
      <w:r w:rsidRPr="00543198">
        <w:rPr>
          <w:rFonts w:ascii="Times New Roman" w:hAnsi="Times New Roman" w:cs="Times New Roman"/>
          <w:i/>
          <w:spacing w:val="1"/>
          <w:sz w:val="28"/>
          <w:szCs w:val="28"/>
        </w:rPr>
        <w:t xml:space="preserve"> </w:t>
      </w:r>
      <w:r w:rsidRPr="00543198">
        <w:rPr>
          <w:rFonts w:ascii="Times New Roman" w:hAnsi="Times New Roman" w:cs="Times New Roman"/>
          <w:i/>
          <w:spacing w:val="-2"/>
          <w:sz w:val="28"/>
          <w:szCs w:val="28"/>
        </w:rPr>
        <w:t>материально-технических</w:t>
      </w:r>
      <w:r w:rsidRPr="00543198">
        <w:rPr>
          <w:rFonts w:ascii="Times New Roman" w:hAnsi="Times New Roman" w:cs="Times New Roman"/>
          <w:i/>
          <w:spacing w:val="2"/>
          <w:sz w:val="28"/>
          <w:szCs w:val="28"/>
        </w:rPr>
        <w:t xml:space="preserve"> </w:t>
      </w:r>
      <w:r w:rsidRPr="00543198">
        <w:rPr>
          <w:rFonts w:ascii="Times New Roman" w:hAnsi="Times New Roman" w:cs="Times New Roman"/>
          <w:i/>
          <w:spacing w:val="-2"/>
          <w:sz w:val="28"/>
          <w:szCs w:val="28"/>
        </w:rPr>
        <w:t>условий</w:t>
      </w:r>
      <w:r w:rsidRPr="00543198">
        <w:rPr>
          <w:rFonts w:ascii="Times New Roman" w:hAnsi="Times New Roman" w:cs="Times New Roman"/>
          <w:i/>
          <w:spacing w:val="5"/>
          <w:sz w:val="28"/>
          <w:szCs w:val="28"/>
        </w:rPr>
        <w:t xml:space="preserve"> </w:t>
      </w:r>
      <w:r w:rsidRPr="00543198">
        <w:rPr>
          <w:rFonts w:ascii="Times New Roman" w:hAnsi="Times New Roman" w:cs="Times New Roman"/>
          <w:i/>
          <w:spacing w:val="-2"/>
          <w:sz w:val="28"/>
          <w:szCs w:val="28"/>
        </w:rPr>
        <w:t>реализации</w:t>
      </w:r>
      <w:r w:rsidRPr="00543198">
        <w:rPr>
          <w:rFonts w:ascii="Times New Roman" w:hAnsi="Times New Roman" w:cs="Times New Roman"/>
          <w:i/>
          <w:spacing w:val="2"/>
          <w:sz w:val="28"/>
          <w:szCs w:val="28"/>
        </w:rPr>
        <w:t xml:space="preserve"> </w:t>
      </w:r>
      <w:r w:rsidRPr="00543198">
        <w:rPr>
          <w:rFonts w:ascii="Times New Roman" w:hAnsi="Times New Roman" w:cs="Times New Roman"/>
          <w:i/>
          <w:spacing w:val="-2"/>
          <w:sz w:val="28"/>
          <w:szCs w:val="28"/>
        </w:rPr>
        <w:t>учебного</w:t>
      </w:r>
      <w:r w:rsidRPr="00543198">
        <w:rPr>
          <w:rFonts w:ascii="Times New Roman" w:hAnsi="Times New Roman" w:cs="Times New Roman"/>
          <w:i/>
          <w:spacing w:val="3"/>
          <w:sz w:val="28"/>
          <w:szCs w:val="28"/>
        </w:rPr>
        <w:t xml:space="preserve"> </w:t>
      </w:r>
      <w:r w:rsidRPr="00543198">
        <w:rPr>
          <w:rFonts w:ascii="Times New Roman" w:hAnsi="Times New Roman" w:cs="Times New Roman"/>
          <w:i/>
          <w:spacing w:val="-2"/>
          <w:sz w:val="28"/>
          <w:szCs w:val="28"/>
        </w:rPr>
        <w:t>предмета;</w:t>
      </w:r>
    </w:p>
    <w:p w14:paraId="36D9D458" w14:textId="77777777" w:rsidR="00543198" w:rsidRPr="00543198" w:rsidRDefault="00543198" w:rsidP="00543198">
      <w:pPr>
        <w:pStyle w:val="a9"/>
        <w:spacing w:before="0" w:line="240" w:lineRule="auto"/>
        <w:ind w:left="0" w:firstLine="720"/>
        <w:rPr>
          <w:i/>
        </w:rPr>
      </w:pPr>
    </w:p>
    <w:p w14:paraId="5DB40DF5" w14:textId="77777777" w:rsidR="00543198" w:rsidRPr="00543198" w:rsidRDefault="00543198" w:rsidP="00543198">
      <w:pPr>
        <w:pStyle w:val="a3"/>
        <w:numPr>
          <w:ilvl w:val="0"/>
          <w:numId w:val="4"/>
        </w:numPr>
        <w:tabs>
          <w:tab w:val="left" w:pos="879"/>
        </w:tabs>
        <w:spacing w:line="240" w:lineRule="auto"/>
        <w:ind w:left="0" w:firstLine="720"/>
        <w:contextualSpacing w:val="0"/>
        <w:jc w:val="left"/>
        <w:rPr>
          <w:rFonts w:ascii="Times New Roman" w:hAnsi="Times New Roman" w:cs="Times New Roman"/>
          <w:b/>
          <w:bCs/>
          <w:sz w:val="28"/>
          <w:szCs w:val="28"/>
        </w:rPr>
      </w:pPr>
      <w:r w:rsidRPr="00543198">
        <w:rPr>
          <w:rFonts w:ascii="Times New Roman" w:hAnsi="Times New Roman" w:cs="Times New Roman"/>
          <w:b/>
          <w:bCs/>
          <w:spacing w:val="-2"/>
          <w:w w:val="105"/>
          <w:sz w:val="28"/>
          <w:szCs w:val="28"/>
        </w:rPr>
        <w:t>Содержание</w:t>
      </w:r>
      <w:r w:rsidRPr="00543198">
        <w:rPr>
          <w:rFonts w:ascii="Times New Roman" w:hAnsi="Times New Roman" w:cs="Times New Roman"/>
          <w:b/>
          <w:bCs/>
          <w:spacing w:val="-1"/>
          <w:w w:val="105"/>
          <w:sz w:val="28"/>
          <w:szCs w:val="28"/>
        </w:rPr>
        <w:t xml:space="preserve"> </w:t>
      </w:r>
      <w:r w:rsidRPr="00543198">
        <w:rPr>
          <w:rFonts w:ascii="Times New Roman" w:hAnsi="Times New Roman" w:cs="Times New Roman"/>
          <w:b/>
          <w:bCs/>
          <w:spacing w:val="-2"/>
          <w:w w:val="105"/>
          <w:sz w:val="28"/>
          <w:szCs w:val="28"/>
        </w:rPr>
        <w:t>учебного</w:t>
      </w:r>
      <w:r w:rsidRPr="00543198">
        <w:rPr>
          <w:rFonts w:ascii="Times New Roman" w:hAnsi="Times New Roman" w:cs="Times New Roman"/>
          <w:b/>
          <w:bCs/>
          <w:w w:val="105"/>
          <w:sz w:val="28"/>
          <w:szCs w:val="28"/>
        </w:rPr>
        <w:t xml:space="preserve"> </w:t>
      </w:r>
      <w:r w:rsidRPr="00543198">
        <w:rPr>
          <w:rFonts w:ascii="Times New Roman" w:hAnsi="Times New Roman" w:cs="Times New Roman"/>
          <w:b/>
          <w:bCs/>
          <w:spacing w:val="-2"/>
          <w:w w:val="105"/>
          <w:sz w:val="28"/>
          <w:szCs w:val="28"/>
        </w:rPr>
        <w:t>предмета</w:t>
      </w:r>
    </w:p>
    <w:p w14:paraId="5F884F9C"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sz w:val="28"/>
          <w:szCs w:val="28"/>
        </w:rPr>
      </w:pPr>
      <w:r w:rsidRPr="00543198">
        <w:rPr>
          <w:rFonts w:ascii="Times New Roman" w:hAnsi="Times New Roman" w:cs="Times New Roman"/>
          <w:spacing w:val="-2"/>
          <w:sz w:val="28"/>
          <w:szCs w:val="28"/>
        </w:rPr>
        <w:t>У</w:t>
      </w:r>
      <w:r w:rsidRPr="00543198">
        <w:rPr>
          <w:rFonts w:ascii="Times New Roman" w:hAnsi="Times New Roman" w:cs="Times New Roman"/>
          <w:i/>
          <w:spacing w:val="-2"/>
          <w:sz w:val="28"/>
          <w:szCs w:val="28"/>
        </w:rPr>
        <w:t>чебно-тематический</w:t>
      </w:r>
      <w:r w:rsidRPr="00543198">
        <w:rPr>
          <w:rFonts w:ascii="Times New Roman" w:hAnsi="Times New Roman" w:cs="Times New Roman"/>
          <w:i/>
          <w:spacing w:val="8"/>
          <w:sz w:val="28"/>
          <w:szCs w:val="28"/>
        </w:rPr>
        <w:t xml:space="preserve"> </w:t>
      </w:r>
      <w:r w:rsidRPr="00543198">
        <w:rPr>
          <w:rFonts w:ascii="Times New Roman" w:hAnsi="Times New Roman" w:cs="Times New Roman"/>
          <w:i/>
          <w:spacing w:val="-4"/>
          <w:sz w:val="28"/>
          <w:szCs w:val="28"/>
        </w:rPr>
        <w:t>план;</w:t>
      </w:r>
    </w:p>
    <w:p w14:paraId="0B630B30"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sz w:val="28"/>
          <w:szCs w:val="28"/>
        </w:rPr>
      </w:pPr>
      <w:r w:rsidRPr="00543198">
        <w:rPr>
          <w:rFonts w:ascii="Times New Roman" w:hAnsi="Times New Roman" w:cs="Times New Roman"/>
          <w:i/>
          <w:sz w:val="28"/>
          <w:szCs w:val="28"/>
        </w:rPr>
        <w:t>Распределение</w:t>
      </w:r>
      <w:r w:rsidRPr="00543198">
        <w:rPr>
          <w:rFonts w:ascii="Times New Roman" w:hAnsi="Times New Roman" w:cs="Times New Roman"/>
          <w:i/>
          <w:spacing w:val="-11"/>
          <w:sz w:val="28"/>
          <w:szCs w:val="28"/>
        </w:rPr>
        <w:t xml:space="preserve"> </w:t>
      </w:r>
      <w:r w:rsidRPr="00543198">
        <w:rPr>
          <w:rFonts w:ascii="Times New Roman" w:hAnsi="Times New Roman" w:cs="Times New Roman"/>
          <w:i/>
          <w:sz w:val="28"/>
          <w:szCs w:val="28"/>
        </w:rPr>
        <w:t>учебного</w:t>
      </w:r>
      <w:r w:rsidRPr="00543198">
        <w:rPr>
          <w:rFonts w:ascii="Times New Roman" w:hAnsi="Times New Roman" w:cs="Times New Roman"/>
          <w:i/>
          <w:spacing w:val="-10"/>
          <w:sz w:val="28"/>
          <w:szCs w:val="28"/>
        </w:rPr>
        <w:t xml:space="preserve"> </w:t>
      </w:r>
      <w:r w:rsidRPr="00543198">
        <w:rPr>
          <w:rFonts w:ascii="Times New Roman" w:hAnsi="Times New Roman" w:cs="Times New Roman"/>
          <w:i/>
          <w:sz w:val="28"/>
          <w:szCs w:val="28"/>
        </w:rPr>
        <w:t>материала</w:t>
      </w:r>
      <w:r w:rsidRPr="00543198">
        <w:rPr>
          <w:rFonts w:ascii="Times New Roman" w:hAnsi="Times New Roman" w:cs="Times New Roman"/>
          <w:i/>
          <w:spacing w:val="-11"/>
          <w:sz w:val="28"/>
          <w:szCs w:val="28"/>
        </w:rPr>
        <w:t xml:space="preserve"> </w:t>
      </w:r>
      <w:r w:rsidRPr="00543198">
        <w:rPr>
          <w:rFonts w:ascii="Times New Roman" w:hAnsi="Times New Roman" w:cs="Times New Roman"/>
          <w:i/>
          <w:sz w:val="28"/>
          <w:szCs w:val="28"/>
        </w:rPr>
        <w:t>по</w:t>
      </w:r>
      <w:r w:rsidRPr="00543198">
        <w:rPr>
          <w:rFonts w:ascii="Times New Roman" w:hAnsi="Times New Roman" w:cs="Times New Roman"/>
          <w:i/>
          <w:spacing w:val="-11"/>
          <w:sz w:val="28"/>
          <w:szCs w:val="28"/>
        </w:rPr>
        <w:t xml:space="preserve"> </w:t>
      </w:r>
      <w:r w:rsidRPr="00543198">
        <w:rPr>
          <w:rFonts w:ascii="Times New Roman" w:hAnsi="Times New Roman" w:cs="Times New Roman"/>
          <w:i/>
          <w:sz w:val="28"/>
          <w:szCs w:val="28"/>
        </w:rPr>
        <w:t>годам</w:t>
      </w:r>
      <w:r w:rsidRPr="00543198">
        <w:rPr>
          <w:rFonts w:ascii="Times New Roman" w:hAnsi="Times New Roman" w:cs="Times New Roman"/>
          <w:i/>
          <w:spacing w:val="-11"/>
          <w:sz w:val="28"/>
          <w:szCs w:val="28"/>
        </w:rPr>
        <w:t xml:space="preserve"> </w:t>
      </w:r>
      <w:r w:rsidRPr="00543198">
        <w:rPr>
          <w:rFonts w:ascii="Times New Roman" w:hAnsi="Times New Roman" w:cs="Times New Roman"/>
          <w:i/>
          <w:spacing w:val="-2"/>
          <w:sz w:val="28"/>
          <w:szCs w:val="28"/>
        </w:rPr>
        <w:t>обучения;</w:t>
      </w:r>
    </w:p>
    <w:p w14:paraId="28838C6F" w14:textId="77777777" w:rsidR="00543198" w:rsidRPr="00543198" w:rsidRDefault="00543198" w:rsidP="00543198">
      <w:pPr>
        <w:pStyle w:val="a9"/>
        <w:spacing w:before="0" w:line="240" w:lineRule="auto"/>
        <w:ind w:left="0" w:firstLine="720"/>
        <w:rPr>
          <w:i/>
        </w:rPr>
      </w:pPr>
    </w:p>
    <w:p w14:paraId="59AF4787" w14:textId="77777777" w:rsidR="00543198" w:rsidRPr="00543198" w:rsidRDefault="00543198" w:rsidP="00543198">
      <w:pPr>
        <w:pStyle w:val="a3"/>
        <w:numPr>
          <w:ilvl w:val="0"/>
          <w:numId w:val="4"/>
        </w:numPr>
        <w:tabs>
          <w:tab w:val="left" w:pos="879"/>
        </w:tabs>
        <w:spacing w:line="240" w:lineRule="auto"/>
        <w:ind w:left="0" w:firstLine="720"/>
        <w:contextualSpacing w:val="0"/>
        <w:jc w:val="left"/>
        <w:rPr>
          <w:rFonts w:ascii="Times New Roman" w:hAnsi="Times New Roman" w:cs="Times New Roman"/>
          <w:b/>
          <w:bCs/>
          <w:sz w:val="28"/>
          <w:szCs w:val="28"/>
        </w:rPr>
      </w:pPr>
      <w:r w:rsidRPr="00543198">
        <w:rPr>
          <w:rFonts w:ascii="Times New Roman" w:hAnsi="Times New Roman" w:cs="Times New Roman"/>
          <w:b/>
          <w:bCs/>
          <w:w w:val="105"/>
          <w:sz w:val="28"/>
          <w:szCs w:val="28"/>
        </w:rPr>
        <w:t>Требования</w:t>
      </w:r>
      <w:r w:rsidRPr="00543198">
        <w:rPr>
          <w:rFonts w:ascii="Times New Roman" w:hAnsi="Times New Roman" w:cs="Times New Roman"/>
          <w:b/>
          <w:bCs/>
          <w:spacing w:val="11"/>
          <w:w w:val="105"/>
          <w:sz w:val="28"/>
          <w:szCs w:val="28"/>
        </w:rPr>
        <w:t xml:space="preserve"> </w:t>
      </w:r>
      <w:r w:rsidRPr="00543198">
        <w:rPr>
          <w:rFonts w:ascii="Times New Roman" w:hAnsi="Times New Roman" w:cs="Times New Roman"/>
          <w:b/>
          <w:bCs/>
          <w:w w:val="105"/>
          <w:sz w:val="28"/>
          <w:szCs w:val="28"/>
        </w:rPr>
        <w:t>к</w:t>
      </w:r>
      <w:r w:rsidRPr="00543198">
        <w:rPr>
          <w:rFonts w:ascii="Times New Roman" w:hAnsi="Times New Roman" w:cs="Times New Roman"/>
          <w:b/>
          <w:bCs/>
          <w:spacing w:val="10"/>
          <w:w w:val="105"/>
          <w:sz w:val="28"/>
          <w:szCs w:val="28"/>
        </w:rPr>
        <w:t xml:space="preserve"> </w:t>
      </w:r>
      <w:r w:rsidRPr="00543198">
        <w:rPr>
          <w:rFonts w:ascii="Times New Roman" w:hAnsi="Times New Roman" w:cs="Times New Roman"/>
          <w:b/>
          <w:bCs/>
          <w:w w:val="105"/>
          <w:sz w:val="28"/>
          <w:szCs w:val="28"/>
        </w:rPr>
        <w:t>уровню</w:t>
      </w:r>
      <w:r w:rsidRPr="00543198">
        <w:rPr>
          <w:rFonts w:ascii="Times New Roman" w:hAnsi="Times New Roman" w:cs="Times New Roman"/>
          <w:b/>
          <w:bCs/>
          <w:spacing w:val="10"/>
          <w:w w:val="105"/>
          <w:sz w:val="28"/>
          <w:szCs w:val="28"/>
        </w:rPr>
        <w:t xml:space="preserve"> </w:t>
      </w:r>
      <w:r w:rsidRPr="00543198">
        <w:rPr>
          <w:rFonts w:ascii="Times New Roman" w:hAnsi="Times New Roman" w:cs="Times New Roman"/>
          <w:b/>
          <w:bCs/>
          <w:w w:val="105"/>
          <w:sz w:val="28"/>
          <w:szCs w:val="28"/>
        </w:rPr>
        <w:t>подготовки</w:t>
      </w:r>
      <w:r w:rsidRPr="00543198">
        <w:rPr>
          <w:rFonts w:ascii="Times New Roman" w:hAnsi="Times New Roman" w:cs="Times New Roman"/>
          <w:b/>
          <w:bCs/>
          <w:spacing w:val="10"/>
          <w:w w:val="105"/>
          <w:sz w:val="28"/>
          <w:szCs w:val="28"/>
        </w:rPr>
        <w:t xml:space="preserve"> </w:t>
      </w:r>
      <w:r w:rsidRPr="00543198">
        <w:rPr>
          <w:rFonts w:ascii="Times New Roman" w:hAnsi="Times New Roman" w:cs="Times New Roman"/>
          <w:b/>
          <w:bCs/>
          <w:spacing w:val="-2"/>
          <w:w w:val="105"/>
          <w:sz w:val="28"/>
          <w:szCs w:val="28"/>
        </w:rPr>
        <w:t>обучающихся</w:t>
      </w:r>
    </w:p>
    <w:p w14:paraId="3457F1A4" w14:textId="77777777" w:rsidR="00543198" w:rsidRPr="00543198" w:rsidRDefault="00543198" w:rsidP="00543198">
      <w:pPr>
        <w:pStyle w:val="a3"/>
        <w:numPr>
          <w:ilvl w:val="0"/>
          <w:numId w:val="4"/>
        </w:numPr>
        <w:tabs>
          <w:tab w:val="left" w:pos="879"/>
        </w:tabs>
        <w:spacing w:line="240" w:lineRule="auto"/>
        <w:ind w:left="0" w:firstLine="720"/>
        <w:contextualSpacing w:val="0"/>
        <w:jc w:val="left"/>
        <w:rPr>
          <w:rFonts w:ascii="Times New Roman" w:hAnsi="Times New Roman" w:cs="Times New Roman"/>
          <w:b/>
          <w:bCs/>
          <w:sz w:val="28"/>
          <w:szCs w:val="28"/>
        </w:rPr>
      </w:pPr>
      <w:r w:rsidRPr="00543198">
        <w:rPr>
          <w:rFonts w:ascii="Times New Roman" w:hAnsi="Times New Roman" w:cs="Times New Roman"/>
          <w:b/>
          <w:bCs/>
          <w:w w:val="105"/>
          <w:sz w:val="28"/>
          <w:szCs w:val="28"/>
        </w:rPr>
        <w:t>Формы</w:t>
      </w:r>
      <w:r w:rsidRPr="00543198">
        <w:rPr>
          <w:rFonts w:ascii="Times New Roman" w:hAnsi="Times New Roman" w:cs="Times New Roman"/>
          <w:b/>
          <w:bCs/>
          <w:spacing w:val="7"/>
          <w:w w:val="105"/>
          <w:sz w:val="28"/>
          <w:szCs w:val="28"/>
        </w:rPr>
        <w:t xml:space="preserve"> </w:t>
      </w:r>
      <w:r w:rsidRPr="00543198">
        <w:rPr>
          <w:rFonts w:ascii="Times New Roman" w:hAnsi="Times New Roman" w:cs="Times New Roman"/>
          <w:b/>
          <w:bCs/>
          <w:w w:val="105"/>
          <w:sz w:val="28"/>
          <w:szCs w:val="28"/>
        </w:rPr>
        <w:t>и</w:t>
      </w:r>
      <w:r w:rsidRPr="00543198">
        <w:rPr>
          <w:rFonts w:ascii="Times New Roman" w:hAnsi="Times New Roman" w:cs="Times New Roman"/>
          <w:b/>
          <w:bCs/>
          <w:spacing w:val="7"/>
          <w:w w:val="105"/>
          <w:sz w:val="28"/>
          <w:szCs w:val="28"/>
        </w:rPr>
        <w:t xml:space="preserve"> </w:t>
      </w:r>
      <w:r w:rsidRPr="00543198">
        <w:rPr>
          <w:rFonts w:ascii="Times New Roman" w:hAnsi="Times New Roman" w:cs="Times New Roman"/>
          <w:b/>
          <w:bCs/>
          <w:w w:val="105"/>
          <w:sz w:val="28"/>
          <w:szCs w:val="28"/>
        </w:rPr>
        <w:t>методы</w:t>
      </w:r>
      <w:r w:rsidRPr="00543198">
        <w:rPr>
          <w:rFonts w:ascii="Times New Roman" w:hAnsi="Times New Roman" w:cs="Times New Roman"/>
          <w:b/>
          <w:bCs/>
          <w:spacing w:val="7"/>
          <w:w w:val="105"/>
          <w:sz w:val="28"/>
          <w:szCs w:val="28"/>
        </w:rPr>
        <w:t xml:space="preserve"> </w:t>
      </w:r>
      <w:r w:rsidRPr="00543198">
        <w:rPr>
          <w:rFonts w:ascii="Times New Roman" w:hAnsi="Times New Roman" w:cs="Times New Roman"/>
          <w:b/>
          <w:bCs/>
          <w:w w:val="105"/>
          <w:sz w:val="28"/>
          <w:szCs w:val="28"/>
        </w:rPr>
        <w:t>контроля,</w:t>
      </w:r>
      <w:r w:rsidRPr="00543198">
        <w:rPr>
          <w:rFonts w:ascii="Times New Roman" w:hAnsi="Times New Roman" w:cs="Times New Roman"/>
          <w:b/>
          <w:bCs/>
          <w:spacing w:val="8"/>
          <w:w w:val="105"/>
          <w:sz w:val="28"/>
          <w:szCs w:val="28"/>
        </w:rPr>
        <w:t xml:space="preserve"> </w:t>
      </w:r>
      <w:r w:rsidRPr="00543198">
        <w:rPr>
          <w:rFonts w:ascii="Times New Roman" w:hAnsi="Times New Roman" w:cs="Times New Roman"/>
          <w:b/>
          <w:bCs/>
          <w:w w:val="105"/>
          <w:sz w:val="28"/>
          <w:szCs w:val="28"/>
        </w:rPr>
        <w:t>система</w:t>
      </w:r>
      <w:r w:rsidRPr="00543198">
        <w:rPr>
          <w:rFonts w:ascii="Times New Roman" w:hAnsi="Times New Roman" w:cs="Times New Roman"/>
          <w:b/>
          <w:bCs/>
          <w:spacing w:val="7"/>
          <w:w w:val="105"/>
          <w:sz w:val="28"/>
          <w:szCs w:val="28"/>
        </w:rPr>
        <w:t xml:space="preserve"> </w:t>
      </w:r>
      <w:r w:rsidRPr="00543198">
        <w:rPr>
          <w:rFonts w:ascii="Times New Roman" w:hAnsi="Times New Roman" w:cs="Times New Roman"/>
          <w:b/>
          <w:bCs/>
          <w:spacing w:val="-2"/>
          <w:w w:val="105"/>
          <w:sz w:val="28"/>
          <w:szCs w:val="28"/>
        </w:rPr>
        <w:t>оценок</w:t>
      </w:r>
    </w:p>
    <w:p w14:paraId="2CDDF420" w14:textId="77777777" w:rsidR="00543198" w:rsidRPr="00543198" w:rsidRDefault="00543198" w:rsidP="00543198">
      <w:pPr>
        <w:pStyle w:val="a3"/>
        <w:numPr>
          <w:ilvl w:val="1"/>
          <w:numId w:val="4"/>
        </w:numPr>
        <w:tabs>
          <w:tab w:val="left" w:pos="988"/>
        </w:tabs>
        <w:spacing w:line="240" w:lineRule="auto"/>
        <w:ind w:left="720" w:hanging="720"/>
        <w:contextualSpacing w:val="0"/>
        <w:jc w:val="left"/>
        <w:rPr>
          <w:rFonts w:ascii="Times New Roman" w:hAnsi="Times New Roman" w:cs="Times New Roman"/>
          <w:b/>
          <w:sz w:val="28"/>
          <w:szCs w:val="28"/>
        </w:rPr>
      </w:pPr>
      <w:r w:rsidRPr="00543198">
        <w:rPr>
          <w:rFonts w:ascii="Times New Roman" w:hAnsi="Times New Roman" w:cs="Times New Roman"/>
          <w:i/>
          <w:sz w:val="28"/>
          <w:szCs w:val="28"/>
        </w:rPr>
        <w:t>Аттестация:</w:t>
      </w:r>
      <w:r w:rsidRPr="00543198">
        <w:rPr>
          <w:rFonts w:ascii="Times New Roman" w:hAnsi="Times New Roman" w:cs="Times New Roman"/>
          <w:i/>
          <w:spacing w:val="-14"/>
          <w:sz w:val="28"/>
          <w:szCs w:val="28"/>
        </w:rPr>
        <w:t xml:space="preserve"> </w:t>
      </w:r>
      <w:r w:rsidRPr="00543198">
        <w:rPr>
          <w:rFonts w:ascii="Times New Roman" w:hAnsi="Times New Roman" w:cs="Times New Roman"/>
          <w:i/>
          <w:sz w:val="28"/>
          <w:szCs w:val="28"/>
        </w:rPr>
        <w:t>цели,</w:t>
      </w:r>
      <w:r w:rsidRPr="00543198">
        <w:rPr>
          <w:rFonts w:ascii="Times New Roman" w:hAnsi="Times New Roman" w:cs="Times New Roman"/>
          <w:i/>
          <w:spacing w:val="-13"/>
          <w:sz w:val="28"/>
          <w:szCs w:val="28"/>
        </w:rPr>
        <w:t xml:space="preserve"> </w:t>
      </w:r>
      <w:r w:rsidRPr="00543198">
        <w:rPr>
          <w:rFonts w:ascii="Times New Roman" w:hAnsi="Times New Roman" w:cs="Times New Roman"/>
          <w:i/>
          <w:sz w:val="28"/>
          <w:szCs w:val="28"/>
        </w:rPr>
        <w:t>виды,</w:t>
      </w:r>
      <w:r w:rsidRPr="00543198">
        <w:rPr>
          <w:rFonts w:ascii="Times New Roman" w:hAnsi="Times New Roman" w:cs="Times New Roman"/>
          <w:i/>
          <w:spacing w:val="-13"/>
          <w:sz w:val="28"/>
          <w:szCs w:val="28"/>
        </w:rPr>
        <w:t xml:space="preserve"> </w:t>
      </w:r>
      <w:r w:rsidRPr="00543198">
        <w:rPr>
          <w:rFonts w:ascii="Times New Roman" w:hAnsi="Times New Roman" w:cs="Times New Roman"/>
          <w:i/>
          <w:sz w:val="28"/>
          <w:szCs w:val="28"/>
        </w:rPr>
        <w:t>форма,</w:t>
      </w:r>
      <w:r w:rsidRPr="00543198">
        <w:rPr>
          <w:rFonts w:ascii="Times New Roman" w:hAnsi="Times New Roman" w:cs="Times New Roman"/>
          <w:i/>
          <w:spacing w:val="-13"/>
          <w:sz w:val="28"/>
          <w:szCs w:val="28"/>
        </w:rPr>
        <w:t xml:space="preserve"> </w:t>
      </w:r>
      <w:r w:rsidRPr="00543198">
        <w:rPr>
          <w:rFonts w:ascii="Times New Roman" w:hAnsi="Times New Roman" w:cs="Times New Roman"/>
          <w:i/>
          <w:spacing w:val="-2"/>
          <w:sz w:val="28"/>
          <w:szCs w:val="28"/>
        </w:rPr>
        <w:t>содержание;</w:t>
      </w:r>
    </w:p>
    <w:p w14:paraId="59EB3768"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pacing w:val="-2"/>
          <w:sz w:val="28"/>
          <w:szCs w:val="28"/>
        </w:rPr>
        <w:t>Критерии</w:t>
      </w:r>
      <w:r w:rsidRPr="00543198">
        <w:rPr>
          <w:rFonts w:ascii="Times New Roman" w:hAnsi="Times New Roman" w:cs="Times New Roman"/>
          <w:i/>
          <w:sz w:val="28"/>
          <w:szCs w:val="28"/>
        </w:rPr>
        <w:t xml:space="preserve"> </w:t>
      </w:r>
      <w:r w:rsidRPr="00543198">
        <w:rPr>
          <w:rFonts w:ascii="Times New Roman" w:hAnsi="Times New Roman" w:cs="Times New Roman"/>
          <w:i/>
          <w:spacing w:val="-2"/>
          <w:sz w:val="28"/>
          <w:szCs w:val="28"/>
        </w:rPr>
        <w:t>оценки;</w:t>
      </w:r>
    </w:p>
    <w:p w14:paraId="2FB96B12"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pacing w:val="-2"/>
          <w:sz w:val="28"/>
          <w:szCs w:val="28"/>
        </w:rPr>
        <w:t>Контрольные</w:t>
      </w:r>
      <w:r w:rsidRPr="00543198">
        <w:rPr>
          <w:rFonts w:ascii="Times New Roman" w:hAnsi="Times New Roman" w:cs="Times New Roman"/>
          <w:i/>
          <w:spacing w:val="-3"/>
          <w:sz w:val="28"/>
          <w:szCs w:val="28"/>
        </w:rPr>
        <w:t xml:space="preserve"> </w:t>
      </w:r>
      <w:r w:rsidRPr="00543198">
        <w:rPr>
          <w:rFonts w:ascii="Times New Roman" w:hAnsi="Times New Roman" w:cs="Times New Roman"/>
          <w:i/>
          <w:spacing w:val="-2"/>
          <w:sz w:val="28"/>
          <w:szCs w:val="28"/>
        </w:rPr>
        <w:t>требования</w:t>
      </w:r>
      <w:r w:rsidRPr="00543198">
        <w:rPr>
          <w:rFonts w:ascii="Times New Roman" w:hAnsi="Times New Roman" w:cs="Times New Roman"/>
          <w:i/>
          <w:spacing w:val="-4"/>
          <w:sz w:val="28"/>
          <w:szCs w:val="28"/>
        </w:rPr>
        <w:t xml:space="preserve"> </w:t>
      </w:r>
      <w:r w:rsidRPr="00543198">
        <w:rPr>
          <w:rFonts w:ascii="Times New Roman" w:hAnsi="Times New Roman" w:cs="Times New Roman"/>
          <w:i/>
          <w:spacing w:val="-2"/>
          <w:sz w:val="28"/>
          <w:szCs w:val="28"/>
        </w:rPr>
        <w:t>на разных этапах</w:t>
      </w:r>
      <w:r w:rsidRPr="00543198">
        <w:rPr>
          <w:rFonts w:ascii="Times New Roman" w:hAnsi="Times New Roman" w:cs="Times New Roman"/>
          <w:i/>
          <w:spacing w:val="-3"/>
          <w:sz w:val="28"/>
          <w:szCs w:val="28"/>
        </w:rPr>
        <w:t xml:space="preserve"> </w:t>
      </w:r>
      <w:r w:rsidRPr="00543198">
        <w:rPr>
          <w:rFonts w:ascii="Times New Roman" w:hAnsi="Times New Roman" w:cs="Times New Roman"/>
          <w:i/>
          <w:spacing w:val="-2"/>
          <w:sz w:val="28"/>
          <w:szCs w:val="28"/>
        </w:rPr>
        <w:t>обучения;</w:t>
      </w:r>
    </w:p>
    <w:p w14:paraId="774D66A8" w14:textId="77777777" w:rsidR="00543198" w:rsidRPr="00543198" w:rsidRDefault="00543198" w:rsidP="00543198">
      <w:pPr>
        <w:pStyle w:val="a9"/>
        <w:spacing w:before="0" w:line="240" w:lineRule="auto"/>
        <w:ind w:left="0" w:firstLine="720"/>
        <w:rPr>
          <w:i/>
        </w:rPr>
      </w:pPr>
    </w:p>
    <w:p w14:paraId="6F68220E" w14:textId="77777777" w:rsidR="00543198" w:rsidRPr="00543198" w:rsidRDefault="00543198" w:rsidP="00543198">
      <w:pPr>
        <w:pStyle w:val="a3"/>
        <w:numPr>
          <w:ilvl w:val="0"/>
          <w:numId w:val="4"/>
        </w:numPr>
        <w:tabs>
          <w:tab w:val="left" w:pos="879"/>
        </w:tabs>
        <w:spacing w:line="240" w:lineRule="auto"/>
        <w:ind w:left="0" w:firstLine="720"/>
        <w:contextualSpacing w:val="0"/>
        <w:jc w:val="left"/>
        <w:rPr>
          <w:rFonts w:ascii="Times New Roman" w:hAnsi="Times New Roman" w:cs="Times New Roman"/>
          <w:b/>
          <w:bCs/>
          <w:sz w:val="28"/>
          <w:szCs w:val="28"/>
        </w:rPr>
      </w:pPr>
      <w:r w:rsidRPr="00543198">
        <w:rPr>
          <w:rFonts w:ascii="Times New Roman" w:hAnsi="Times New Roman" w:cs="Times New Roman"/>
          <w:b/>
          <w:bCs/>
          <w:sz w:val="28"/>
          <w:szCs w:val="28"/>
        </w:rPr>
        <w:t>Методическое</w:t>
      </w:r>
      <w:r w:rsidRPr="00543198">
        <w:rPr>
          <w:rFonts w:ascii="Times New Roman" w:hAnsi="Times New Roman" w:cs="Times New Roman"/>
          <w:b/>
          <w:bCs/>
          <w:spacing w:val="34"/>
          <w:sz w:val="28"/>
          <w:szCs w:val="28"/>
        </w:rPr>
        <w:t xml:space="preserve"> </w:t>
      </w:r>
      <w:r w:rsidRPr="00543198">
        <w:rPr>
          <w:rFonts w:ascii="Times New Roman" w:hAnsi="Times New Roman" w:cs="Times New Roman"/>
          <w:b/>
          <w:bCs/>
          <w:sz w:val="28"/>
          <w:szCs w:val="28"/>
        </w:rPr>
        <w:t>обеспечение</w:t>
      </w:r>
      <w:r w:rsidRPr="00543198">
        <w:rPr>
          <w:rFonts w:ascii="Times New Roman" w:hAnsi="Times New Roman" w:cs="Times New Roman"/>
          <w:b/>
          <w:bCs/>
          <w:spacing w:val="38"/>
          <w:sz w:val="28"/>
          <w:szCs w:val="28"/>
        </w:rPr>
        <w:t xml:space="preserve"> </w:t>
      </w:r>
      <w:r w:rsidRPr="00543198">
        <w:rPr>
          <w:rFonts w:ascii="Times New Roman" w:hAnsi="Times New Roman" w:cs="Times New Roman"/>
          <w:b/>
          <w:bCs/>
          <w:sz w:val="28"/>
          <w:szCs w:val="28"/>
        </w:rPr>
        <w:t>учебного</w:t>
      </w:r>
      <w:r w:rsidRPr="00543198">
        <w:rPr>
          <w:rFonts w:ascii="Times New Roman" w:hAnsi="Times New Roman" w:cs="Times New Roman"/>
          <w:b/>
          <w:bCs/>
          <w:spacing w:val="39"/>
          <w:sz w:val="28"/>
          <w:szCs w:val="28"/>
        </w:rPr>
        <w:t xml:space="preserve"> </w:t>
      </w:r>
      <w:r w:rsidRPr="00543198">
        <w:rPr>
          <w:rFonts w:ascii="Times New Roman" w:hAnsi="Times New Roman" w:cs="Times New Roman"/>
          <w:b/>
          <w:bCs/>
          <w:spacing w:val="-2"/>
          <w:sz w:val="28"/>
          <w:szCs w:val="28"/>
        </w:rPr>
        <w:t>процесса</w:t>
      </w:r>
    </w:p>
    <w:p w14:paraId="08EF6A00" w14:textId="77777777" w:rsidR="00543198" w:rsidRPr="00543198" w:rsidRDefault="00543198" w:rsidP="00543198">
      <w:pPr>
        <w:pStyle w:val="a3"/>
        <w:numPr>
          <w:ilvl w:val="1"/>
          <w:numId w:val="4"/>
        </w:numPr>
        <w:tabs>
          <w:tab w:val="left" w:pos="1054"/>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Методические</w:t>
      </w:r>
      <w:r w:rsidRPr="00543198">
        <w:rPr>
          <w:rFonts w:ascii="Times New Roman" w:hAnsi="Times New Roman" w:cs="Times New Roman"/>
          <w:i/>
          <w:spacing w:val="21"/>
          <w:sz w:val="28"/>
          <w:szCs w:val="28"/>
        </w:rPr>
        <w:t xml:space="preserve"> </w:t>
      </w:r>
      <w:r w:rsidRPr="00543198">
        <w:rPr>
          <w:rFonts w:ascii="Times New Roman" w:hAnsi="Times New Roman" w:cs="Times New Roman"/>
          <w:i/>
          <w:sz w:val="28"/>
          <w:szCs w:val="28"/>
        </w:rPr>
        <w:t>рекомендации</w:t>
      </w:r>
      <w:r w:rsidRPr="00543198">
        <w:rPr>
          <w:rFonts w:ascii="Times New Roman" w:hAnsi="Times New Roman" w:cs="Times New Roman"/>
          <w:i/>
          <w:spacing w:val="22"/>
          <w:sz w:val="28"/>
          <w:szCs w:val="28"/>
        </w:rPr>
        <w:t xml:space="preserve"> </w:t>
      </w:r>
      <w:r w:rsidRPr="00543198">
        <w:rPr>
          <w:rFonts w:ascii="Times New Roman" w:hAnsi="Times New Roman" w:cs="Times New Roman"/>
          <w:i/>
          <w:sz w:val="28"/>
          <w:szCs w:val="28"/>
        </w:rPr>
        <w:t>педагогическим</w:t>
      </w:r>
      <w:r w:rsidRPr="00543198">
        <w:rPr>
          <w:rFonts w:ascii="Times New Roman" w:hAnsi="Times New Roman" w:cs="Times New Roman"/>
          <w:i/>
          <w:spacing w:val="22"/>
          <w:sz w:val="28"/>
          <w:szCs w:val="28"/>
        </w:rPr>
        <w:t xml:space="preserve"> </w:t>
      </w:r>
      <w:r w:rsidRPr="00543198">
        <w:rPr>
          <w:rFonts w:ascii="Times New Roman" w:hAnsi="Times New Roman" w:cs="Times New Roman"/>
          <w:i/>
          <w:sz w:val="28"/>
          <w:szCs w:val="28"/>
        </w:rPr>
        <w:t>работникам</w:t>
      </w:r>
      <w:r w:rsidRPr="00543198">
        <w:rPr>
          <w:rFonts w:ascii="Times New Roman" w:hAnsi="Times New Roman" w:cs="Times New Roman"/>
          <w:i/>
          <w:spacing w:val="22"/>
          <w:sz w:val="28"/>
          <w:szCs w:val="28"/>
        </w:rPr>
        <w:t xml:space="preserve"> </w:t>
      </w:r>
      <w:r w:rsidRPr="00543198">
        <w:rPr>
          <w:rFonts w:ascii="Times New Roman" w:hAnsi="Times New Roman" w:cs="Times New Roman"/>
          <w:i/>
          <w:sz w:val="28"/>
          <w:szCs w:val="28"/>
        </w:rPr>
        <w:t>по</w:t>
      </w:r>
      <w:r w:rsidRPr="00543198">
        <w:rPr>
          <w:rFonts w:ascii="Times New Roman" w:hAnsi="Times New Roman" w:cs="Times New Roman"/>
          <w:i/>
          <w:spacing w:val="22"/>
          <w:sz w:val="28"/>
          <w:szCs w:val="28"/>
        </w:rPr>
        <w:t xml:space="preserve"> </w:t>
      </w:r>
      <w:r w:rsidRPr="00543198">
        <w:rPr>
          <w:rFonts w:ascii="Times New Roman" w:hAnsi="Times New Roman" w:cs="Times New Roman"/>
          <w:i/>
          <w:sz w:val="28"/>
          <w:szCs w:val="28"/>
        </w:rPr>
        <w:t>основным</w:t>
      </w:r>
      <w:r w:rsidRPr="00543198">
        <w:rPr>
          <w:rFonts w:ascii="Times New Roman" w:hAnsi="Times New Roman" w:cs="Times New Roman"/>
          <w:i/>
          <w:spacing w:val="22"/>
          <w:sz w:val="28"/>
          <w:szCs w:val="28"/>
        </w:rPr>
        <w:t xml:space="preserve"> </w:t>
      </w:r>
      <w:r w:rsidRPr="00543198">
        <w:rPr>
          <w:rFonts w:ascii="Times New Roman" w:hAnsi="Times New Roman" w:cs="Times New Roman"/>
          <w:i/>
          <w:sz w:val="28"/>
          <w:szCs w:val="28"/>
        </w:rPr>
        <w:t xml:space="preserve">формам </w:t>
      </w:r>
      <w:r w:rsidRPr="00543198">
        <w:rPr>
          <w:rFonts w:ascii="Times New Roman" w:hAnsi="Times New Roman" w:cs="Times New Roman"/>
          <w:i/>
          <w:spacing w:val="-2"/>
          <w:sz w:val="28"/>
          <w:szCs w:val="28"/>
        </w:rPr>
        <w:t>работы;</w:t>
      </w:r>
    </w:p>
    <w:p w14:paraId="63C23FAA" w14:textId="77777777" w:rsidR="00543198" w:rsidRPr="00543198" w:rsidRDefault="00543198" w:rsidP="00543198">
      <w:pPr>
        <w:pStyle w:val="a3"/>
        <w:numPr>
          <w:ilvl w:val="1"/>
          <w:numId w:val="4"/>
        </w:numPr>
        <w:tabs>
          <w:tab w:val="left" w:pos="1017"/>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pacing w:val="-2"/>
          <w:sz w:val="28"/>
          <w:szCs w:val="28"/>
        </w:rPr>
        <w:t>Рекомендации</w:t>
      </w:r>
      <w:r w:rsidRPr="00543198">
        <w:rPr>
          <w:rFonts w:ascii="Times New Roman" w:hAnsi="Times New Roman" w:cs="Times New Roman"/>
          <w:i/>
          <w:spacing w:val="-6"/>
          <w:sz w:val="28"/>
          <w:szCs w:val="28"/>
        </w:rPr>
        <w:t xml:space="preserve"> </w:t>
      </w:r>
      <w:r w:rsidRPr="00543198">
        <w:rPr>
          <w:rFonts w:ascii="Times New Roman" w:hAnsi="Times New Roman" w:cs="Times New Roman"/>
          <w:i/>
          <w:spacing w:val="-2"/>
          <w:sz w:val="28"/>
          <w:szCs w:val="28"/>
        </w:rPr>
        <w:t>по</w:t>
      </w:r>
      <w:r w:rsidRPr="00543198">
        <w:rPr>
          <w:rFonts w:ascii="Times New Roman" w:hAnsi="Times New Roman" w:cs="Times New Roman"/>
          <w:i/>
          <w:spacing w:val="-5"/>
          <w:sz w:val="28"/>
          <w:szCs w:val="28"/>
        </w:rPr>
        <w:t xml:space="preserve"> </w:t>
      </w:r>
      <w:r w:rsidRPr="00543198">
        <w:rPr>
          <w:rFonts w:ascii="Times New Roman" w:hAnsi="Times New Roman" w:cs="Times New Roman"/>
          <w:i/>
          <w:spacing w:val="-2"/>
          <w:sz w:val="28"/>
          <w:szCs w:val="28"/>
        </w:rPr>
        <w:t>организации</w:t>
      </w:r>
      <w:r w:rsidRPr="00543198">
        <w:rPr>
          <w:rFonts w:ascii="Times New Roman" w:hAnsi="Times New Roman" w:cs="Times New Roman"/>
          <w:i/>
          <w:spacing w:val="-5"/>
          <w:sz w:val="28"/>
          <w:szCs w:val="28"/>
        </w:rPr>
        <w:t xml:space="preserve"> </w:t>
      </w:r>
      <w:r w:rsidRPr="00543198">
        <w:rPr>
          <w:rFonts w:ascii="Times New Roman" w:hAnsi="Times New Roman" w:cs="Times New Roman"/>
          <w:i/>
          <w:spacing w:val="-2"/>
          <w:sz w:val="28"/>
          <w:szCs w:val="28"/>
        </w:rPr>
        <w:t>самостоятельной</w:t>
      </w:r>
      <w:r w:rsidRPr="00543198">
        <w:rPr>
          <w:rFonts w:ascii="Times New Roman" w:hAnsi="Times New Roman" w:cs="Times New Roman"/>
          <w:i/>
          <w:spacing w:val="-4"/>
          <w:sz w:val="28"/>
          <w:szCs w:val="28"/>
        </w:rPr>
        <w:t xml:space="preserve"> </w:t>
      </w:r>
      <w:r w:rsidRPr="00543198">
        <w:rPr>
          <w:rFonts w:ascii="Times New Roman" w:hAnsi="Times New Roman" w:cs="Times New Roman"/>
          <w:i/>
          <w:spacing w:val="-2"/>
          <w:sz w:val="28"/>
          <w:szCs w:val="28"/>
        </w:rPr>
        <w:t>работы</w:t>
      </w:r>
      <w:r w:rsidRPr="00543198">
        <w:rPr>
          <w:rFonts w:ascii="Times New Roman" w:hAnsi="Times New Roman" w:cs="Times New Roman"/>
          <w:i/>
          <w:spacing w:val="-5"/>
          <w:sz w:val="28"/>
          <w:szCs w:val="28"/>
        </w:rPr>
        <w:t xml:space="preserve"> </w:t>
      </w:r>
      <w:r w:rsidRPr="00543198">
        <w:rPr>
          <w:rFonts w:ascii="Times New Roman" w:hAnsi="Times New Roman" w:cs="Times New Roman"/>
          <w:i/>
          <w:spacing w:val="-2"/>
          <w:sz w:val="28"/>
          <w:szCs w:val="28"/>
        </w:rPr>
        <w:t>обучающихся;</w:t>
      </w:r>
    </w:p>
    <w:p w14:paraId="2E114968" w14:textId="77777777" w:rsidR="00543198" w:rsidRPr="00543198" w:rsidRDefault="00543198" w:rsidP="00543198">
      <w:pPr>
        <w:pStyle w:val="a9"/>
        <w:spacing w:before="0" w:line="240" w:lineRule="auto"/>
        <w:ind w:left="720" w:hanging="720"/>
        <w:rPr>
          <w:i/>
        </w:rPr>
      </w:pPr>
    </w:p>
    <w:p w14:paraId="6839DCCA" w14:textId="77777777" w:rsidR="00543198" w:rsidRPr="00543198" w:rsidRDefault="00543198" w:rsidP="00543198">
      <w:pPr>
        <w:pStyle w:val="a3"/>
        <w:numPr>
          <w:ilvl w:val="0"/>
          <w:numId w:val="4"/>
        </w:numPr>
        <w:tabs>
          <w:tab w:val="left" w:pos="879"/>
        </w:tabs>
        <w:spacing w:line="240" w:lineRule="auto"/>
        <w:ind w:left="0" w:firstLine="720"/>
        <w:contextualSpacing w:val="0"/>
        <w:jc w:val="left"/>
        <w:rPr>
          <w:rFonts w:ascii="Times New Roman" w:hAnsi="Times New Roman" w:cs="Times New Roman"/>
          <w:b/>
          <w:bCs/>
          <w:sz w:val="28"/>
          <w:szCs w:val="28"/>
        </w:rPr>
      </w:pPr>
      <w:r w:rsidRPr="00543198">
        <w:rPr>
          <w:rFonts w:ascii="Times New Roman" w:hAnsi="Times New Roman" w:cs="Times New Roman"/>
          <w:b/>
          <w:bCs/>
          <w:spacing w:val="-2"/>
          <w:w w:val="105"/>
          <w:sz w:val="28"/>
          <w:szCs w:val="28"/>
        </w:rPr>
        <w:t>Список рекомендуемой учебно-методической литературы</w:t>
      </w:r>
    </w:p>
    <w:p w14:paraId="0ED83290" w14:textId="77777777" w:rsidR="00543198" w:rsidRPr="00543198" w:rsidRDefault="00543198" w:rsidP="00543198">
      <w:pPr>
        <w:pStyle w:val="a3"/>
        <w:numPr>
          <w:ilvl w:val="1"/>
          <w:numId w:val="4"/>
        </w:numPr>
        <w:tabs>
          <w:tab w:val="left" w:pos="988"/>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z w:val="28"/>
          <w:szCs w:val="28"/>
        </w:rPr>
        <w:t>Учебная</w:t>
      </w:r>
      <w:r w:rsidRPr="00543198">
        <w:rPr>
          <w:rFonts w:ascii="Times New Roman" w:hAnsi="Times New Roman" w:cs="Times New Roman"/>
          <w:i/>
          <w:spacing w:val="-14"/>
          <w:sz w:val="28"/>
          <w:szCs w:val="28"/>
        </w:rPr>
        <w:t xml:space="preserve"> </w:t>
      </w:r>
      <w:r w:rsidRPr="00543198">
        <w:rPr>
          <w:rFonts w:ascii="Times New Roman" w:hAnsi="Times New Roman" w:cs="Times New Roman"/>
          <w:i/>
          <w:spacing w:val="-2"/>
          <w:sz w:val="28"/>
          <w:szCs w:val="28"/>
        </w:rPr>
        <w:t>литература;</w:t>
      </w:r>
    </w:p>
    <w:p w14:paraId="1718777C" w14:textId="77777777" w:rsidR="00543198" w:rsidRPr="00543198" w:rsidRDefault="00543198" w:rsidP="00543198">
      <w:pPr>
        <w:pStyle w:val="a3"/>
        <w:numPr>
          <w:ilvl w:val="1"/>
          <w:numId w:val="4"/>
        </w:numPr>
        <w:tabs>
          <w:tab w:val="left" w:pos="988"/>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pacing w:val="-2"/>
          <w:sz w:val="28"/>
          <w:szCs w:val="28"/>
        </w:rPr>
        <w:t>Учебно-методическая</w:t>
      </w:r>
      <w:r w:rsidRPr="00543198">
        <w:rPr>
          <w:rFonts w:ascii="Times New Roman" w:hAnsi="Times New Roman" w:cs="Times New Roman"/>
          <w:i/>
          <w:spacing w:val="11"/>
          <w:sz w:val="28"/>
          <w:szCs w:val="28"/>
        </w:rPr>
        <w:t xml:space="preserve"> </w:t>
      </w:r>
      <w:r w:rsidRPr="00543198">
        <w:rPr>
          <w:rFonts w:ascii="Times New Roman" w:hAnsi="Times New Roman" w:cs="Times New Roman"/>
          <w:i/>
          <w:spacing w:val="-2"/>
          <w:sz w:val="28"/>
          <w:szCs w:val="28"/>
        </w:rPr>
        <w:t>литература;</w:t>
      </w:r>
    </w:p>
    <w:p w14:paraId="20AC9A3A" w14:textId="77777777" w:rsidR="00543198" w:rsidRPr="00543198" w:rsidRDefault="00543198" w:rsidP="00543198">
      <w:pPr>
        <w:pStyle w:val="a3"/>
        <w:numPr>
          <w:ilvl w:val="1"/>
          <w:numId w:val="4"/>
        </w:numPr>
        <w:tabs>
          <w:tab w:val="left" w:pos="988"/>
        </w:tabs>
        <w:spacing w:line="240" w:lineRule="auto"/>
        <w:ind w:left="720" w:hanging="720"/>
        <w:contextualSpacing w:val="0"/>
        <w:jc w:val="left"/>
        <w:rPr>
          <w:rFonts w:ascii="Times New Roman" w:hAnsi="Times New Roman" w:cs="Times New Roman"/>
          <w:i/>
          <w:sz w:val="28"/>
          <w:szCs w:val="28"/>
        </w:rPr>
      </w:pPr>
      <w:r w:rsidRPr="00543198">
        <w:rPr>
          <w:rFonts w:ascii="Times New Roman" w:hAnsi="Times New Roman" w:cs="Times New Roman"/>
          <w:i/>
          <w:spacing w:val="-2"/>
          <w:sz w:val="28"/>
          <w:szCs w:val="28"/>
        </w:rPr>
        <w:t>Методическая</w:t>
      </w:r>
      <w:r w:rsidRPr="00543198">
        <w:rPr>
          <w:rFonts w:ascii="Times New Roman" w:hAnsi="Times New Roman" w:cs="Times New Roman"/>
          <w:i/>
          <w:spacing w:val="4"/>
          <w:sz w:val="28"/>
          <w:szCs w:val="28"/>
        </w:rPr>
        <w:t xml:space="preserve"> </w:t>
      </w:r>
      <w:r w:rsidRPr="00543198">
        <w:rPr>
          <w:rFonts w:ascii="Times New Roman" w:hAnsi="Times New Roman" w:cs="Times New Roman"/>
          <w:i/>
          <w:spacing w:val="-2"/>
          <w:sz w:val="28"/>
          <w:szCs w:val="28"/>
        </w:rPr>
        <w:t>литература.</w:t>
      </w:r>
    </w:p>
    <w:p w14:paraId="2B04045B" w14:textId="77777777" w:rsidR="00EF2ABB" w:rsidRPr="00543198" w:rsidRDefault="00EF2ABB" w:rsidP="00EF2ABB">
      <w:pPr>
        <w:rPr>
          <w:rFonts w:ascii="Times New Roman" w:hAnsi="Times New Roman" w:cs="Times New Roman"/>
          <w:sz w:val="28"/>
          <w:szCs w:val="28"/>
        </w:rPr>
      </w:pPr>
    </w:p>
    <w:p w14:paraId="5427EBA7" w14:textId="77777777" w:rsidR="00EF2ABB" w:rsidRPr="00543198" w:rsidRDefault="00EF2ABB" w:rsidP="00EF2ABB">
      <w:pPr>
        <w:rPr>
          <w:rFonts w:ascii="Times New Roman" w:hAnsi="Times New Roman" w:cs="Times New Roman"/>
          <w:sz w:val="28"/>
          <w:szCs w:val="28"/>
        </w:rPr>
      </w:pPr>
    </w:p>
    <w:p w14:paraId="1A884248" w14:textId="77777777" w:rsidR="00EF2ABB" w:rsidRPr="00543198" w:rsidRDefault="00EF2ABB" w:rsidP="00EF2ABB">
      <w:pPr>
        <w:rPr>
          <w:rFonts w:ascii="Times New Roman" w:hAnsi="Times New Roman" w:cs="Times New Roman"/>
          <w:sz w:val="28"/>
          <w:szCs w:val="28"/>
        </w:rPr>
      </w:pPr>
    </w:p>
    <w:p w14:paraId="78638B1C" w14:textId="77777777" w:rsidR="00EF2ABB" w:rsidRPr="00543198" w:rsidRDefault="00EF2ABB" w:rsidP="00EF2ABB">
      <w:pPr>
        <w:rPr>
          <w:rFonts w:ascii="Times New Roman" w:hAnsi="Times New Roman" w:cs="Times New Roman"/>
          <w:sz w:val="28"/>
          <w:szCs w:val="28"/>
        </w:rPr>
      </w:pPr>
    </w:p>
    <w:p w14:paraId="1DDCB1E7" w14:textId="77777777" w:rsidR="00EF2ABB" w:rsidRPr="00543198" w:rsidRDefault="00EF2ABB" w:rsidP="00EF2ABB">
      <w:pPr>
        <w:rPr>
          <w:rFonts w:ascii="Times New Roman" w:hAnsi="Times New Roman" w:cs="Times New Roman"/>
          <w:sz w:val="28"/>
          <w:szCs w:val="28"/>
        </w:rPr>
      </w:pPr>
    </w:p>
    <w:p w14:paraId="36A1A0CB" w14:textId="77777777" w:rsidR="00EF2ABB" w:rsidRPr="00543198" w:rsidRDefault="00EF2ABB" w:rsidP="00EF2ABB">
      <w:pPr>
        <w:rPr>
          <w:rFonts w:ascii="Times New Roman" w:hAnsi="Times New Roman" w:cs="Times New Roman"/>
          <w:sz w:val="28"/>
          <w:szCs w:val="28"/>
        </w:rPr>
      </w:pPr>
    </w:p>
    <w:p w14:paraId="71A25639" w14:textId="77777777" w:rsidR="00C925C9" w:rsidRPr="00543198" w:rsidRDefault="00C925C9" w:rsidP="00EF2ABB">
      <w:pPr>
        <w:rPr>
          <w:rFonts w:ascii="Times New Roman" w:hAnsi="Times New Roman" w:cs="Times New Roman"/>
          <w:sz w:val="28"/>
          <w:szCs w:val="28"/>
        </w:rPr>
      </w:pPr>
    </w:p>
    <w:p w14:paraId="7BD2B7AC" w14:textId="77777777" w:rsidR="00C925C9" w:rsidRPr="00543198" w:rsidRDefault="00C925C9" w:rsidP="00EF2ABB">
      <w:pPr>
        <w:rPr>
          <w:rFonts w:ascii="Times New Roman" w:hAnsi="Times New Roman" w:cs="Times New Roman"/>
          <w:sz w:val="28"/>
          <w:szCs w:val="28"/>
        </w:rPr>
      </w:pPr>
    </w:p>
    <w:p w14:paraId="3C196D19" w14:textId="4890E957" w:rsidR="00543198" w:rsidRPr="00543198" w:rsidRDefault="00543198" w:rsidP="00543198">
      <w:pPr>
        <w:pStyle w:val="a3"/>
        <w:numPr>
          <w:ilvl w:val="0"/>
          <w:numId w:val="6"/>
        </w:numPr>
        <w:tabs>
          <w:tab w:val="left" w:pos="3663"/>
        </w:tabs>
        <w:contextualSpacing w:val="0"/>
        <w:jc w:val="center"/>
        <w:rPr>
          <w:rFonts w:ascii="Times New Roman" w:hAnsi="Times New Roman" w:cs="Times New Roman"/>
          <w:b/>
          <w:bCs/>
          <w:sz w:val="28"/>
        </w:rPr>
      </w:pPr>
      <w:r w:rsidRPr="00543198">
        <w:rPr>
          <w:rFonts w:ascii="Times New Roman" w:hAnsi="Times New Roman" w:cs="Times New Roman"/>
          <w:b/>
          <w:bCs/>
          <w:w w:val="105"/>
          <w:sz w:val="28"/>
        </w:rPr>
        <w:lastRenderedPageBreak/>
        <w:t>Пояснительная</w:t>
      </w:r>
      <w:r w:rsidRPr="00543198">
        <w:rPr>
          <w:rFonts w:ascii="Times New Roman" w:hAnsi="Times New Roman" w:cs="Times New Roman"/>
          <w:b/>
          <w:bCs/>
          <w:spacing w:val="50"/>
          <w:w w:val="110"/>
          <w:sz w:val="28"/>
        </w:rPr>
        <w:t xml:space="preserve"> </w:t>
      </w:r>
      <w:r w:rsidRPr="00543198">
        <w:rPr>
          <w:rFonts w:ascii="Times New Roman" w:hAnsi="Times New Roman" w:cs="Times New Roman"/>
          <w:b/>
          <w:bCs/>
          <w:spacing w:val="-2"/>
          <w:w w:val="110"/>
          <w:sz w:val="28"/>
        </w:rPr>
        <w:t>записка</w:t>
      </w:r>
    </w:p>
    <w:p w14:paraId="2D962F29" w14:textId="77777777" w:rsidR="00543198" w:rsidRPr="00543198" w:rsidRDefault="00543198" w:rsidP="00543198">
      <w:pPr>
        <w:pStyle w:val="a3"/>
        <w:numPr>
          <w:ilvl w:val="0"/>
          <w:numId w:val="5"/>
        </w:numPr>
        <w:tabs>
          <w:tab w:val="left" w:pos="678"/>
        </w:tabs>
        <w:ind w:left="0" w:firstLine="720"/>
        <w:contextualSpacing w:val="0"/>
        <w:jc w:val="both"/>
        <w:rPr>
          <w:rFonts w:ascii="Times New Roman" w:hAnsi="Times New Roman" w:cs="Times New Roman"/>
          <w:i/>
          <w:sz w:val="28"/>
        </w:rPr>
      </w:pPr>
      <w:r w:rsidRPr="00543198">
        <w:rPr>
          <w:rFonts w:ascii="Times New Roman" w:hAnsi="Times New Roman" w:cs="Times New Roman"/>
          <w:i/>
          <w:w w:val="105"/>
          <w:sz w:val="28"/>
        </w:rPr>
        <w:t>Характеристика учебного предмета</w:t>
      </w:r>
      <w:r w:rsidRPr="00543198">
        <w:rPr>
          <w:rFonts w:ascii="Times New Roman" w:hAnsi="Times New Roman" w:cs="Times New Roman"/>
          <w:b/>
          <w:i/>
          <w:w w:val="105"/>
          <w:sz w:val="28"/>
        </w:rPr>
        <w:t xml:space="preserve">, </w:t>
      </w:r>
      <w:r w:rsidRPr="00543198">
        <w:rPr>
          <w:rFonts w:ascii="Times New Roman" w:hAnsi="Times New Roman" w:cs="Times New Roman"/>
          <w:i/>
          <w:w w:val="105"/>
          <w:sz w:val="28"/>
        </w:rPr>
        <w:t>его место и роль в образовательном процессе.</w:t>
      </w:r>
    </w:p>
    <w:p w14:paraId="799084C9" w14:textId="77777777" w:rsidR="001E1859" w:rsidRPr="00F80A56" w:rsidRDefault="001E1859" w:rsidP="001E1859">
      <w:pPr>
        <w:autoSpaceDE w:val="0"/>
        <w:autoSpaceDN w:val="0"/>
        <w:adjustRightInd w:val="0"/>
        <w:rPr>
          <w:rFonts w:ascii="Times New Roman" w:hAnsi="Times New Roman" w:cs="Times New Roman"/>
          <w:sz w:val="28"/>
          <w:szCs w:val="28"/>
        </w:rPr>
      </w:pPr>
      <w:r w:rsidRPr="00F80A56">
        <w:rPr>
          <w:rFonts w:ascii="Times New Roman" w:hAnsi="Times New Roman" w:cs="Times New Roman"/>
          <w:sz w:val="28"/>
          <w:szCs w:val="28"/>
        </w:rPr>
        <w:t>Общеразвивающая программа в области музыкального искусства «</w:t>
      </w:r>
      <w:r>
        <w:rPr>
          <w:rFonts w:ascii="Times New Roman" w:hAnsi="Times New Roman" w:cs="Times New Roman"/>
          <w:sz w:val="28"/>
          <w:szCs w:val="28"/>
        </w:rPr>
        <w:t>Слушание музыки</w:t>
      </w:r>
      <w:r w:rsidRPr="00F80A56">
        <w:rPr>
          <w:rFonts w:ascii="Times New Roman" w:hAnsi="Times New Roman" w:cs="Times New Roman"/>
          <w:sz w:val="28"/>
          <w:szCs w:val="28"/>
        </w:rPr>
        <w:t>» разработана на основе «Рекомендаций по организации образовательной и</w:t>
      </w:r>
      <w:r>
        <w:rPr>
          <w:rFonts w:ascii="Times New Roman" w:hAnsi="Times New Roman" w:cs="Times New Roman"/>
          <w:sz w:val="28"/>
          <w:szCs w:val="28"/>
        </w:rPr>
        <w:t xml:space="preserve"> </w:t>
      </w:r>
      <w:r w:rsidRPr="00F80A56">
        <w:rPr>
          <w:rFonts w:ascii="Times New Roman" w:hAnsi="Times New Roman" w:cs="Times New Roman"/>
          <w:sz w:val="28"/>
          <w:szCs w:val="28"/>
        </w:rPr>
        <w:t>методической деятельности при реализации обще</w:t>
      </w:r>
      <w:r>
        <w:rPr>
          <w:rFonts w:ascii="Times New Roman" w:hAnsi="Times New Roman" w:cs="Times New Roman"/>
          <w:sz w:val="28"/>
          <w:szCs w:val="28"/>
        </w:rPr>
        <w:t>-</w:t>
      </w:r>
      <w:r w:rsidRPr="00F80A56">
        <w:rPr>
          <w:rFonts w:ascii="Times New Roman" w:hAnsi="Times New Roman" w:cs="Times New Roman"/>
          <w:sz w:val="28"/>
          <w:szCs w:val="28"/>
        </w:rPr>
        <w:t>развивающих программ в области</w:t>
      </w:r>
      <w:r>
        <w:rPr>
          <w:rFonts w:ascii="Times New Roman" w:hAnsi="Times New Roman" w:cs="Times New Roman"/>
          <w:sz w:val="28"/>
          <w:szCs w:val="28"/>
        </w:rPr>
        <w:t xml:space="preserve"> </w:t>
      </w:r>
      <w:r w:rsidRPr="00F80A56">
        <w:rPr>
          <w:rFonts w:ascii="Times New Roman" w:hAnsi="Times New Roman" w:cs="Times New Roman"/>
          <w:sz w:val="28"/>
          <w:szCs w:val="28"/>
        </w:rPr>
        <w:t>искусств», направленных письмом Министерства культуры Российской Федерации от21.11.2013 №191-01-39/06-ГИ.</w:t>
      </w:r>
    </w:p>
    <w:p w14:paraId="30D4744E" w14:textId="77777777" w:rsidR="001E1859" w:rsidRPr="00795D9D" w:rsidRDefault="001E1859" w:rsidP="001E1859">
      <w:pPr>
        <w:pStyle w:val="ab"/>
        <w:spacing w:before="0" w:after="0" w:line="360" w:lineRule="auto"/>
        <w:ind w:firstLine="709"/>
        <w:jc w:val="both"/>
        <w:rPr>
          <w:b w:val="0"/>
        </w:rPr>
      </w:pPr>
      <w:r w:rsidRPr="00795D9D">
        <w:rPr>
          <w:b w:val="0"/>
          <w:szCs w:val="28"/>
        </w:rPr>
        <w:t xml:space="preserve">Данная программа относится к </w:t>
      </w:r>
      <w:r w:rsidRPr="00795D9D">
        <w:rPr>
          <w:b w:val="0"/>
          <w:bCs/>
          <w:szCs w:val="28"/>
        </w:rPr>
        <w:t xml:space="preserve">художественной </w:t>
      </w:r>
      <w:r w:rsidRPr="00795D9D">
        <w:rPr>
          <w:b w:val="0"/>
          <w:szCs w:val="28"/>
        </w:rPr>
        <w:t xml:space="preserve">направленности (ознакомительный уровень) и является модифицированным вариантом «Методики преподавания музыкальной литературы в детской музыкальной школе» А. Лагутина (М.,: Музыка, 2002г.) и </w:t>
      </w:r>
      <w:r>
        <w:rPr>
          <w:b w:val="0"/>
        </w:rPr>
        <w:t xml:space="preserve">Образовательной </w:t>
      </w:r>
      <w:proofErr w:type="gramStart"/>
      <w:r w:rsidRPr="00795D9D">
        <w:rPr>
          <w:b w:val="0"/>
        </w:rPr>
        <w:t>программ</w:t>
      </w:r>
      <w:r>
        <w:rPr>
          <w:b w:val="0"/>
        </w:rPr>
        <w:t>ы</w:t>
      </w:r>
      <w:r w:rsidRPr="00795D9D">
        <w:rPr>
          <w:b w:val="0"/>
        </w:rPr>
        <w:t>-комплекс</w:t>
      </w:r>
      <w:proofErr w:type="gramEnd"/>
      <w:r w:rsidRPr="00795D9D">
        <w:rPr>
          <w:b w:val="0"/>
        </w:rPr>
        <w:t xml:space="preserve"> по предмету «Слушание музыки» в ДШИ</w:t>
      </w:r>
      <w:r>
        <w:rPr>
          <w:b w:val="0"/>
        </w:rPr>
        <w:t xml:space="preserve"> Прохоровой Л.С. (Омск, 2012 г.).</w:t>
      </w:r>
    </w:p>
    <w:p w14:paraId="617E9632" w14:textId="77777777" w:rsidR="001E1859" w:rsidRDefault="001E1859" w:rsidP="001E1859">
      <w:pPr>
        <w:pStyle w:val="Default"/>
        <w:spacing w:line="360" w:lineRule="auto"/>
        <w:ind w:firstLine="709"/>
        <w:jc w:val="both"/>
        <w:rPr>
          <w:sz w:val="28"/>
          <w:szCs w:val="28"/>
        </w:rPr>
      </w:pPr>
      <w:r w:rsidRPr="00F80A56">
        <w:rPr>
          <w:sz w:val="28"/>
          <w:szCs w:val="28"/>
        </w:rPr>
        <w:t xml:space="preserve">Слушание и изучение музыкальных произведений является одним из средств музыкального воспитания, способствующих единству художественного и технического развития юных музыкантов. Изучение музыкальной культуры должно развивать в учащихся способность понимать художественную красоту музыки и тем самым стимулировать их стремление воспроизводить прекрасное, совершенствовать свои исполнительские навыки. В процессе активного изучения разнообразных музыкальных произведений развивается музыкальное мышление и память, а слуховое развитие приобретает богатую художественную основу. </w:t>
      </w:r>
    </w:p>
    <w:p w14:paraId="5054EF67" w14:textId="74EA7166" w:rsidR="001E1859" w:rsidRDefault="001E1859" w:rsidP="001E1859">
      <w:pPr>
        <w:ind w:firstLine="708"/>
        <w:rPr>
          <w:rFonts w:ascii="Times New Roman" w:hAnsi="Times New Roman" w:cs="Times New Roman"/>
          <w:sz w:val="28"/>
          <w:szCs w:val="28"/>
        </w:rPr>
      </w:pPr>
      <w:r w:rsidRPr="00E37D5A">
        <w:rPr>
          <w:rFonts w:ascii="Times New Roman" w:hAnsi="Times New Roman" w:cs="Times New Roman"/>
          <w:sz w:val="28"/>
          <w:szCs w:val="28"/>
        </w:rPr>
        <w:t>На уроках «</w:t>
      </w:r>
      <w:r>
        <w:rPr>
          <w:rFonts w:ascii="Times New Roman" w:hAnsi="Times New Roman" w:cs="Times New Roman"/>
          <w:sz w:val="28"/>
          <w:szCs w:val="28"/>
        </w:rPr>
        <w:t>Слушания музыки</w:t>
      </w:r>
      <w:r w:rsidRPr="00E37D5A">
        <w:rPr>
          <w:rFonts w:ascii="Times New Roman" w:hAnsi="Times New Roman" w:cs="Times New Roman"/>
          <w:sz w:val="28"/>
          <w:szCs w:val="28"/>
        </w:rPr>
        <w:t>» происходит формирование</w:t>
      </w:r>
      <w:r>
        <w:rPr>
          <w:rFonts w:ascii="Times New Roman" w:hAnsi="Times New Roman" w:cs="Times New Roman"/>
          <w:sz w:val="28"/>
          <w:szCs w:val="28"/>
        </w:rPr>
        <w:t xml:space="preserve"> м</w:t>
      </w:r>
      <w:r w:rsidRPr="00E37D5A">
        <w:rPr>
          <w:rFonts w:ascii="Times New Roman" w:hAnsi="Times New Roman" w:cs="Times New Roman"/>
          <w:sz w:val="28"/>
          <w:szCs w:val="28"/>
        </w:rPr>
        <w:t>узыкального мышления учащихся, навыков восприятия и анализа музыкальных</w:t>
      </w:r>
      <w:r>
        <w:rPr>
          <w:rFonts w:ascii="Times New Roman" w:hAnsi="Times New Roman" w:cs="Times New Roman"/>
          <w:sz w:val="28"/>
          <w:szCs w:val="28"/>
        </w:rPr>
        <w:t xml:space="preserve"> </w:t>
      </w:r>
      <w:r w:rsidRPr="00E37D5A">
        <w:rPr>
          <w:rFonts w:ascii="Times New Roman" w:hAnsi="Times New Roman" w:cs="Times New Roman"/>
          <w:sz w:val="28"/>
          <w:szCs w:val="28"/>
        </w:rPr>
        <w:t>произведений, приобретение знаний о закономерностях музыкальной формы, о</w:t>
      </w:r>
      <w:r>
        <w:rPr>
          <w:rFonts w:ascii="Times New Roman" w:hAnsi="Times New Roman" w:cs="Times New Roman"/>
          <w:sz w:val="28"/>
          <w:szCs w:val="28"/>
        </w:rPr>
        <w:t xml:space="preserve"> </w:t>
      </w:r>
      <w:r w:rsidRPr="00E37D5A">
        <w:rPr>
          <w:rFonts w:ascii="Times New Roman" w:hAnsi="Times New Roman" w:cs="Times New Roman"/>
          <w:sz w:val="28"/>
          <w:szCs w:val="28"/>
        </w:rPr>
        <w:t>специфике музыкального языка, выразительных средствах музыки.</w:t>
      </w:r>
    </w:p>
    <w:p w14:paraId="416C8998" w14:textId="183C32DB" w:rsidR="001E1859" w:rsidRPr="00E37D5A" w:rsidRDefault="001E1859" w:rsidP="001E1859">
      <w:pPr>
        <w:ind w:firstLine="708"/>
        <w:rPr>
          <w:rFonts w:ascii="Times New Roman" w:hAnsi="Times New Roman" w:cs="Times New Roman"/>
          <w:sz w:val="28"/>
          <w:szCs w:val="28"/>
        </w:rPr>
      </w:pPr>
      <w:r w:rsidRPr="00E37D5A">
        <w:rPr>
          <w:rFonts w:ascii="Times New Roman" w:hAnsi="Times New Roman" w:cs="Times New Roman"/>
          <w:sz w:val="28"/>
          <w:szCs w:val="28"/>
        </w:rPr>
        <w:t>Содержание учебного предмета также включает изучение мировой истории,</w:t>
      </w:r>
      <w:r>
        <w:rPr>
          <w:rFonts w:ascii="Times New Roman" w:hAnsi="Times New Roman" w:cs="Times New Roman"/>
          <w:sz w:val="28"/>
          <w:szCs w:val="28"/>
        </w:rPr>
        <w:t xml:space="preserve"> </w:t>
      </w:r>
      <w:r w:rsidRPr="00E37D5A">
        <w:rPr>
          <w:rFonts w:ascii="Times New Roman" w:hAnsi="Times New Roman" w:cs="Times New Roman"/>
          <w:sz w:val="28"/>
          <w:szCs w:val="28"/>
        </w:rPr>
        <w:t>истории музыки, ознакомление с историей изобразительного искусства и литературы.</w:t>
      </w:r>
      <w:r w:rsidR="00412686">
        <w:rPr>
          <w:rFonts w:ascii="Times New Roman" w:hAnsi="Times New Roman" w:cs="Times New Roman"/>
          <w:sz w:val="28"/>
          <w:szCs w:val="28"/>
        </w:rPr>
        <w:t xml:space="preserve"> </w:t>
      </w:r>
      <w:r w:rsidRPr="00E37D5A">
        <w:rPr>
          <w:rFonts w:ascii="Times New Roman" w:hAnsi="Times New Roman" w:cs="Times New Roman"/>
          <w:sz w:val="28"/>
          <w:szCs w:val="28"/>
        </w:rPr>
        <w:t>Уроки «</w:t>
      </w:r>
      <w:r>
        <w:rPr>
          <w:rFonts w:ascii="Times New Roman" w:hAnsi="Times New Roman" w:cs="Times New Roman"/>
          <w:sz w:val="28"/>
          <w:szCs w:val="28"/>
        </w:rPr>
        <w:t>Слушания музыки</w:t>
      </w:r>
      <w:r w:rsidRPr="00E37D5A">
        <w:rPr>
          <w:rFonts w:ascii="Times New Roman" w:hAnsi="Times New Roman" w:cs="Times New Roman"/>
          <w:sz w:val="28"/>
          <w:szCs w:val="28"/>
        </w:rPr>
        <w:t xml:space="preserve">» способствуют формированию и </w:t>
      </w:r>
      <w:r w:rsidRPr="00E37D5A">
        <w:rPr>
          <w:rFonts w:ascii="Times New Roman" w:hAnsi="Times New Roman" w:cs="Times New Roman"/>
          <w:sz w:val="28"/>
          <w:szCs w:val="28"/>
        </w:rPr>
        <w:lastRenderedPageBreak/>
        <w:t>расширению у</w:t>
      </w:r>
      <w:r>
        <w:rPr>
          <w:rFonts w:ascii="Times New Roman" w:hAnsi="Times New Roman" w:cs="Times New Roman"/>
          <w:sz w:val="28"/>
          <w:szCs w:val="28"/>
        </w:rPr>
        <w:t xml:space="preserve"> </w:t>
      </w:r>
      <w:r w:rsidRPr="00E37D5A">
        <w:rPr>
          <w:rFonts w:ascii="Times New Roman" w:hAnsi="Times New Roman" w:cs="Times New Roman"/>
          <w:sz w:val="28"/>
          <w:szCs w:val="28"/>
        </w:rPr>
        <w:t>обучающихся кругозора в сфере музыкального искусства, воспитывают музыкальный</w:t>
      </w:r>
      <w:r>
        <w:rPr>
          <w:rFonts w:ascii="Times New Roman" w:hAnsi="Times New Roman" w:cs="Times New Roman"/>
          <w:sz w:val="28"/>
          <w:szCs w:val="28"/>
        </w:rPr>
        <w:t xml:space="preserve"> </w:t>
      </w:r>
      <w:r w:rsidRPr="00E37D5A">
        <w:rPr>
          <w:rFonts w:ascii="Times New Roman" w:hAnsi="Times New Roman" w:cs="Times New Roman"/>
          <w:sz w:val="28"/>
          <w:szCs w:val="28"/>
        </w:rPr>
        <w:t>вкус, пробуждают любовь к музыке.</w:t>
      </w:r>
    </w:p>
    <w:p w14:paraId="7BE7665B" w14:textId="77777777" w:rsidR="001E1859" w:rsidRDefault="001E1859" w:rsidP="001E1859">
      <w:pPr>
        <w:ind w:firstLine="708"/>
        <w:rPr>
          <w:rFonts w:ascii="Times New Roman" w:hAnsi="Times New Roman" w:cs="Times New Roman"/>
          <w:sz w:val="28"/>
          <w:szCs w:val="28"/>
        </w:rPr>
      </w:pPr>
      <w:r w:rsidRPr="00E37D5A">
        <w:rPr>
          <w:rFonts w:ascii="Times New Roman" w:hAnsi="Times New Roman" w:cs="Times New Roman"/>
          <w:sz w:val="28"/>
          <w:szCs w:val="28"/>
        </w:rPr>
        <w:t>Предмет «</w:t>
      </w:r>
      <w:r>
        <w:rPr>
          <w:rFonts w:ascii="Times New Roman" w:hAnsi="Times New Roman" w:cs="Times New Roman"/>
          <w:sz w:val="28"/>
          <w:szCs w:val="28"/>
        </w:rPr>
        <w:t>Слушание музыки</w:t>
      </w:r>
      <w:r w:rsidRPr="00E37D5A">
        <w:rPr>
          <w:rFonts w:ascii="Times New Roman" w:hAnsi="Times New Roman" w:cs="Times New Roman"/>
          <w:sz w:val="28"/>
          <w:szCs w:val="28"/>
        </w:rPr>
        <w:t>» теснейшим образом взаимодействует с</w:t>
      </w:r>
      <w:r>
        <w:rPr>
          <w:rFonts w:ascii="Times New Roman" w:hAnsi="Times New Roman" w:cs="Times New Roman"/>
          <w:sz w:val="28"/>
          <w:szCs w:val="28"/>
        </w:rPr>
        <w:t xml:space="preserve"> </w:t>
      </w:r>
      <w:r w:rsidRPr="00E37D5A">
        <w:rPr>
          <w:rFonts w:ascii="Times New Roman" w:hAnsi="Times New Roman" w:cs="Times New Roman"/>
          <w:sz w:val="28"/>
          <w:szCs w:val="28"/>
        </w:rPr>
        <w:t>учебным предметом «Сольфеджио», с предметами предметной области «Музыкальное</w:t>
      </w:r>
      <w:r>
        <w:rPr>
          <w:rFonts w:ascii="Times New Roman" w:hAnsi="Times New Roman" w:cs="Times New Roman"/>
          <w:sz w:val="28"/>
          <w:szCs w:val="28"/>
        </w:rPr>
        <w:t xml:space="preserve"> </w:t>
      </w:r>
      <w:r w:rsidRPr="00E37D5A">
        <w:rPr>
          <w:rFonts w:ascii="Times New Roman" w:hAnsi="Times New Roman" w:cs="Times New Roman"/>
          <w:sz w:val="28"/>
          <w:szCs w:val="28"/>
        </w:rPr>
        <w:t>исполнительство». Благодаря полученным теоретическим знаниям и слуховым</w:t>
      </w:r>
      <w:r>
        <w:rPr>
          <w:rFonts w:ascii="Times New Roman" w:hAnsi="Times New Roman" w:cs="Times New Roman"/>
          <w:sz w:val="28"/>
          <w:szCs w:val="28"/>
        </w:rPr>
        <w:t xml:space="preserve"> </w:t>
      </w:r>
      <w:r w:rsidRPr="00E37D5A">
        <w:rPr>
          <w:rFonts w:ascii="Times New Roman" w:hAnsi="Times New Roman" w:cs="Times New Roman"/>
          <w:sz w:val="28"/>
          <w:szCs w:val="28"/>
        </w:rPr>
        <w:t>навыкам</w:t>
      </w:r>
      <w:r>
        <w:rPr>
          <w:rFonts w:ascii="Times New Roman" w:hAnsi="Times New Roman" w:cs="Times New Roman"/>
          <w:sz w:val="28"/>
          <w:szCs w:val="28"/>
        </w:rPr>
        <w:t>,</w:t>
      </w:r>
      <w:r w:rsidRPr="00E37D5A">
        <w:rPr>
          <w:rFonts w:ascii="Times New Roman" w:hAnsi="Times New Roman" w:cs="Times New Roman"/>
          <w:sz w:val="28"/>
          <w:szCs w:val="28"/>
        </w:rPr>
        <w:t xml:space="preserve"> обучающиеся овладевают навыками осознанного восприятия элементов</w:t>
      </w:r>
      <w:r>
        <w:rPr>
          <w:rFonts w:ascii="Times New Roman" w:hAnsi="Times New Roman" w:cs="Times New Roman"/>
          <w:sz w:val="28"/>
          <w:szCs w:val="28"/>
        </w:rPr>
        <w:t xml:space="preserve"> </w:t>
      </w:r>
      <w:r w:rsidRPr="00E37D5A">
        <w:rPr>
          <w:rFonts w:ascii="Times New Roman" w:hAnsi="Times New Roman" w:cs="Times New Roman"/>
          <w:sz w:val="28"/>
          <w:szCs w:val="28"/>
        </w:rPr>
        <w:t>музыкального языка и музыкальной речи, навыками анализа незнакомого</w:t>
      </w:r>
      <w:r>
        <w:rPr>
          <w:rFonts w:ascii="Times New Roman" w:hAnsi="Times New Roman" w:cs="Times New Roman"/>
          <w:sz w:val="28"/>
          <w:szCs w:val="28"/>
        </w:rPr>
        <w:t xml:space="preserve"> </w:t>
      </w:r>
      <w:r w:rsidRPr="00E37D5A">
        <w:rPr>
          <w:rFonts w:ascii="Times New Roman" w:hAnsi="Times New Roman" w:cs="Times New Roman"/>
          <w:sz w:val="28"/>
          <w:szCs w:val="28"/>
        </w:rPr>
        <w:t>музыкального произведения, знаниями основных направлений и стилей в</w:t>
      </w:r>
      <w:r>
        <w:rPr>
          <w:rFonts w:ascii="Times New Roman" w:hAnsi="Times New Roman" w:cs="Times New Roman"/>
          <w:sz w:val="28"/>
          <w:szCs w:val="28"/>
        </w:rPr>
        <w:t xml:space="preserve"> </w:t>
      </w:r>
      <w:r w:rsidRPr="00E37D5A">
        <w:rPr>
          <w:rFonts w:ascii="Times New Roman" w:hAnsi="Times New Roman" w:cs="Times New Roman"/>
          <w:sz w:val="28"/>
          <w:szCs w:val="28"/>
        </w:rPr>
        <w:t>музыкальном искусстве, что позволяет использовать полученные знания в</w:t>
      </w:r>
      <w:r>
        <w:rPr>
          <w:rFonts w:ascii="Times New Roman" w:hAnsi="Times New Roman" w:cs="Times New Roman"/>
          <w:sz w:val="28"/>
          <w:szCs w:val="28"/>
        </w:rPr>
        <w:t xml:space="preserve"> </w:t>
      </w:r>
      <w:r w:rsidRPr="00E37D5A">
        <w:rPr>
          <w:rFonts w:ascii="Times New Roman" w:hAnsi="Times New Roman" w:cs="Times New Roman"/>
          <w:sz w:val="28"/>
          <w:szCs w:val="28"/>
        </w:rPr>
        <w:t>исполнительской деятельности.</w:t>
      </w:r>
    </w:p>
    <w:p w14:paraId="2EF91CF1" w14:textId="22BBBB0B" w:rsidR="00EF2ABB" w:rsidRPr="00446A58" w:rsidRDefault="00EF2ABB" w:rsidP="001E4459">
      <w:pPr>
        <w:pStyle w:val="a3"/>
        <w:numPr>
          <w:ilvl w:val="0"/>
          <w:numId w:val="5"/>
        </w:numPr>
        <w:ind w:left="0" w:firstLine="539"/>
        <w:jc w:val="left"/>
        <w:rPr>
          <w:rFonts w:ascii="Times New Roman" w:hAnsi="Times New Roman" w:cs="Times New Roman"/>
          <w:bCs/>
          <w:i/>
          <w:iCs/>
          <w:sz w:val="28"/>
          <w:szCs w:val="28"/>
        </w:rPr>
      </w:pPr>
      <w:r w:rsidRPr="00446A58">
        <w:rPr>
          <w:rFonts w:ascii="Times New Roman" w:hAnsi="Times New Roman" w:cs="Times New Roman"/>
          <w:bCs/>
          <w:i/>
          <w:iCs/>
          <w:sz w:val="28"/>
          <w:szCs w:val="28"/>
        </w:rPr>
        <w:t>Срок реализации учебного предмета</w:t>
      </w:r>
    </w:p>
    <w:p w14:paraId="5485783F" w14:textId="77777777" w:rsidR="001E1859" w:rsidRPr="001E1859" w:rsidRDefault="001E1859" w:rsidP="00412686">
      <w:pPr>
        <w:pStyle w:val="a3"/>
        <w:autoSpaceDE w:val="0"/>
        <w:autoSpaceDN w:val="0"/>
        <w:adjustRightInd w:val="0"/>
        <w:ind w:left="0"/>
        <w:rPr>
          <w:rFonts w:ascii="Times New Roman" w:hAnsi="Times New Roman" w:cs="Times New Roman"/>
          <w:sz w:val="28"/>
          <w:szCs w:val="28"/>
        </w:rPr>
      </w:pPr>
      <w:r w:rsidRPr="001E1859">
        <w:rPr>
          <w:rFonts w:ascii="Times New Roman" w:hAnsi="Times New Roman" w:cs="Times New Roman"/>
          <w:sz w:val="28"/>
          <w:szCs w:val="28"/>
        </w:rPr>
        <w:t>Срок реализации учебного предмета «Слушание музыки» для детей, поступивших в образовательное учреждение в первый класс, составляет 4 года (с 1 по 4 класс).</w:t>
      </w:r>
    </w:p>
    <w:p w14:paraId="20D3BEA3" w14:textId="7566F66F" w:rsidR="001E4459" w:rsidRPr="001E4459" w:rsidRDefault="00A422A8" w:rsidP="001E4459">
      <w:pPr>
        <w:pStyle w:val="a3"/>
        <w:numPr>
          <w:ilvl w:val="0"/>
          <w:numId w:val="5"/>
        </w:numPr>
        <w:ind w:left="0" w:firstLine="539"/>
        <w:jc w:val="both"/>
        <w:rPr>
          <w:rFonts w:ascii="Times New Roman" w:hAnsi="Times New Roman" w:cs="Times New Roman"/>
          <w:sz w:val="28"/>
          <w:szCs w:val="28"/>
        </w:rPr>
      </w:pPr>
      <w:r w:rsidRPr="00A422A8">
        <w:rPr>
          <w:rFonts w:ascii="Times New Roman" w:hAnsi="Times New Roman" w:cs="Times New Roman"/>
          <w:i/>
          <w:spacing w:val="-4"/>
          <w:sz w:val="28"/>
        </w:rPr>
        <w:t>Об</w:t>
      </w:r>
      <w:r w:rsidR="00EC4CAA">
        <w:rPr>
          <w:rFonts w:ascii="Times New Roman" w:hAnsi="Times New Roman" w:cs="Times New Roman"/>
          <w:i/>
          <w:spacing w:val="-4"/>
          <w:sz w:val="28"/>
        </w:rPr>
        <w:t>ъ</w:t>
      </w:r>
      <w:r w:rsidRPr="00A422A8">
        <w:rPr>
          <w:rFonts w:ascii="Times New Roman" w:hAnsi="Times New Roman" w:cs="Times New Roman"/>
          <w:i/>
          <w:spacing w:val="-4"/>
          <w:sz w:val="28"/>
        </w:rPr>
        <w:t>ем</w:t>
      </w:r>
      <w:r w:rsidR="00EC4CAA">
        <w:rPr>
          <w:rFonts w:ascii="Times New Roman" w:hAnsi="Times New Roman" w:cs="Times New Roman"/>
          <w:i/>
          <w:sz w:val="28"/>
        </w:rPr>
        <w:t xml:space="preserve"> </w:t>
      </w:r>
      <w:r w:rsidRPr="00A422A8">
        <w:rPr>
          <w:rFonts w:ascii="Times New Roman" w:hAnsi="Times New Roman" w:cs="Times New Roman"/>
          <w:i/>
          <w:spacing w:val="-2"/>
          <w:sz w:val="28"/>
        </w:rPr>
        <w:t>учебного</w:t>
      </w:r>
      <w:r w:rsidR="00916CF3">
        <w:rPr>
          <w:rFonts w:ascii="Times New Roman" w:hAnsi="Times New Roman" w:cs="Times New Roman"/>
          <w:i/>
          <w:sz w:val="28"/>
        </w:rPr>
        <w:t xml:space="preserve"> </w:t>
      </w:r>
      <w:proofErr w:type="spellStart"/>
      <w:r w:rsidRPr="00A422A8">
        <w:rPr>
          <w:rFonts w:ascii="Times New Roman" w:hAnsi="Times New Roman" w:cs="Times New Roman"/>
          <w:i/>
          <w:spacing w:val="-2"/>
          <w:sz w:val="28"/>
        </w:rPr>
        <w:t>вpемени</w:t>
      </w:r>
      <w:proofErr w:type="spellEnd"/>
    </w:p>
    <w:p w14:paraId="1475DFC7" w14:textId="0C665C9A" w:rsidR="00A422A8" w:rsidRPr="001E4459" w:rsidRDefault="00916CF3" w:rsidP="001E4459">
      <w:pPr>
        <w:pStyle w:val="a3"/>
        <w:ind w:left="0"/>
        <w:rPr>
          <w:rFonts w:ascii="Times New Roman" w:hAnsi="Times New Roman" w:cs="Times New Roman"/>
          <w:b/>
          <w:i/>
          <w:iCs/>
          <w:sz w:val="28"/>
          <w:szCs w:val="28"/>
        </w:rPr>
      </w:pPr>
      <w:r w:rsidRPr="001E4459">
        <w:rPr>
          <w:rFonts w:ascii="Times New Roman" w:hAnsi="Times New Roman" w:cs="Times New Roman"/>
          <w:sz w:val="28"/>
        </w:rPr>
        <w:t>Объем учебного времени</w:t>
      </w:r>
      <w:r w:rsidR="001E4459" w:rsidRPr="001E4459">
        <w:rPr>
          <w:rFonts w:ascii="Times New Roman" w:hAnsi="Times New Roman" w:cs="Times New Roman"/>
          <w:sz w:val="28"/>
        </w:rPr>
        <w:t>,</w:t>
      </w:r>
      <w:r w:rsidRPr="001E4459">
        <w:rPr>
          <w:rFonts w:ascii="Times New Roman" w:hAnsi="Times New Roman" w:cs="Times New Roman"/>
          <w:sz w:val="28"/>
        </w:rPr>
        <w:t xml:space="preserve"> </w:t>
      </w:r>
      <w:r w:rsidR="00A422A8" w:rsidRPr="001E4459">
        <w:rPr>
          <w:rFonts w:ascii="Times New Roman" w:hAnsi="Times New Roman" w:cs="Times New Roman"/>
          <w:spacing w:val="-2"/>
          <w:sz w:val="28"/>
        </w:rPr>
        <w:t>предусмотренный</w:t>
      </w:r>
      <w:r w:rsidR="00A422A8" w:rsidRPr="001E4459">
        <w:rPr>
          <w:rFonts w:ascii="Times New Roman" w:hAnsi="Times New Roman" w:cs="Times New Roman"/>
          <w:sz w:val="28"/>
        </w:rPr>
        <w:tab/>
      </w:r>
      <w:r w:rsidR="00A422A8" w:rsidRPr="001E4459">
        <w:rPr>
          <w:rFonts w:ascii="Times New Roman" w:hAnsi="Times New Roman" w:cs="Times New Roman"/>
          <w:spacing w:val="-2"/>
          <w:sz w:val="28"/>
        </w:rPr>
        <w:t>учебным</w:t>
      </w:r>
      <w:r w:rsidR="00A422A8" w:rsidRPr="001E4459">
        <w:rPr>
          <w:rFonts w:ascii="Times New Roman" w:hAnsi="Times New Roman" w:cs="Times New Roman"/>
          <w:sz w:val="28"/>
        </w:rPr>
        <w:t xml:space="preserve"> </w:t>
      </w:r>
      <w:r w:rsidR="00A422A8" w:rsidRPr="001E4459">
        <w:rPr>
          <w:rFonts w:ascii="Times New Roman" w:hAnsi="Times New Roman" w:cs="Times New Roman"/>
          <w:spacing w:val="-2"/>
          <w:sz w:val="28"/>
        </w:rPr>
        <w:t>планом</w:t>
      </w:r>
      <w:r w:rsidR="00446A58" w:rsidRPr="001E4459">
        <w:rPr>
          <w:rFonts w:ascii="Times New Roman" w:hAnsi="Times New Roman" w:cs="Times New Roman"/>
          <w:spacing w:val="-2"/>
          <w:sz w:val="28"/>
        </w:rPr>
        <w:t xml:space="preserve"> </w:t>
      </w:r>
      <w:r w:rsidR="00A422A8" w:rsidRPr="001E4459">
        <w:rPr>
          <w:rFonts w:ascii="Times New Roman" w:hAnsi="Times New Roman" w:cs="Times New Roman"/>
          <w:spacing w:val="-2"/>
          <w:sz w:val="28"/>
        </w:rPr>
        <w:t>образовательного</w:t>
      </w:r>
      <w:r w:rsidR="00A422A8" w:rsidRPr="001E4459">
        <w:rPr>
          <w:rFonts w:ascii="Times New Roman" w:hAnsi="Times New Roman" w:cs="Times New Roman"/>
          <w:sz w:val="28"/>
        </w:rPr>
        <w:tab/>
      </w:r>
      <w:r w:rsidR="00A422A8" w:rsidRPr="001E4459">
        <w:rPr>
          <w:rFonts w:ascii="Times New Roman" w:hAnsi="Times New Roman" w:cs="Times New Roman"/>
          <w:sz w:val="28"/>
        </w:rPr>
        <w:tab/>
      </w:r>
      <w:r w:rsidR="00A422A8" w:rsidRPr="001E4459">
        <w:rPr>
          <w:rFonts w:ascii="Times New Roman" w:hAnsi="Times New Roman" w:cs="Times New Roman"/>
          <w:spacing w:val="-2"/>
          <w:sz w:val="28"/>
        </w:rPr>
        <w:t xml:space="preserve">учреждения </w:t>
      </w:r>
      <w:r w:rsidR="00A422A8" w:rsidRPr="001E4459">
        <w:rPr>
          <w:rFonts w:ascii="Times New Roman" w:hAnsi="Times New Roman" w:cs="Times New Roman"/>
          <w:sz w:val="28"/>
        </w:rPr>
        <w:tab/>
      </w:r>
      <w:r w:rsidR="00A422A8" w:rsidRPr="001E4459">
        <w:rPr>
          <w:rFonts w:ascii="Times New Roman" w:hAnsi="Times New Roman" w:cs="Times New Roman"/>
          <w:spacing w:val="-6"/>
          <w:sz w:val="28"/>
        </w:rPr>
        <w:t>на</w:t>
      </w:r>
      <w:r w:rsidR="00A422A8" w:rsidRPr="001E4459">
        <w:rPr>
          <w:rFonts w:ascii="Times New Roman" w:hAnsi="Times New Roman" w:cs="Times New Roman"/>
          <w:sz w:val="28"/>
        </w:rPr>
        <w:tab/>
      </w:r>
      <w:r w:rsidR="00A422A8" w:rsidRPr="001E4459">
        <w:rPr>
          <w:rFonts w:ascii="Times New Roman" w:hAnsi="Times New Roman" w:cs="Times New Roman"/>
          <w:sz w:val="28"/>
        </w:rPr>
        <w:tab/>
      </w:r>
      <w:r w:rsidR="00A422A8" w:rsidRPr="001E4459">
        <w:rPr>
          <w:rFonts w:ascii="Times New Roman" w:hAnsi="Times New Roman" w:cs="Times New Roman"/>
          <w:spacing w:val="-2"/>
          <w:sz w:val="28"/>
        </w:rPr>
        <w:t>реализацию учебного</w:t>
      </w:r>
      <w:r w:rsidR="00A422A8" w:rsidRPr="001E4459">
        <w:rPr>
          <w:rFonts w:ascii="Times New Roman" w:hAnsi="Times New Roman" w:cs="Times New Roman"/>
          <w:sz w:val="28"/>
        </w:rPr>
        <w:t xml:space="preserve"> </w:t>
      </w:r>
      <w:r w:rsidR="00A422A8" w:rsidRPr="001E4459">
        <w:rPr>
          <w:rFonts w:ascii="Times New Roman" w:hAnsi="Times New Roman" w:cs="Times New Roman"/>
          <w:spacing w:val="-2"/>
          <w:sz w:val="28"/>
        </w:rPr>
        <w:t xml:space="preserve">предмета </w:t>
      </w:r>
      <w:r w:rsidR="00A422A8" w:rsidRPr="001E4459">
        <w:rPr>
          <w:rFonts w:ascii="Times New Roman" w:hAnsi="Times New Roman" w:cs="Times New Roman"/>
          <w:spacing w:val="-2"/>
          <w:sz w:val="28"/>
          <w:szCs w:val="28"/>
        </w:rPr>
        <w:t>«</w:t>
      </w:r>
      <w:r w:rsidR="00412686">
        <w:rPr>
          <w:rFonts w:ascii="Times New Roman" w:hAnsi="Times New Roman" w:cs="Times New Roman"/>
          <w:spacing w:val="-2"/>
          <w:sz w:val="28"/>
          <w:szCs w:val="28"/>
        </w:rPr>
        <w:t>Слушание музыки</w:t>
      </w:r>
      <w:r w:rsidR="00A422A8" w:rsidRPr="001E4459">
        <w:rPr>
          <w:rFonts w:ascii="Times New Roman" w:hAnsi="Times New Roman" w:cs="Times New Roman"/>
          <w:spacing w:val="-2"/>
          <w:sz w:val="28"/>
          <w:szCs w:val="28"/>
        </w:rPr>
        <w:t>»</w:t>
      </w:r>
      <w:r w:rsidR="00A422A8" w:rsidRPr="001E4459">
        <w:rPr>
          <w:rFonts w:ascii="Times New Roman" w:hAnsi="Times New Roman" w:cs="Times New Roman"/>
          <w:b/>
          <w:spacing w:val="-2"/>
          <w:sz w:val="28"/>
          <w:szCs w:val="28"/>
        </w:rPr>
        <w:t xml:space="preserve">: </w:t>
      </w:r>
      <w:r w:rsidR="00A422A8" w:rsidRPr="001E4459">
        <w:rPr>
          <w:rFonts w:ascii="Times New Roman" w:hAnsi="Times New Roman" w:cs="Times New Roman"/>
          <w:b/>
          <w:i/>
          <w:iCs/>
          <w:spacing w:val="-2"/>
          <w:sz w:val="28"/>
          <w:szCs w:val="28"/>
        </w:rPr>
        <w:t>смотреть таблицу учебного плана.</w:t>
      </w:r>
    </w:p>
    <w:p w14:paraId="63594A39" w14:textId="1C804703" w:rsidR="00EF2ABB" w:rsidRPr="00A422A8" w:rsidRDefault="00EF2ABB" w:rsidP="001E4459">
      <w:pPr>
        <w:pStyle w:val="a3"/>
        <w:numPr>
          <w:ilvl w:val="0"/>
          <w:numId w:val="5"/>
        </w:numPr>
        <w:ind w:left="0" w:firstLine="539"/>
        <w:jc w:val="left"/>
        <w:rPr>
          <w:rFonts w:ascii="Times New Roman" w:hAnsi="Times New Roman" w:cs="Times New Roman"/>
          <w:bCs/>
          <w:i/>
          <w:iCs/>
          <w:sz w:val="28"/>
          <w:szCs w:val="28"/>
        </w:rPr>
      </w:pPr>
      <w:r w:rsidRPr="00A422A8">
        <w:rPr>
          <w:rFonts w:ascii="Times New Roman" w:hAnsi="Times New Roman" w:cs="Times New Roman"/>
          <w:bCs/>
          <w:i/>
          <w:iCs/>
          <w:sz w:val="28"/>
          <w:szCs w:val="28"/>
        </w:rPr>
        <w:t>Форма проведения учебных аудиторных занятий</w:t>
      </w:r>
    </w:p>
    <w:p w14:paraId="78BB66AD" w14:textId="77777777" w:rsidR="00412686" w:rsidRDefault="00412686" w:rsidP="00412686">
      <w:pPr>
        <w:pStyle w:val="Default"/>
        <w:spacing w:line="360" w:lineRule="auto"/>
        <w:ind w:firstLine="709"/>
        <w:jc w:val="both"/>
        <w:rPr>
          <w:color w:val="auto"/>
          <w:sz w:val="28"/>
          <w:szCs w:val="28"/>
        </w:rPr>
      </w:pPr>
      <w:r>
        <w:rPr>
          <w:color w:val="auto"/>
          <w:sz w:val="28"/>
          <w:szCs w:val="28"/>
        </w:rPr>
        <w:t xml:space="preserve">Основной формой является урок. </w:t>
      </w:r>
      <w:r w:rsidRPr="00F80A56">
        <w:rPr>
          <w:color w:val="auto"/>
          <w:sz w:val="28"/>
          <w:szCs w:val="28"/>
        </w:rPr>
        <w:t>Занятия про</w:t>
      </w:r>
      <w:r>
        <w:rPr>
          <w:color w:val="auto"/>
          <w:sz w:val="28"/>
          <w:szCs w:val="28"/>
        </w:rPr>
        <w:t>водятся 1 раз в неделю.</w:t>
      </w:r>
    </w:p>
    <w:p w14:paraId="0FF8D9D9" w14:textId="77777777" w:rsidR="00412686" w:rsidRDefault="00412686" w:rsidP="00412686">
      <w:pPr>
        <w:pStyle w:val="Default"/>
        <w:spacing w:line="360" w:lineRule="auto"/>
        <w:ind w:firstLine="709"/>
        <w:jc w:val="both"/>
        <w:rPr>
          <w:color w:val="auto"/>
          <w:sz w:val="28"/>
          <w:szCs w:val="28"/>
        </w:rPr>
      </w:pPr>
      <w:r>
        <w:rPr>
          <w:color w:val="auto"/>
          <w:sz w:val="28"/>
          <w:szCs w:val="28"/>
        </w:rPr>
        <w:t>Количество детей в группе от 4 до 10</w:t>
      </w:r>
      <w:r w:rsidRPr="00F80A56">
        <w:rPr>
          <w:color w:val="auto"/>
          <w:sz w:val="28"/>
          <w:szCs w:val="28"/>
        </w:rPr>
        <w:t xml:space="preserve"> человек. </w:t>
      </w:r>
    </w:p>
    <w:p w14:paraId="58CA19BF" w14:textId="77777777" w:rsidR="00412686" w:rsidRPr="00F80A56" w:rsidRDefault="00412686" w:rsidP="00412686">
      <w:pPr>
        <w:pStyle w:val="Default"/>
        <w:spacing w:line="360" w:lineRule="auto"/>
        <w:ind w:firstLine="709"/>
        <w:jc w:val="both"/>
        <w:rPr>
          <w:color w:val="auto"/>
          <w:sz w:val="28"/>
          <w:szCs w:val="28"/>
        </w:rPr>
      </w:pPr>
      <w:r w:rsidRPr="00F80A56">
        <w:rPr>
          <w:color w:val="auto"/>
          <w:sz w:val="28"/>
          <w:szCs w:val="28"/>
        </w:rPr>
        <w:t xml:space="preserve">На занятиях </w:t>
      </w:r>
      <w:r>
        <w:rPr>
          <w:color w:val="auto"/>
          <w:sz w:val="28"/>
          <w:szCs w:val="28"/>
        </w:rPr>
        <w:t>«Слушания музыки»</w:t>
      </w:r>
      <w:r w:rsidRPr="00F80A56">
        <w:rPr>
          <w:color w:val="auto"/>
          <w:sz w:val="28"/>
          <w:szCs w:val="28"/>
        </w:rPr>
        <w:t xml:space="preserve"> предполагаются следующие </w:t>
      </w:r>
      <w:r w:rsidRPr="00F80A56">
        <w:rPr>
          <w:i/>
          <w:iCs/>
          <w:color w:val="auto"/>
          <w:sz w:val="28"/>
          <w:szCs w:val="28"/>
        </w:rPr>
        <w:t>формы работы</w:t>
      </w:r>
      <w:r w:rsidRPr="00F80A56">
        <w:rPr>
          <w:color w:val="auto"/>
          <w:sz w:val="28"/>
          <w:szCs w:val="28"/>
        </w:rPr>
        <w:t xml:space="preserve">: </w:t>
      </w:r>
    </w:p>
    <w:p w14:paraId="5C4A8BE7" w14:textId="77777777" w:rsidR="00412686" w:rsidRPr="00F80A56" w:rsidRDefault="00412686" w:rsidP="00412686">
      <w:pPr>
        <w:pStyle w:val="Default"/>
        <w:numPr>
          <w:ilvl w:val="0"/>
          <w:numId w:val="20"/>
        </w:numPr>
        <w:spacing w:line="360" w:lineRule="auto"/>
        <w:jc w:val="both"/>
        <w:rPr>
          <w:color w:val="auto"/>
          <w:sz w:val="28"/>
          <w:szCs w:val="28"/>
        </w:rPr>
      </w:pPr>
      <w:r w:rsidRPr="00F80A56">
        <w:rPr>
          <w:color w:val="auto"/>
          <w:sz w:val="28"/>
          <w:szCs w:val="28"/>
        </w:rPr>
        <w:t xml:space="preserve">прослушивание музыки; </w:t>
      </w:r>
    </w:p>
    <w:p w14:paraId="32E5FCC1" w14:textId="77777777" w:rsidR="00412686" w:rsidRPr="00F80A56" w:rsidRDefault="00412686" w:rsidP="00412686">
      <w:pPr>
        <w:pStyle w:val="Default"/>
        <w:numPr>
          <w:ilvl w:val="0"/>
          <w:numId w:val="20"/>
        </w:numPr>
        <w:spacing w:line="360" w:lineRule="auto"/>
        <w:jc w:val="both"/>
        <w:rPr>
          <w:color w:val="auto"/>
          <w:sz w:val="28"/>
          <w:szCs w:val="28"/>
        </w:rPr>
      </w:pPr>
      <w:r w:rsidRPr="00F80A56">
        <w:rPr>
          <w:color w:val="auto"/>
          <w:sz w:val="28"/>
          <w:szCs w:val="28"/>
        </w:rPr>
        <w:t xml:space="preserve">работа с нотным текстом; </w:t>
      </w:r>
    </w:p>
    <w:p w14:paraId="3C1E37CE" w14:textId="77777777" w:rsidR="00412686" w:rsidRPr="00F80A56" w:rsidRDefault="00412686" w:rsidP="00412686">
      <w:pPr>
        <w:pStyle w:val="Default"/>
        <w:numPr>
          <w:ilvl w:val="0"/>
          <w:numId w:val="20"/>
        </w:numPr>
        <w:spacing w:line="360" w:lineRule="auto"/>
        <w:jc w:val="both"/>
        <w:rPr>
          <w:color w:val="auto"/>
          <w:sz w:val="28"/>
          <w:szCs w:val="28"/>
        </w:rPr>
      </w:pPr>
      <w:r w:rsidRPr="00F80A56">
        <w:rPr>
          <w:color w:val="auto"/>
          <w:sz w:val="28"/>
          <w:szCs w:val="28"/>
        </w:rPr>
        <w:t xml:space="preserve">характеристика содержания произведений, их жанровых особенностей, структуры и выразительных средств; </w:t>
      </w:r>
    </w:p>
    <w:p w14:paraId="6E4F9C72" w14:textId="77777777" w:rsidR="00412686" w:rsidRPr="00F80A56" w:rsidRDefault="00412686" w:rsidP="00412686">
      <w:pPr>
        <w:pStyle w:val="Default"/>
        <w:numPr>
          <w:ilvl w:val="0"/>
          <w:numId w:val="20"/>
        </w:numPr>
        <w:spacing w:line="360" w:lineRule="auto"/>
        <w:jc w:val="both"/>
        <w:rPr>
          <w:color w:val="auto"/>
          <w:sz w:val="28"/>
          <w:szCs w:val="28"/>
        </w:rPr>
      </w:pPr>
      <w:r w:rsidRPr="00F80A56">
        <w:rPr>
          <w:color w:val="auto"/>
          <w:sz w:val="28"/>
          <w:szCs w:val="28"/>
        </w:rPr>
        <w:t xml:space="preserve">объяснение и усвоение терминов и понятий; </w:t>
      </w:r>
    </w:p>
    <w:p w14:paraId="7F31AD9B" w14:textId="77777777" w:rsidR="00412686" w:rsidRPr="00F80A56" w:rsidRDefault="00412686" w:rsidP="00412686">
      <w:pPr>
        <w:pStyle w:val="Default"/>
        <w:numPr>
          <w:ilvl w:val="0"/>
          <w:numId w:val="20"/>
        </w:numPr>
        <w:spacing w:line="360" w:lineRule="auto"/>
        <w:jc w:val="both"/>
        <w:rPr>
          <w:color w:val="auto"/>
          <w:sz w:val="28"/>
          <w:szCs w:val="28"/>
        </w:rPr>
      </w:pPr>
      <w:r w:rsidRPr="00F80A56">
        <w:rPr>
          <w:color w:val="auto"/>
          <w:sz w:val="28"/>
          <w:szCs w:val="28"/>
        </w:rPr>
        <w:t xml:space="preserve">рассказ о создании и исполнении музыкальных сочинений, их авторов; </w:t>
      </w:r>
    </w:p>
    <w:p w14:paraId="2FDE1E9A" w14:textId="77777777" w:rsidR="00412686" w:rsidRPr="00F80A56" w:rsidRDefault="00412686" w:rsidP="00412686">
      <w:pPr>
        <w:pStyle w:val="Default"/>
        <w:numPr>
          <w:ilvl w:val="0"/>
          <w:numId w:val="20"/>
        </w:numPr>
        <w:spacing w:line="360" w:lineRule="auto"/>
        <w:jc w:val="both"/>
        <w:rPr>
          <w:color w:val="auto"/>
          <w:sz w:val="28"/>
          <w:szCs w:val="28"/>
        </w:rPr>
      </w:pPr>
      <w:r w:rsidRPr="00F80A56">
        <w:rPr>
          <w:color w:val="auto"/>
          <w:sz w:val="28"/>
          <w:szCs w:val="28"/>
        </w:rPr>
        <w:t xml:space="preserve">самостоятельная работа над текстом учебника; </w:t>
      </w:r>
    </w:p>
    <w:p w14:paraId="12D21AC2" w14:textId="1043AFB8" w:rsidR="00412686" w:rsidRPr="00412686" w:rsidRDefault="00412686" w:rsidP="00984BEA">
      <w:pPr>
        <w:pStyle w:val="Default"/>
        <w:numPr>
          <w:ilvl w:val="0"/>
          <w:numId w:val="20"/>
        </w:numPr>
        <w:spacing w:line="360" w:lineRule="auto"/>
        <w:jc w:val="both"/>
        <w:rPr>
          <w:sz w:val="28"/>
          <w:szCs w:val="28"/>
        </w:rPr>
      </w:pPr>
      <w:r w:rsidRPr="00412686">
        <w:rPr>
          <w:color w:val="auto"/>
          <w:sz w:val="28"/>
          <w:szCs w:val="28"/>
        </w:rPr>
        <w:lastRenderedPageBreak/>
        <w:t xml:space="preserve">запоминание и узнавание музыки. </w:t>
      </w:r>
    </w:p>
    <w:p w14:paraId="4516F105" w14:textId="3A6C4F83" w:rsidR="00EF2ABB" w:rsidRPr="00446A58" w:rsidRDefault="00EF2ABB" w:rsidP="00446A58">
      <w:pPr>
        <w:pStyle w:val="a3"/>
        <w:numPr>
          <w:ilvl w:val="0"/>
          <w:numId w:val="5"/>
        </w:numPr>
        <w:ind w:left="0" w:firstLine="539"/>
        <w:jc w:val="left"/>
        <w:rPr>
          <w:rFonts w:ascii="Times New Roman" w:hAnsi="Times New Roman" w:cs="Times New Roman"/>
          <w:bCs/>
          <w:i/>
          <w:iCs/>
          <w:sz w:val="28"/>
          <w:szCs w:val="28"/>
        </w:rPr>
      </w:pPr>
      <w:r w:rsidRPr="00446A58">
        <w:rPr>
          <w:rFonts w:ascii="Times New Roman" w:hAnsi="Times New Roman" w:cs="Times New Roman"/>
          <w:bCs/>
          <w:i/>
          <w:iCs/>
          <w:sz w:val="28"/>
          <w:szCs w:val="28"/>
        </w:rPr>
        <w:t xml:space="preserve">Цель и задачи учебного предмета </w:t>
      </w:r>
    </w:p>
    <w:p w14:paraId="1A800863" w14:textId="77777777" w:rsidR="00412686" w:rsidRPr="00F80A56" w:rsidRDefault="00412686" w:rsidP="00412686">
      <w:pPr>
        <w:pStyle w:val="Default"/>
        <w:spacing w:line="360" w:lineRule="auto"/>
        <w:ind w:firstLine="360"/>
        <w:jc w:val="both"/>
        <w:rPr>
          <w:color w:val="auto"/>
          <w:sz w:val="28"/>
          <w:szCs w:val="28"/>
        </w:rPr>
      </w:pPr>
      <w:r w:rsidRPr="00F80A56">
        <w:rPr>
          <w:color w:val="auto"/>
          <w:sz w:val="28"/>
          <w:szCs w:val="28"/>
        </w:rPr>
        <w:t xml:space="preserve">Данная программа ставит своей </w:t>
      </w:r>
      <w:r w:rsidRPr="00DF16CC">
        <w:rPr>
          <w:bCs/>
          <w:color w:val="auto"/>
          <w:sz w:val="28"/>
          <w:szCs w:val="28"/>
        </w:rPr>
        <w:t>целью</w:t>
      </w:r>
      <w:r w:rsidRPr="00F80A56">
        <w:rPr>
          <w:b/>
          <w:bCs/>
          <w:color w:val="auto"/>
          <w:sz w:val="28"/>
          <w:szCs w:val="28"/>
        </w:rPr>
        <w:t xml:space="preserve"> </w:t>
      </w:r>
      <w:r w:rsidRPr="00F80A56">
        <w:rPr>
          <w:color w:val="auto"/>
          <w:sz w:val="28"/>
          <w:szCs w:val="28"/>
        </w:rPr>
        <w:t xml:space="preserve">воспитание всесторонне развитого подрастающего поколения через приобщение его к музыкальной культуре, являющейся частью духовной культуры человечества в целом. Общее музыкальное образование должно способствовать пробуждению интереса к музыкальному искусству и его пониманию, формированию эстетического вкуса и практических музыкальных </w:t>
      </w:r>
      <w:r>
        <w:rPr>
          <w:color w:val="auto"/>
          <w:sz w:val="28"/>
          <w:szCs w:val="28"/>
        </w:rPr>
        <w:t>умений творческих способностей. Э</w:t>
      </w:r>
      <w:r w:rsidRPr="00F80A56">
        <w:rPr>
          <w:color w:val="auto"/>
          <w:sz w:val="28"/>
          <w:szCs w:val="28"/>
        </w:rPr>
        <w:t xml:space="preserve">стетическое воспитание осуществляется в процессе специально организованного обучения музыке, где личный творческий опыт ученика облегчает формирование ценностных ориентаций в искусстве. </w:t>
      </w:r>
    </w:p>
    <w:p w14:paraId="3CCE6AEC" w14:textId="77777777" w:rsidR="00412686" w:rsidRDefault="00412686" w:rsidP="00412686">
      <w:pPr>
        <w:pStyle w:val="Default"/>
        <w:spacing w:line="360" w:lineRule="auto"/>
        <w:ind w:firstLine="360"/>
        <w:jc w:val="both"/>
        <w:rPr>
          <w:color w:val="auto"/>
          <w:sz w:val="28"/>
          <w:szCs w:val="28"/>
        </w:rPr>
      </w:pPr>
      <w:r w:rsidRPr="00F80A56">
        <w:rPr>
          <w:color w:val="auto"/>
          <w:sz w:val="28"/>
          <w:szCs w:val="28"/>
        </w:rPr>
        <w:t xml:space="preserve">Уже на ранних этапах обучения предусматриваются развитие умения слушать музыку, обогащение и накопление музыкальных представлений, игра по слуху, а также разнообразие </w:t>
      </w:r>
      <w:r>
        <w:rPr>
          <w:color w:val="auto"/>
          <w:sz w:val="28"/>
          <w:szCs w:val="28"/>
        </w:rPr>
        <w:t>творческих форм уроков</w:t>
      </w:r>
      <w:r w:rsidRPr="00F80A56">
        <w:rPr>
          <w:color w:val="auto"/>
          <w:sz w:val="28"/>
          <w:szCs w:val="28"/>
        </w:rPr>
        <w:t xml:space="preserve">. </w:t>
      </w:r>
    </w:p>
    <w:p w14:paraId="55E8B8F9" w14:textId="77777777" w:rsidR="00412686" w:rsidRPr="00FE34B9" w:rsidRDefault="00412686" w:rsidP="00412686">
      <w:pPr>
        <w:autoSpaceDE w:val="0"/>
        <w:autoSpaceDN w:val="0"/>
        <w:adjustRightInd w:val="0"/>
        <w:ind w:firstLine="708"/>
        <w:rPr>
          <w:rFonts w:ascii="Times New Roman" w:hAnsi="Times New Roman" w:cs="Times New Roman"/>
          <w:sz w:val="28"/>
          <w:szCs w:val="28"/>
        </w:rPr>
      </w:pPr>
      <w:r w:rsidRPr="00FE34B9">
        <w:rPr>
          <w:rFonts w:ascii="Times New Roman" w:hAnsi="Times New Roman" w:cs="Times New Roman"/>
          <w:b/>
          <w:bCs/>
          <w:i/>
          <w:iCs/>
          <w:sz w:val="28"/>
          <w:szCs w:val="28"/>
        </w:rPr>
        <w:t xml:space="preserve">Задачами </w:t>
      </w:r>
      <w:r w:rsidRPr="00FE34B9">
        <w:rPr>
          <w:rFonts w:ascii="Times New Roman" w:hAnsi="Times New Roman" w:cs="Times New Roman"/>
          <w:sz w:val="28"/>
          <w:szCs w:val="28"/>
        </w:rPr>
        <w:t>предмета «</w:t>
      </w:r>
      <w:r>
        <w:rPr>
          <w:rFonts w:ascii="Times New Roman" w:hAnsi="Times New Roman" w:cs="Times New Roman"/>
          <w:sz w:val="28"/>
          <w:szCs w:val="28"/>
        </w:rPr>
        <w:t>Слушание музыки</w:t>
      </w:r>
      <w:r w:rsidRPr="00FE34B9">
        <w:rPr>
          <w:rFonts w:ascii="Times New Roman" w:hAnsi="Times New Roman" w:cs="Times New Roman"/>
          <w:sz w:val="28"/>
          <w:szCs w:val="28"/>
        </w:rPr>
        <w:t>» являются:</w:t>
      </w:r>
    </w:p>
    <w:p w14:paraId="5C0D0F1B" w14:textId="77777777" w:rsidR="00412686" w:rsidRPr="007F51E8"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7F51E8">
        <w:rPr>
          <w:rFonts w:ascii="Times New Roman" w:hAnsi="Times New Roman" w:cs="Times New Roman"/>
          <w:sz w:val="28"/>
          <w:szCs w:val="28"/>
        </w:rPr>
        <w:t>формирование интереса и любви к классической музыке и музыкальной культуре в целом;</w:t>
      </w:r>
    </w:p>
    <w:p w14:paraId="7C09792A" w14:textId="77777777" w:rsidR="00412686" w:rsidRPr="007F51E8"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7F51E8">
        <w:rPr>
          <w:rFonts w:ascii="Times New Roman" w:hAnsi="Times New Roman" w:cs="Times New Roman"/>
          <w:sz w:val="28"/>
          <w:szCs w:val="28"/>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14:paraId="127A31DA" w14:textId="77777777" w:rsidR="00412686" w:rsidRPr="007F51E8"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7F51E8">
        <w:rPr>
          <w:rFonts w:ascii="Times New Roman" w:hAnsi="Times New Roman" w:cs="Times New Roman"/>
          <w:sz w:val="28"/>
          <w:szCs w:val="28"/>
        </w:rPr>
        <w:t>овладение навыками восприятия элементов музыкального языка;</w:t>
      </w:r>
    </w:p>
    <w:p w14:paraId="74D739C1" w14:textId="77777777" w:rsidR="00412686" w:rsidRPr="007F51E8"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7F51E8">
        <w:rPr>
          <w:rFonts w:ascii="Times New Roman" w:hAnsi="Times New Roman" w:cs="Times New Roman"/>
          <w:sz w:val="28"/>
          <w:szCs w:val="28"/>
        </w:rPr>
        <w:t>знания специфики различных музыкально-театральных и инструментальных жанров;</w:t>
      </w:r>
    </w:p>
    <w:p w14:paraId="7FCF9ED7" w14:textId="77777777" w:rsidR="00412686" w:rsidRPr="007F51E8"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7F51E8">
        <w:rPr>
          <w:rFonts w:ascii="Times New Roman" w:hAnsi="Times New Roman" w:cs="Times New Roman"/>
          <w:sz w:val="28"/>
          <w:szCs w:val="28"/>
        </w:rPr>
        <w:t>знания о различных эпохах и стилях в истории и искусстве;</w:t>
      </w:r>
    </w:p>
    <w:p w14:paraId="5B0D9684" w14:textId="77777777" w:rsidR="00412686" w:rsidRPr="007F51E8"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7F51E8">
        <w:rPr>
          <w:rFonts w:ascii="Times New Roman" w:hAnsi="Times New Roman" w:cs="Times New Roman"/>
          <w:sz w:val="28"/>
          <w:szCs w:val="28"/>
        </w:rPr>
        <w:t>умение работать с нотным текстом (клавиром, партитурой);</w:t>
      </w:r>
    </w:p>
    <w:p w14:paraId="33541BE6" w14:textId="77777777" w:rsidR="00412686" w:rsidRPr="007F51E8"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7F51E8">
        <w:rPr>
          <w:rFonts w:ascii="Times New Roman" w:hAnsi="Times New Roman" w:cs="Times New Roman"/>
          <w:sz w:val="28"/>
          <w:szCs w:val="28"/>
        </w:rPr>
        <w:t>умение использовать полученные теоретические знания при исполнительстве музыкальных произведений на инструменте;</w:t>
      </w:r>
    </w:p>
    <w:p w14:paraId="3CBF0725" w14:textId="77777777" w:rsidR="00412686" w:rsidRPr="00610F0B" w:rsidRDefault="00412686" w:rsidP="00412686">
      <w:pPr>
        <w:pStyle w:val="a3"/>
        <w:numPr>
          <w:ilvl w:val="0"/>
          <w:numId w:val="21"/>
        </w:numPr>
        <w:autoSpaceDE w:val="0"/>
        <w:autoSpaceDN w:val="0"/>
        <w:adjustRightInd w:val="0"/>
        <w:rPr>
          <w:rFonts w:ascii="Times New Roman" w:hAnsi="Times New Roman" w:cs="Times New Roman"/>
          <w:sz w:val="28"/>
          <w:szCs w:val="28"/>
        </w:rPr>
      </w:pPr>
      <w:r w:rsidRPr="00610F0B">
        <w:rPr>
          <w:rFonts w:ascii="Times New Roman" w:hAnsi="Times New Roman" w:cs="Times New Roman"/>
          <w:sz w:val="28"/>
          <w:szCs w:val="28"/>
        </w:rPr>
        <w:t>формирование у наиболее одаренных выпускников осознанной мотивации к</w:t>
      </w:r>
      <w:r>
        <w:rPr>
          <w:rFonts w:ascii="Times New Roman" w:hAnsi="Times New Roman" w:cs="Times New Roman"/>
          <w:sz w:val="28"/>
          <w:szCs w:val="28"/>
        </w:rPr>
        <w:t xml:space="preserve"> </w:t>
      </w:r>
      <w:r w:rsidRPr="00610F0B">
        <w:rPr>
          <w:rFonts w:ascii="Times New Roman" w:hAnsi="Times New Roman" w:cs="Times New Roman"/>
          <w:sz w:val="28"/>
          <w:szCs w:val="28"/>
        </w:rPr>
        <w:t xml:space="preserve">продолжению профессионального обучения и подготовки их к </w:t>
      </w:r>
      <w:r w:rsidRPr="00610F0B">
        <w:rPr>
          <w:rFonts w:ascii="Times New Roman" w:hAnsi="Times New Roman" w:cs="Times New Roman"/>
          <w:sz w:val="28"/>
          <w:szCs w:val="28"/>
        </w:rPr>
        <w:lastRenderedPageBreak/>
        <w:t>вступительным экзаменам в образовательное учреждение, реализующее профессиональные программы.</w:t>
      </w:r>
    </w:p>
    <w:p w14:paraId="0781DFF3" w14:textId="77777777" w:rsidR="00412686" w:rsidRPr="00F80A56" w:rsidRDefault="00412686" w:rsidP="00412686">
      <w:pPr>
        <w:pStyle w:val="Default"/>
        <w:spacing w:line="360" w:lineRule="auto"/>
        <w:ind w:firstLine="709"/>
        <w:jc w:val="both"/>
        <w:rPr>
          <w:color w:val="auto"/>
          <w:sz w:val="28"/>
          <w:szCs w:val="28"/>
        </w:rPr>
      </w:pPr>
      <w:r w:rsidRPr="00FE34B9">
        <w:rPr>
          <w:b/>
          <w:bCs/>
          <w:i/>
          <w:iCs/>
          <w:sz w:val="28"/>
          <w:szCs w:val="28"/>
        </w:rPr>
        <w:t xml:space="preserve">Целью </w:t>
      </w:r>
      <w:r w:rsidRPr="00FE34B9">
        <w:rPr>
          <w:sz w:val="28"/>
          <w:szCs w:val="28"/>
        </w:rPr>
        <w:t>предмета является развитие музыкально-творческих способностей учащегося</w:t>
      </w:r>
      <w:r>
        <w:rPr>
          <w:sz w:val="28"/>
          <w:szCs w:val="28"/>
        </w:rPr>
        <w:t xml:space="preserve"> </w:t>
      </w:r>
      <w:r w:rsidRPr="00FE34B9">
        <w:rPr>
          <w:sz w:val="28"/>
          <w:szCs w:val="28"/>
        </w:rPr>
        <w:t>на основе формирования комплекса знаний, умений и навыков, позволяющих</w:t>
      </w:r>
      <w:r>
        <w:rPr>
          <w:sz w:val="28"/>
          <w:szCs w:val="28"/>
        </w:rPr>
        <w:t xml:space="preserve"> </w:t>
      </w:r>
      <w:r w:rsidRPr="00FE34B9">
        <w:rPr>
          <w:sz w:val="28"/>
          <w:szCs w:val="28"/>
        </w:rPr>
        <w:t>самостоятельно воспринимать, осваивать и оценивать различные произведения</w:t>
      </w:r>
      <w:r>
        <w:rPr>
          <w:sz w:val="28"/>
          <w:szCs w:val="28"/>
        </w:rPr>
        <w:t xml:space="preserve"> </w:t>
      </w:r>
      <w:r w:rsidRPr="00FE34B9">
        <w:rPr>
          <w:sz w:val="28"/>
          <w:szCs w:val="28"/>
        </w:rPr>
        <w:t>отечественных и зарубежных композиторов</w:t>
      </w:r>
      <w:r>
        <w:rPr>
          <w:sz w:val="28"/>
          <w:szCs w:val="28"/>
        </w:rPr>
        <w:t xml:space="preserve">. </w:t>
      </w:r>
      <w:r>
        <w:rPr>
          <w:color w:val="auto"/>
          <w:sz w:val="28"/>
          <w:szCs w:val="28"/>
        </w:rPr>
        <w:t xml:space="preserve">А также </w:t>
      </w:r>
      <w:r w:rsidRPr="00F80A56">
        <w:rPr>
          <w:color w:val="auto"/>
          <w:sz w:val="28"/>
          <w:szCs w:val="28"/>
        </w:rPr>
        <w:t xml:space="preserve">воспитание всесторонне развитого подрастающего поколения через приобщение его к музыкальной культуре, являющейся частью духовной культуры человечества в целом. Общее музыкальное образование должно способствовать пробуждению интереса к музыкальному искусству и его пониманию, формированию эстетического вкуса и практических музыкальных умений творческих способностей. Эстетическое воспитание осуществляется в процессе специально организованного обучения музыке, где личный творческий опыт ученика облегчает формирование ценностных ориентаций в искусстве. </w:t>
      </w:r>
    </w:p>
    <w:p w14:paraId="71E5E1EE" w14:textId="16CE5087" w:rsidR="00874586" w:rsidRPr="001E4459" w:rsidRDefault="00874586" w:rsidP="001E4459">
      <w:pPr>
        <w:pStyle w:val="a3"/>
        <w:numPr>
          <w:ilvl w:val="0"/>
          <w:numId w:val="5"/>
        </w:numPr>
        <w:ind w:left="0" w:firstLine="539"/>
        <w:jc w:val="left"/>
        <w:rPr>
          <w:rFonts w:ascii="Times New Roman" w:hAnsi="Times New Roman" w:cs="Times New Roman"/>
          <w:bCs/>
          <w:i/>
          <w:iCs/>
          <w:sz w:val="28"/>
          <w:szCs w:val="28"/>
        </w:rPr>
      </w:pPr>
      <w:r w:rsidRPr="001E4459">
        <w:rPr>
          <w:rFonts w:ascii="Times New Roman" w:hAnsi="Times New Roman" w:cs="Times New Roman"/>
          <w:bCs/>
          <w:i/>
          <w:iCs/>
          <w:sz w:val="28"/>
          <w:szCs w:val="28"/>
        </w:rPr>
        <w:t>Обоснование структуры программы учебного предмета</w:t>
      </w:r>
    </w:p>
    <w:p w14:paraId="6E06062C" w14:textId="77777777" w:rsidR="00412686" w:rsidRPr="00FE34B9" w:rsidRDefault="00412686" w:rsidP="00412686">
      <w:pPr>
        <w:autoSpaceDE w:val="0"/>
        <w:autoSpaceDN w:val="0"/>
        <w:adjustRightInd w:val="0"/>
        <w:ind w:firstLine="708"/>
        <w:rPr>
          <w:rFonts w:ascii="Times New Roman" w:hAnsi="Times New Roman" w:cs="Times New Roman"/>
          <w:sz w:val="28"/>
          <w:szCs w:val="28"/>
        </w:rPr>
      </w:pPr>
      <w:r w:rsidRPr="00FE34B9">
        <w:rPr>
          <w:rFonts w:ascii="Times New Roman" w:hAnsi="Times New Roman" w:cs="Times New Roman"/>
          <w:sz w:val="28"/>
          <w:szCs w:val="28"/>
        </w:rPr>
        <w:t>Программа содержит следующие разделы:</w:t>
      </w:r>
    </w:p>
    <w:p w14:paraId="7827B194" w14:textId="77777777" w:rsidR="00412686" w:rsidRPr="00FE34B9" w:rsidRDefault="00412686" w:rsidP="00412686">
      <w:pPr>
        <w:autoSpaceDE w:val="0"/>
        <w:autoSpaceDN w:val="0"/>
        <w:adjustRightInd w:val="0"/>
        <w:rPr>
          <w:rFonts w:ascii="Times New Roman" w:hAnsi="Times New Roman" w:cs="Times New Roman"/>
          <w:sz w:val="28"/>
          <w:szCs w:val="28"/>
        </w:rPr>
      </w:pPr>
      <w:r w:rsidRPr="00FE34B9">
        <w:rPr>
          <w:rFonts w:ascii="Times New Roman" w:hAnsi="Times New Roman" w:cs="Times New Roman"/>
          <w:sz w:val="28"/>
          <w:szCs w:val="28"/>
        </w:rPr>
        <w:t>- сведения о затратах учебного времени, предусмотренного на</w:t>
      </w:r>
      <w:r>
        <w:rPr>
          <w:rFonts w:ascii="Times New Roman" w:hAnsi="Times New Roman" w:cs="Times New Roman"/>
          <w:sz w:val="28"/>
          <w:szCs w:val="28"/>
        </w:rPr>
        <w:t xml:space="preserve"> </w:t>
      </w:r>
      <w:r w:rsidRPr="00FE34B9">
        <w:rPr>
          <w:rFonts w:ascii="Times New Roman" w:hAnsi="Times New Roman" w:cs="Times New Roman"/>
          <w:sz w:val="28"/>
          <w:szCs w:val="28"/>
        </w:rPr>
        <w:t>освоение учебного предмета;</w:t>
      </w:r>
    </w:p>
    <w:p w14:paraId="25D474AD" w14:textId="77777777" w:rsidR="00412686" w:rsidRPr="00FE34B9" w:rsidRDefault="00412686" w:rsidP="00412686">
      <w:pPr>
        <w:autoSpaceDE w:val="0"/>
        <w:autoSpaceDN w:val="0"/>
        <w:adjustRightInd w:val="0"/>
        <w:rPr>
          <w:rFonts w:ascii="Times New Roman" w:hAnsi="Times New Roman" w:cs="Times New Roman"/>
          <w:sz w:val="28"/>
          <w:szCs w:val="28"/>
        </w:rPr>
      </w:pPr>
      <w:r w:rsidRPr="00FE34B9">
        <w:rPr>
          <w:rFonts w:ascii="Times New Roman" w:hAnsi="Times New Roman" w:cs="Times New Roman"/>
          <w:sz w:val="28"/>
          <w:szCs w:val="28"/>
        </w:rPr>
        <w:t>- распределение учебного материала по годам обучения;</w:t>
      </w:r>
    </w:p>
    <w:p w14:paraId="628CD8B4" w14:textId="77777777" w:rsidR="00412686" w:rsidRPr="00FE34B9" w:rsidRDefault="00412686" w:rsidP="00412686">
      <w:pPr>
        <w:autoSpaceDE w:val="0"/>
        <w:autoSpaceDN w:val="0"/>
        <w:adjustRightInd w:val="0"/>
        <w:rPr>
          <w:rFonts w:ascii="Times New Roman" w:hAnsi="Times New Roman" w:cs="Times New Roman"/>
          <w:sz w:val="28"/>
          <w:szCs w:val="28"/>
        </w:rPr>
      </w:pPr>
      <w:r w:rsidRPr="00FE34B9">
        <w:rPr>
          <w:rFonts w:ascii="Times New Roman" w:hAnsi="Times New Roman" w:cs="Times New Roman"/>
          <w:sz w:val="28"/>
          <w:szCs w:val="28"/>
        </w:rPr>
        <w:t>- описание дидактических единиц учебного предмета;</w:t>
      </w:r>
    </w:p>
    <w:p w14:paraId="506252A6" w14:textId="77777777" w:rsidR="00412686" w:rsidRPr="00FE34B9" w:rsidRDefault="00412686" w:rsidP="00412686">
      <w:pPr>
        <w:autoSpaceDE w:val="0"/>
        <w:autoSpaceDN w:val="0"/>
        <w:adjustRightInd w:val="0"/>
        <w:rPr>
          <w:rFonts w:ascii="Times New Roman" w:hAnsi="Times New Roman" w:cs="Times New Roman"/>
          <w:sz w:val="28"/>
          <w:szCs w:val="28"/>
        </w:rPr>
      </w:pPr>
      <w:r w:rsidRPr="00FE34B9">
        <w:rPr>
          <w:rFonts w:ascii="Times New Roman" w:hAnsi="Times New Roman" w:cs="Times New Roman"/>
          <w:sz w:val="28"/>
          <w:szCs w:val="28"/>
        </w:rPr>
        <w:t>- требования к уровню подготовки обучающихся;</w:t>
      </w:r>
    </w:p>
    <w:p w14:paraId="67097B4D" w14:textId="77777777" w:rsidR="00412686" w:rsidRPr="00FE34B9" w:rsidRDefault="00412686" w:rsidP="00412686">
      <w:pPr>
        <w:autoSpaceDE w:val="0"/>
        <w:autoSpaceDN w:val="0"/>
        <w:adjustRightInd w:val="0"/>
        <w:rPr>
          <w:rFonts w:ascii="Times New Roman" w:hAnsi="Times New Roman" w:cs="Times New Roman"/>
          <w:sz w:val="28"/>
          <w:szCs w:val="28"/>
        </w:rPr>
      </w:pPr>
      <w:r w:rsidRPr="00FE34B9">
        <w:rPr>
          <w:rFonts w:ascii="Times New Roman" w:hAnsi="Times New Roman" w:cs="Times New Roman"/>
          <w:sz w:val="28"/>
          <w:szCs w:val="28"/>
        </w:rPr>
        <w:t>- формы и методы контроля, система оценок;</w:t>
      </w:r>
    </w:p>
    <w:p w14:paraId="71CC205F" w14:textId="77777777" w:rsidR="00412686" w:rsidRPr="00FE34B9" w:rsidRDefault="00412686" w:rsidP="00412686">
      <w:pPr>
        <w:autoSpaceDE w:val="0"/>
        <w:autoSpaceDN w:val="0"/>
        <w:adjustRightInd w:val="0"/>
        <w:rPr>
          <w:rFonts w:ascii="Times New Roman" w:hAnsi="Times New Roman" w:cs="Times New Roman"/>
          <w:sz w:val="28"/>
          <w:szCs w:val="28"/>
        </w:rPr>
      </w:pPr>
      <w:r w:rsidRPr="00FE34B9">
        <w:rPr>
          <w:rFonts w:ascii="Times New Roman" w:hAnsi="Times New Roman" w:cs="Times New Roman"/>
          <w:sz w:val="28"/>
          <w:szCs w:val="28"/>
        </w:rPr>
        <w:t>- методическое обеспечение учебного процесса.</w:t>
      </w:r>
    </w:p>
    <w:p w14:paraId="3F02CFD4" w14:textId="77777777" w:rsidR="00412686" w:rsidRPr="00FE34B9" w:rsidRDefault="00412686" w:rsidP="00412686">
      <w:pPr>
        <w:autoSpaceDE w:val="0"/>
        <w:autoSpaceDN w:val="0"/>
        <w:adjustRightInd w:val="0"/>
        <w:ind w:firstLine="708"/>
        <w:rPr>
          <w:rFonts w:ascii="Times New Roman" w:hAnsi="Times New Roman" w:cs="Times New Roman"/>
          <w:sz w:val="28"/>
          <w:szCs w:val="28"/>
        </w:rPr>
      </w:pPr>
      <w:r w:rsidRPr="00FE34B9">
        <w:rPr>
          <w:rFonts w:ascii="Times New Roman" w:hAnsi="Times New Roman" w:cs="Times New Roman"/>
          <w:sz w:val="28"/>
          <w:szCs w:val="28"/>
        </w:rPr>
        <w:t>В соответствии с данными направлениями строится основной раздел программы</w:t>
      </w:r>
      <w:r>
        <w:rPr>
          <w:rFonts w:ascii="Times New Roman" w:hAnsi="Times New Roman" w:cs="Times New Roman"/>
          <w:sz w:val="28"/>
          <w:szCs w:val="28"/>
        </w:rPr>
        <w:t xml:space="preserve"> </w:t>
      </w:r>
      <w:r w:rsidRPr="00FE34B9">
        <w:rPr>
          <w:rFonts w:ascii="Times New Roman" w:hAnsi="Times New Roman" w:cs="Times New Roman"/>
          <w:sz w:val="28"/>
          <w:szCs w:val="28"/>
        </w:rPr>
        <w:t>«Содержание учебного предмета».</w:t>
      </w:r>
    </w:p>
    <w:p w14:paraId="4C1604C5" w14:textId="5EBEE738" w:rsidR="00E90D75" w:rsidRPr="00543198" w:rsidRDefault="00E90D75" w:rsidP="00916CF3">
      <w:pPr>
        <w:rPr>
          <w:rFonts w:ascii="Times New Roman" w:hAnsi="Times New Roman" w:cs="Times New Roman"/>
          <w:sz w:val="28"/>
          <w:szCs w:val="28"/>
        </w:rPr>
      </w:pPr>
      <w:r w:rsidRPr="00543198">
        <w:rPr>
          <w:rFonts w:ascii="Times New Roman" w:hAnsi="Times New Roman" w:cs="Times New Roman"/>
          <w:sz w:val="28"/>
          <w:szCs w:val="28"/>
        </w:rPr>
        <w:t>Для достижения поставленной цели и реализации задач предмета</w:t>
      </w:r>
      <w:r w:rsidR="00916CF3">
        <w:rPr>
          <w:rFonts w:ascii="Times New Roman" w:hAnsi="Times New Roman" w:cs="Times New Roman"/>
          <w:sz w:val="28"/>
          <w:szCs w:val="28"/>
        </w:rPr>
        <w:t xml:space="preserve"> </w:t>
      </w:r>
      <w:r w:rsidRPr="00543198">
        <w:rPr>
          <w:rFonts w:ascii="Times New Roman" w:hAnsi="Times New Roman" w:cs="Times New Roman"/>
          <w:sz w:val="28"/>
          <w:szCs w:val="28"/>
        </w:rPr>
        <w:t xml:space="preserve">используются следующие методы обучения: </w:t>
      </w:r>
    </w:p>
    <w:p w14:paraId="03C1DC7A" w14:textId="77777777" w:rsidR="00E90D75" w:rsidRPr="00543198" w:rsidRDefault="00E90D75" w:rsidP="00E90D75">
      <w:pPr>
        <w:rPr>
          <w:rFonts w:ascii="Times New Roman" w:hAnsi="Times New Roman" w:cs="Times New Roman"/>
          <w:sz w:val="28"/>
          <w:szCs w:val="28"/>
        </w:rPr>
      </w:pPr>
      <w:r w:rsidRPr="00543198">
        <w:rPr>
          <w:rFonts w:ascii="Times New Roman" w:hAnsi="Times New Roman" w:cs="Times New Roman"/>
          <w:sz w:val="28"/>
          <w:szCs w:val="28"/>
        </w:rPr>
        <w:t xml:space="preserve">• словесный (объяснение, рассказ, беседа); </w:t>
      </w:r>
    </w:p>
    <w:p w14:paraId="3F33DECE" w14:textId="77777777" w:rsidR="00E90D75" w:rsidRPr="00543198" w:rsidRDefault="00E90D75" w:rsidP="00E90D75">
      <w:pPr>
        <w:rPr>
          <w:rFonts w:ascii="Times New Roman" w:hAnsi="Times New Roman" w:cs="Times New Roman"/>
          <w:sz w:val="28"/>
          <w:szCs w:val="28"/>
        </w:rPr>
      </w:pPr>
      <w:r w:rsidRPr="00543198">
        <w:rPr>
          <w:rFonts w:ascii="Times New Roman" w:hAnsi="Times New Roman" w:cs="Times New Roman"/>
          <w:sz w:val="28"/>
          <w:szCs w:val="28"/>
        </w:rPr>
        <w:t xml:space="preserve">• наглядный (показ, демонстрация, наблюдение); </w:t>
      </w:r>
    </w:p>
    <w:p w14:paraId="43F75E4D" w14:textId="77777777" w:rsidR="00E90D75" w:rsidRPr="00543198" w:rsidRDefault="00E90D75" w:rsidP="00E90D75">
      <w:pPr>
        <w:rPr>
          <w:rFonts w:ascii="Times New Roman" w:hAnsi="Times New Roman" w:cs="Times New Roman"/>
          <w:sz w:val="28"/>
          <w:szCs w:val="28"/>
        </w:rPr>
      </w:pPr>
      <w:r w:rsidRPr="00543198">
        <w:rPr>
          <w:rFonts w:ascii="Times New Roman" w:hAnsi="Times New Roman" w:cs="Times New Roman"/>
          <w:sz w:val="28"/>
          <w:szCs w:val="28"/>
        </w:rPr>
        <w:t>• практический (упражнения воспроизводящие и творческие).</w:t>
      </w:r>
    </w:p>
    <w:p w14:paraId="30A68A41" w14:textId="6B5AC253" w:rsidR="00874586" w:rsidRPr="00446A58" w:rsidRDefault="00874586" w:rsidP="00446A58">
      <w:pPr>
        <w:pStyle w:val="a3"/>
        <w:numPr>
          <w:ilvl w:val="0"/>
          <w:numId w:val="5"/>
        </w:numPr>
        <w:ind w:left="0" w:firstLine="709"/>
        <w:jc w:val="left"/>
        <w:rPr>
          <w:rFonts w:ascii="Times New Roman" w:hAnsi="Times New Roman" w:cs="Times New Roman"/>
          <w:bCs/>
          <w:i/>
          <w:iCs/>
          <w:sz w:val="28"/>
          <w:szCs w:val="28"/>
        </w:rPr>
      </w:pPr>
      <w:r w:rsidRPr="00446A58">
        <w:rPr>
          <w:rFonts w:ascii="Times New Roman" w:hAnsi="Times New Roman" w:cs="Times New Roman"/>
          <w:bCs/>
          <w:i/>
          <w:iCs/>
          <w:sz w:val="28"/>
          <w:szCs w:val="28"/>
        </w:rPr>
        <w:lastRenderedPageBreak/>
        <w:t>Описание материально-технических условий реализации</w:t>
      </w:r>
      <w:r w:rsidR="00446A58">
        <w:rPr>
          <w:rFonts w:ascii="Times New Roman" w:hAnsi="Times New Roman" w:cs="Times New Roman"/>
          <w:bCs/>
          <w:i/>
          <w:iCs/>
          <w:sz w:val="28"/>
          <w:szCs w:val="28"/>
        </w:rPr>
        <w:t xml:space="preserve"> </w:t>
      </w:r>
      <w:r w:rsidRPr="00446A58">
        <w:rPr>
          <w:rFonts w:ascii="Times New Roman" w:hAnsi="Times New Roman" w:cs="Times New Roman"/>
          <w:bCs/>
          <w:i/>
          <w:iCs/>
          <w:sz w:val="28"/>
          <w:szCs w:val="28"/>
        </w:rPr>
        <w:t>учебного предмета</w:t>
      </w:r>
    </w:p>
    <w:p w14:paraId="0012ABF8" w14:textId="7BC41126" w:rsidR="00874586" w:rsidRPr="00543198" w:rsidRDefault="00874586" w:rsidP="00874586">
      <w:pPr>
        <w:rPr>
          <w:rFonts w:ascii="Times New Roman" w:hAnsi="Times New Roman" w:cs="Times New Roman"/>
          <w:sz w:val="28"/>
          <w:szCs w:val="28"/>
        </w:rPr>
      </w:pPr>
      <w:r w:rsidRPr="00543198">
        <w:rPr>
          <w:rFonts w:ascii="Times New Roman" w:hAnsi="Times New Roman" w:cs="Times New Roman"/>
          <w:sz w:val="28"/>
          <w:szCs w:val="28"/>
        </w:rPr>
        <w:t>Материально-технические условия, необходимые для реализации</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учебного предмета «</w:t>
      </w:r>
      <w:r w:rsidR="00412686">
        <w:rPr>
          <w:rFonts w:ascii="Times New Roman" w:hAnsi="Times New Roman" w:cs="Times New Roman"/>
          <w:sz w:val="28"/>
          <w:szCs w:val="28"/>
        </w:rPr>
        <w:t>Слушание музыки</w:t>
      </w:r>
      <w:r w:rsidRPr="00543198">
        <w:rPr>
          <w:rFonts w:ascii="Times New Roman" w:hAnsi="Times New Roman" w:cs="Times New Roman"/>
          <w:sz w:val="28"/>
          <w:szCs w:val="28"/>
        </w:rPr>
        <w:t xml:space="preserve">»: </w:t>
      </w:r>
    </w:p>
    <w:p w14:paraId="675C0017" w14:textId="77777777" w:rsidR="00874586" w:rsidRPr="00543198" w:rsidRDefault="00874586" w:rsidP="00874586">
      <w:pPr>
        <w:rPr>
          <w:rFonts w:ascii="Times New Roman" w:hAnsi="Times New Roman" w:cs="Times New Roman"/>
          <w:sz w:val="28"/>
          <w:szCs w:val="28"/>
        </w:rPr>
      </w:pPr>
      <w:r w:rsidRPr="00543198">
        <w:rPr>
          <w:rFonts w:ascii="Times New Roman" w:hAnsi="Times New Roman" w:cs="Times New Roman"/>
          <w:sz w:val="28"/>
          <w:szCs w:val="28"/>
        </w:rPr>
        <w:t>• обеспечение доступом каждого обучающегося к библиотечным</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фондам, формируемым по полному перечню учебного плана; во время</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самостоятельной работы обучающиеся могут быть обеспечены доступом к</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сети Интернет; </w:t>
      </w:r>
    </w:p>
    <w:p w14:paraId="4F7C58A2" w14:textId="2BD2DAE3" w:rsidR="00874586" w:rsidRPr="00543198" w:rsidRDefault="00874586" w:rsidP="00874586">
      <w:pPr>
        <w:rPr>
          <w:rFonts w:ascii="Times New Roman" w:hAnsi="Times New Roman" w:cs="Times New Roman"/>
          <w:sz w:val="28"/>
          <w:szCs w:val="28"/>
        </w:rPr>
      </w:pPr>
      <w:r w:rsidRPr="00543198">
        <w:rPr>
          <w:rFonts w:ascii="Times New Roman" w:hAnsi="Times New Roman" w:cs="Times New Roman"/>
          <w:sz w:val="28"/>
          <w:szCs w:val="28"/>
        </w:rPr>
        <w:t>• укомплектование библиотечного фонда печатными и/или</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оперных, хоровых и оркестровых произведений в объеме, </w:t>
      </w:r>
      <w:r w:rsidR="00B41011" w:rsidRPr="00543198">
        <w:rPr>
          <w:rFonts w:ascii="Times New Roman" w:hAnsi="Times New Roman" w:cs="Times New Roman"/>
          <w:sz w:val="28"/>
          <w:szCs w:val="28"/>
        </w:rPr>
        <w:t>соо</w:t>
      </w:r>
      <w:r w:rsidRPr="00543198">
        <w:rPr>
          <w:rFonts w:ascii="Times New Roman" w:hAnsi="Times New Roman" w:cs="Times New Roman"/>
          <w:sz w:val="28"/>
          <w:szCs w:val="28"/>
        </w:rPr>
        <w:t xml:space="preserve">тветствующем </w:t>
      </w:r>
      <w:r w:rsidR="00B41011" w:rsidRPr="00543198">
        <w:rPr>
          <w:rFonts w:ascii="Times New Roman" w:hAnsi="Times New Roman" w:cs="Times New Roman"/>
          <w:sz w:val="28"/>
          <w:szCs w:val="28"/>
        </w:rPr>
        <w:t>т</w:t>
      </w:r>
      <w:r w:rsidRPr="00543198">
        <w:rPr>
          <w:rFonts w:ascii="Times New Roman" w:hAnsi="Times New Roman" w:cs="Times New Roman"/>
          <w:sz w:val="28"/>
          <w:szCs w:val="28"/>
        </w:rPr>
        <w:t xml:space="preserve">ребованиям программы; </w:t>
      </w:r>
    </w:p>
    <w:p w14:paraId="70612401" w14:textId="77777777" w:rsidR="00874586" w:rsidRPr="00543198" w:rsidRDefault="00874586" w:rsidP="00874586">
      <w:pPr>
        <w:rPr>
          <w:rFonts w:ascii="Times New Roman" w:hAnsi="Times New Roman" w:cs="Times New Roman"/>
          <w:sz w:val="28"/>
          <w:szCs w:val="28"/>
        </w:rPr>
      </w:pPr>
      <w:r w:rsidRPr="00543198">
        <w:rPr>
          <w:rFonts w:ascii="Times New Roman" w:hAnsi="Times New Roman" w:cs="Times New Roman"/>
          <w:sz w:val="28"/>
          <w:szCs w:val="28"/>
        </w:rPr>
        <w:t>• наличие фонотеки, укомплектованной аудио- и видеозаписями</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музыкальных произведений, соответствующих требованиям программы; </w:t>
      </w:r>
    </w:p>
    <w:p w14:paraId="59AF1C71" w14:textId="77777777" w:rsidR="00874586" w:rsidRPr="00543198" w:rsidRDefault="00874586" w:rsidP="00874586">
      <w:pPr>
        <w:rPr>
          <w:rFonts w:ascii="Times New Roman" w:hAnsi="Times New Roman" w:cs="Times New Roman"/>
          <w:sz w:val="28"/>
          <w:szCs w:val="28"/>
        </w:rPr>
      </w:pPr>
      <w:r w:rsidRPr="00543198">
        <w:rPr>
          <w:rFonts w:ascii="Times New Roman" w:hAnsi="Times New Roman" w:cs="Times New Roman"/>
          <w:sz w:val="28"/>
          <w:szCs w:val="28"/>
        </w:rPr>
        <w:t>• обеспечение каждого обучающегося основной учебной</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литературой; </w:t>
      </w:r>
    </w:p>
    <w:p w14:paraId="2DE3126A" w14:textId="77777777" w:rsidR="00874586" w:rsidRPr="00543198" w:rsidRDefault="00874586" w:rsidP="00874586">
      <w:pPr>
        <w:rPr>
          <w:rFonts w:ascii="Times New Roman" w:hAnsi="Times New Roman" w:cs="Times New Roman"/>
          <w:sz w:val="28"/>
          <w:szCs w:val="28"/>
        </w:rPr>
      </w:pPr>
      <w:r w:rsidRPr="00543198">
        <w:rPr>
          <w:rFonts w:ascii="Times New Roman" w:hAnsi="Times New Roman" w:cs="Times New Roman"/>
          <w:sz w:val="28"/>
          <w:szCs w:val="28"/>
        </w:rPr>
        <w:t>• наличие официальных, справочно-библиографических и</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периодических изданий в расчете 1-2 экземпляра на каждые 100</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обучающихся. </w:t>
      </w:r>
    </w:p>
    <w:p w14:paraId="7B462D8B" w14:textId="63E7E809" w:rsidR="00EF2ABB" w:rsidRPr="00543198" w:rsidRDefault="00874586" w:rsidP="00874586">
      <w:pPr>
        <w:rPr>
          <w:rFonts w:ascii="Times New Roman" w:hAnsi="Times New Roman" w:cs="Times New Roman"/>
          <w:sz w:val="28"/>
          <w:szCs w:val="28"/>
        </w:rPr>
      </w:pPr>
      <w:proofErr w:type="gramStart"/>
      <w:r w:rsidRPr="00543198">
        <w:rPr>
          <w:rFonts w:ascii="Times New Roman" w:hAnsi="Times New Roman" w:cs="Times New Roman"/>
          <w:sz w:val="28"/>
          <w:szCs w:val="28"/>
        </w:rPr>
        <w:t xml:space="preserve">Учебные аудитории оснащаются пианино или роялями, </w:t>
      </w:r>
      <w:proofErr w:type="spellStart"/>
      <w:r w:rsidRPr="00543198">
        <w:rPr>
          <w:rFonts w:ascii="Times New Roman" w:hAnsi="Times New Roman" w:cs="Times New Roman"/>
          <w:sz w:val="28"/>
          <w:szCs w:val="28"/>
        </w:rPr>
        <w:t>звукотехническим</w:t>
      </w:r>
      <w:proofErr w:type="spellEnd"/>
      <w:r w:rsidRPr="00543198">
        <w:rPr>
          <w:rFonts w:ascii="Times New Roman" w:hAnsi="Times New Roman" w:cs="Times New Roman"/>
          <w:sz w:val="28"/>
          <w:szCs w:val="28"/>
        </w:rPr>
        <w:t xml:space="preserve"> оборудованием, видео-оборудованием, учебной</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мебелью (досками, столами, стульями, стеллажами, шкафами) и</w:t>
      </w:r>
      <w:r w:rsidR="00B41011" w:rsidRPr="00543198">
        <w:rPr>
          <w:rFonts w:ascii="Times New Roman" w:hAnsi="Times New Roman" w:cs="Times New Roman"/>
          <w:sz w:val="28"/>
          <w:szCs w:val="28"/>
        </w:rPr>
        <w:t xml:space="preserve"> </w:t>
      </w:r>
      <w:r w:rsidRPr="00543198">
        <w:rPr>
          <w:rFonts w:ascii="Times New Roman" w:hAnsi="Times New Roman" w:cs="Times New Roman"/>
          <w:sz w:val="28"/>
          <w:szCs w:val="28"/>
        </w:rPr>
        <w:t>оформляются наглядными пособиями, имеют звукоизоляцию.</w:t>
      </w:r>
      <w:proofErr w:type="gramEnd"/>
    </w:p>
    <w:p w14:paraId="6E0D711A" w14:textId="784ECDC1" w:rsidR="00E90D75" w:rsidRPr="00543198" w:rsidRDefault="00EC2165" w:rsidP="008D50DB">
      <w:pPr>
        <w:pStyle w:val="a3"/>
        <w:numPr>
          <w:ilvl w:val="0"/>
          <w:numId w:val="6"/>
        </w:numPr>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предмета</w:t>
      </w:r>
    </w:p>
    <w:p w14:paraId="72B7B8BD" w14:textId="77777777" w:rsidR="005D1D5A" w:rsidRPr="005D1D5A" w:rsidRDefault="005D1D5A" w:rsidP="005D1D5A">
      <w:pPr>
        <w:pStyle w:val="a3"/>
        <w:numPr>
          <w:ilvl w:val="0"/>
          <w:numId w:val="18"/>
        </w:numPr>
        <w:ind w:left="0" w:firstLine="357"/>
        <w:jc w:val="left"/>
        <w:rPr>
          <w:rFonts w:ascii="Times New Roman" w:hAnsi="Times New Roman" w:cs="Times New Roman"/>
          <w:i/>
          <w:iCs/>
          <w:sz w:val="28"/>
          <w:szCs w:val="28"/>
        </w:rPr>
      </w:pPr>
      <w:r w:rsidRPr="005D1D5A">
        <w:rPr>
          <w:rFonts w:ascii="Times New Roman" w:hAnsi="Times New Roman" w:cs="Times New Roman"/>
          <w:i/>
          <w:iCs/>
          <w:sz w:val="28"/>
          <w:szCs w:val="28"/>
        </w:rPr>
        <w:t>Учебно-тематический план</w:t>
      </w:r>
    </w:p>
    <w:p w14:paraId="232126CD" w14:textId="77FAFC8E" w:rsidR="00BA18C2" w:rsidRDefault="00BA18C2" w:rsidP="005D1D5A">
      <w:pPr>
        <w:pStyle w:val="a3"/>
        <w:ind w:left="1069" w:firstLine="0"/>
        <w:jc w:val="center"/>
        <w:rPr>
          <w:rFonts w:ascii="Times New Roman" w:hAnsi="Times New Roman" w:cs="Times New Roman"/>
          <w:b/>
          <w:bCs/>
          <w:i/>
          <w:iCs/>
          <w:sz w:val="28"/>
          <w:szCs w:val="28"/>
        </w:rPr>
      </w:pPr>
      <w:r w:rsidRPr="005D1D5A">
        <w:rPr>
          <w:rFonts w:ascii="Times New Roman" w:hAnsi="Times New Roman" w:cs="Times New Roman"/>
          <w:b/>
          <w:bCs/>
          <w:i/>
          <w:iCs/>
          <w:sz w:val="28"/>
          <w:szCs w:val="28"/>
        </w:rPr>
        <w:t>Первый год обучения.</w:t>
      </w:r>
    </w:p>
    <w:tbl>
      <w:tblPr>
        <w:tblStyle w:val="a4"/>
        <w:tblW w:w="0" w:type="auto"/>
        <w:tblLook w:val="04A0" w:firstRow="1" w:lastRow="0" w:firstColumn="1" w:lastColumn="0" w:noHBand="0" w:noVBand="1"/>
      </w:tblPr>
      <w:tblGrid>
        <w:gridCol w:w="1668"/>
        <w:gridCol w:w="5386"/>
        <w:gridCol w:w="2517"/>
      </w:tblGrid>
      <w:tr w:rsidR="00B44652" w14:paraId="5C4D6285" w14:textId="77777777" w:rsidTr="00282CFD">
        <w:tc>
          <w:tcPr>
            <w:tcW w:w="1668" w:type="dxa"/>
          </w:tcPr>
          <w:p w14:paraId="5034A844"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№п/п</w:t>
            </w:r>
          </w:p>
        </w:tc>
        <w:tc>
          <w:tcPr>
            <w:tcW w:w="5386" w:type="dxa"/>
          </w:tcPr>
          <w:p w14:paraId="0F282354"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Наименование разделов и тем</w:t>
            </w:r>
          </w:p>
        </w:tc>
        <w:tc>
          <w:tcPr>
            <w:tcW w:w="2517" w:type="dxa"/>
          </w:tcPr>
          <w:p w14:paraId="11E01334"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Количество часов</w:t>
            </w:r>
          </w:p>
        </w:tc>
      </w:tr>
      <w:tr w:rsidR="00B44652" w:rsidRPr="007C0A4A" w14:paraId="4E2CEA6B" w14:textId="77777777" w:rsidTr="00282CFD">
        <w:tc>
          <w:tcPr>
            <w:tcW w:w="1668" w:type="dxa"/>
          </w:tcPr>
          <w:p w14:paraId="1FC95DB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c>
          <w:tcPr>
            <w:tcW w:w="5386" w:type="dxa"/>
          </w:tcPr>
          <w:p w14:paraId="0B1DD1D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Музыкальное искусство. Средства музыкальной выразительности</w:t>
            </w:r>
          </w:p>
        </w:tc>
        <w:tc>
          <w:tcPr>
            <w:tcW w:w="2517" w:type="dxa"/>
          </w:tcPr>
          <w:p w14:paraId="1207BEB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2</w:t>
            </w:r>
          </w:p>
        </w:tc>
      </w:tr>
      <w:tr w:rsidR="00B44652" w:rsidRPr="007C0A4A" w14:paraId="4A22B839" w14:textId="77777777" w:rsidTr="00282CFD">
        <w:tc>
          <w:tcPr>
            <w:tcW w:w="1668" w:type="dxa"/>
          </w:tcPr>
          <w:p w14:paraId="2C29E69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2</w:t>
            </w:r>
          </w:p>
        </w:tc>
        <w:tc>
          <w:tcPr>
            <w:tcW w:w="5386" w:type="dxa"/>
          </w:tcPr>
          <w:p w14:paraId="5E7FC88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Музыка</w:t>
            </w:r>
            <w:r>
              <w:rPr>
                <w:rFonts w:ascii="Times New Roman" w:hAnsi="Times New Roman" w:cs="Times New Roman"/>
                <w:iCs/>
                <w:sz w:val="28"/>
                <w:szCs w:val="28"/>
              </w:rPr>
              <w:t>,</w:t>
            </w:r>
            <w:r w:rsidRPr="007C0A4A">
              <w:rPr>
                <w:rFonts w:ascii="Times New Roman" w:hAnsi="Times New Roman" w:cs="Times New Roman"/>
                <w:iCs/>
                <w:sz w:val="28"/>
                <w:szCs w:val="28"/>
              </w:rPr>
              <w:t xml:space="preserve"> как синкретическое искусство (от начала времен</w:t>
            </w:r>
            <w:r>
              <w:rPr>
                <w:rFonts w:ascii="Times New Roman" w:hAnsi="Times New Roman" w:cs="Times New Roman"/>
                <w:iCs/>
                <w:sz w:val="28"/>
                <w:szCs w:val="28"/>
              </w:rPr>
              <w:t xml:space="preserve">). </w:t>
            </w:r>
            <w:r>
              <w:rPr>
                <w:rFonts w:ascii="Times New Roman" w:hAnsi="Times New Roman" w:cs="Times New Roman"/>
                <w:iCs/>
                <w:sz w:val="28"/>
                <w:szCs w:val="28"/>
              </w:rPr>
              <w:lastRenderedPageBreak/>
              <w:t>Музыкальные жанры</w:t>
            </w:r>
          </w:p>
        </w:tc>
        <w:tc>
          <w:tcPr>
            <w:tcW w:w="2517" w:type="dxa"/>
          </w:tcPr>
          <w:p w14:paraId="673DD50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3</w:t>
            </w:r>
          </w:p>
        </w:tc>
      </w:tr>
      <w:tr w:rsidR="00B44652" w:rsidRPr="007C0A4A" w14:paraId="3C7BFD6A" w14:textId="77777777" w:rsidTr="00282CFD">
        <w:tc>
          <w:tcPr>
            <w:tcW w:w="1668" w:type="dxa"/>
          </w:tcPr>
          <w:p w14:paraId="3102498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lastRenderedPageBreak/>
              <w:t>3</w:t>
            </w:r>
          </w:p>
        </w:tc>
        <w:tc>
          <w:tcPr>
            <w:tcW w:w="5386" w:type="dxa"/>
          </w:tcPr>
          <w:p w14:paraId="3FCAE22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 xml:space="preserve">Муз искусство в эпоху античности. Мифы о богах. Аполлон и 9 муз. Музыкальные инструменты Древней Греции </w:t>
            </w:r>
          </w:p>
        </w:tc>
        <w:tc>
          <w:tcPr>
            <w:tcW w:w="2517" w:type="dxa"/>
          </w:tcPr>
          <w:p w14:paraId="655301E1"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7B691475" w14:textId="77777777" w:rsidTr="00282CFD">
        <w:tc>
          <w:tcPr>
            <w:tcW w:w="1668" w:type="dxa"/>
          </w:tcPr>
          <w:p w14:paraId="7BB59BD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4</w:t>
            </w:r>
          </w:p>
        </w:tc>
        <w:tc>
          <w:tcPr>
            <w:tcW w:w="5386" w:type="dxa"/>
          </w:tcPr>
          <w:p w14:paraId="0128096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sz w:val="28"/>
                <w:szCs w:val="28"/>
              </w:rPr>
              <w:t>Муз</w:t>
            </w:r>
            <w:r>
              <w:rPr>
                <w:rFonts w:ascii="Times New Roman" w:hAnsi="Times New Roman" w:cs="Times New Roman"/>
                <w:sz w:val="28"/>
                <w:szCs w:val="28"/>
              </w:rPr>
              <w:t>ыкальный</w:t>
            </w:r>
            <w:r w:rsidRPr="007C0A4A">
              <w:rPr>
                <w:rFonts w:ascii="Times New Roman" w:hAnsi="Times New Roman" w:cs="Times New Roman"/>
                <w:sz w:val="28"/>
                <w:szCs w:val="28"/>
              </w:rPr>
              <w:t xml:space="preserve"> театр Древней Греции</w:t>
            </w:r>
            <w:r>
              <w:rPr>
                <w:rFonts w:ascii="Times New Roman" w:hAnsi="Times New Roman" w:cs="Times New Roman"/>
                <w:sz w:val="28"/>
                <w:szCs w:val="28"/>
              </w:rPr>
              <w:t xml:space="preserve"> и Древнего Рима</w:t>
            </w:r>
          </w:p>
        </w:tc>
        <w:tc>
          <w:tcPr>
            <w:tcW w:w="2517" w:type="dxa"/>
          </w:tcPr>
          <w:p w14:paraId="77FE8CB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712B577E" w14:textId="77777777" w:rsidTr="00282CFD">
        <w:tc>
          <w:tcPr>
            <w:tcW w:w="1668" w:type="dxa"/>
          </w:tcPr>
          <w:p w14:paraId="0942B8E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5386" w:type="dxa"/>
          </w:tcPr>
          <w:p w14:paraId="5FBD2FA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Музыкальное искусство в эпоху Средневековья. Искусство трубадуров.</w:t>
            </w:r>
          </w:p>
        </w:tc>
        <w:tc>
          <w:tcPr>
            <w:tcW w:w="2517" w:type="dxa"/>
          </w:tcPr>
          <w:p w14:paraId="77D994B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1593F9CE" w14:textId="77777777" w:rsidTr="00282CFD">
        <w:tc>
          <w:tcPr>
            <w:tcW w:w="1668" w:type="dxa"/>
          </w:tcPr>
          <w:p w14:paraId="26C8785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5386" w:type="dxa"/>
          </w:tcPr>
          <w:p w14:paraId="73BD1C9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 xml:space="preserve">Вокальные жанры: </w:t>
            </w:r>
            <w:proofErr w:type="spellStart"/>
            <w:r>
              <w:rPr>
                <w:rFonts w:ascii="Times New Roman" w:hAnsi="Times New Roman" w:cs="Times New Roman"/>
                <w:iCs/>
                <w:sz w:val="28"/>
                <w:szCs w:val="28"/>
              </w:rPr>
              <w:t>альбы</w:t>
            </w:r>
            <w:proofErr w:type="spellEnd"/>
            <w:r>
              <w:rPr>
                <w:rFonts w:ascii="Times New Roman" w:hAnsi="Times New Roman" w:cs="Times New Roman"/>
                <w:iCs/>
                <w:sz w:val="28"/>
                <w:szCs w:val="28"/>
              </w:rPr>
              <w:t xml:space="preserve">, канцоны, песни-шансон, </w:t>
            </w:r>
            <w:proofErr w:type="spellStart"/>
            <w:r>
              <w:rPr>
                <w:rFonts w:ascii="Times New Roman" w:hAnsi="Times New Roman" w:cs="Times New Roman"/>
                <w:iCs/>
                <w:sz w:val="28"/>
                <w:szCs w:val="28"/>
              </w:rPr>
              <w:t>пастурели</w:t>
            </w:r>
            <w:proofErr w:type="spellEnd"/>
            <w:r>
              <w:rPr>
                <w:rFonts w:ascii="Times New Roman" w:hAnsi="Times New Roman" w:cs="Times New Roman"/>
                <w:iCs/>
                <w:sz w:val="28"/>
                <w:szCs w:val="28"/>
              </w:rPr>
              <w:t>.</w:t>
            </w:r>
          </w:p>
        </w:tc>
        <w:tc>
          <w:tcPr>
            <w:tcW w:w="2517" w:type="dxa"/>
          </w:tcPr>
          <w:p w14:paraId="38FE79D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3B3C72D6" w14:textId="77777777" w:rsidTr="00282CFD">
        <w:tc>
          <w:tcPr>
            <w:tcW w:w="1668" w:type="dxa"/>
          </w:tcPr>
          <w:p w14:paraId="68E3141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7</w:t>
            </w:r>
          </w:p>
        </w:tc>
        <w:tc>
          <w:tcPr>
            <w:tcW w:w="5386" w:type="dxa"/>
          </w:tcPr>
          <w:p w14:paraId="6A87E39E"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Возникновение нот (Гвидо Аретинский)</w:t>
            </w:r>
          </w:p>
        </w:tc>
        <w:tc>
          <w:tcPr>
            <w:tcW w:w="2517" w:type="dxa"/>
          </w:tcPr>
          <w:p w14:paraId="7A3415F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22964906" w14:textId="77777777" w:rsidTr="00282CFD">
        <w:tc>
          <w:tcPr>
            <w:tcW w:w="1668" w:type="dxa"/>
          </w:tcPr>
          <w:p w14:paraId="190E533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5386" w:type="dxa"/>
          </w:tcPr>
          <w:p w14:paraId="559A0AF0"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Ренессанс в Италии (личность Леонардо да Винчи)</w:t>
            </w:r>
          </w:p>
        </w:tc>
        <w:tc>
          <w:tcPr>
            <w:tcW w:w="2517" w:type="dxa"/>
          </w:tcPr>
          <w:p w14:paraId="11A2835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2</w:t>
            </w:r>
          </w:p>
        </w:tc>
      </w:tr>
      <w:tr w:rsidR="00B44652" w:rsidRPr="007C0A4A" w14:paraId="1A164FD5" w14:textId="77777777" w:rsidTr="00282CFD">
        <w:tc>
          <w:tcPr>
            <w:tcW w:w="1668" w:type="dxa"/>
          </w:tcPr>
          <w:p w14:paraId="7A7C348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9</w:t>
            </w:r>
          </w:p>
        </w:tc>
        <w:tc>
          <w:tcPr>
            <w:tcW w:w="5386" w:type="dxa"/>
          </w:tcPr>
          <w:p w14:paraId="09F83EF2"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Барокко – вокальные жанры</w:t>
            </w:r>
          </w:p>
        </w:tc>
        <w:tc>
          <w:tcPr>
            <w:tcW w:w="2517" w:type="dxa"/>
          </w:tcPr>
          <w:p w14:paraId="13936F0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E424C8D" w14:textId="77777777" w:rsidTr="00282CFD">
        <w:tc>
          <w:tcPr>
            <w:tcW w:w="1668" w:type="dxa"/>
          </w:tcPr>
          <w:p w14:paraId="65016961"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5386" w:type="dxa"/>
          </w:tcPr>
          <w:p w14:paraId="0234A7A0"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Ба</w:t>
            </w:r>
            <w:r>
              <w:rPr>
                <w:rFonts w:ascii="Times New Roman" w:hAnsi="Times New Roman" w:cs="Times New Roman"/>
                <w:sz w:val="28"/>
                <w:szCs w:val="28"/>
              </w:rPr>
              <w:t xml:space="preserve">рокко – инструментальные жанры </w:t>
            </w:r>
            <w:r w:rsidRPr="007C0A4A">
              <w:rPr>
                <w:rFonts w:ascii="Times New Roman" w:hAnsi="Times New Roman" w:cs="Times New Roman"/>
                <w:sz w:val="28"/>
                <w:szCs w:val="28"/>
                <w:lang w:val="en-US"/>
              </w:rPr>
              <w:t>concerto</w:t>
            </w:r>
            <w:r>
              <w:rPr>
                <w:rFonts w:ascii="Times New Roman" w:hAnsi="Times New Roman" w:cs="Times New Roman"/>
                <w:sz w:val="28"/>
                <w:szCs w:val="28"/>
              </w:rPr>
              <w:t xml:space="preserve"> </w:t>
            </w:r>
            <w:r w:rsidRPr="007C0A4A">
              <w:rPr>
                <w:rFonts w:ascii="Times New Roman" w:hAnsi="Times New Roman" w:cs="Times New Roman"/>
                <w:sz w:val="28"/>
                <w:szCs w:val="28"/>
                <w:lang w:val="en-US"/>
              </w:rPr>
              <w:t>grosso</w:t>
            </w:r>
            <w:r>
              <w:rPr>
                <w:rFonts w:ascii="Times New Roman" w:hAnsi="Times New Roman" w:cs="Times New Roman"/>
                <w:sz w:val="28"/>
                <w:szCs w:val="28"/>
              </w:rPr>
              <w:t xml:space="preserve"> (А. Вивальди «Времена года»</w:t>
            </w:r>
            <w:r w:rsidRPr="007C0A4A">
              <w:rPr>
                <w:rFonts w:ascii="Times New Roman" w:hAnsi="Times New Roman" w:cs="Times New Roman"/>
                <w:sz w:val="28"/>
                <w:szCs w:val="28"/>
              </w:rPr>
              <w:t>)</w:t>
            </w:r>
            <w:r>
              <w:rPr>
                <w:rFonts w:ascii="Times New Roman" w:hAnsi="Times New Roman" w:cs="Times New Roman"/>
                <w:sz w:val="28"/>
                <w:szCs w:val="28"/>
              </w:rPr>
              <w:t>, концертная сюита (Г. Гендель сюита №7)</w:t>
            </w:r>
          </w:p>
        </w:tc>
        <w:tc>
          <w:tcPr>
            <w:tcW w:w="2517" w:type="dxa"/>
          </w:tcPr>
          <w:p w14:paraId="390F627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18FA159" w14:textId="77777777" w:rsidTr="00282CFD">
        <w:tc>
          <w:tcPr>
            <w:tcW w:w="1668" w:type="dxa"/>
          </w:tcPr>
          <w:p w14:paraId="707F805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11</w:t>
            </w:r>
          </w:p>
        </w:tc>
        <w:tc>
          <w:tcPr>
            <w:tcW w:w="5386" w:type="dxa"/>
          </w:tcPr>
          <w:p w14:paraId="666C19AB"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 xml:space="preserve">Классицизм – художественное направление в Европе </w:t>
            </w:r>
            <w:r w:rsidRPr="007C0A4A">
              <w:rPr>
                <w:rFonts w:ascii="Times New Roman" w:hAnsi="Times New Roman" w:cs="Times New Roman"/>
                <w:sz w:val="28"/>
                <w:szCs w:val="28"/>
                <w:lang w:val="en-US"/>
              </w:rPr>
              <w:t>XVIII</w:t>
            </w:r>
            <w:r w:rsidRPr="007C0A4A">
              <w:rPr>
                <w:rFonts w:ascii="Times New Roman" w:hAnsi="Times New Roman" w:cs="Times New Roman"/>
                <w:sz w:val="28"/>
                <w:szCs w:val="28"/>
              </w:rPr>
              <w:t xml:space="preserve"> в. Вена – культурный центр Европы</w:t>
            </w:r>
          </w:p>
        </w:tc>
        <w:tc>
          <w:tcPr>
            <w:tcW w:w="2517" w:type="dxa"/>
          </w:tcPr>
          <w:p w14:paraId="5C21A3A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7CDE18EC" w14:textId="77777777" w:rsidTr="00282CFD">
        <w:tc>
          <w:tcPr>
            <w:tcW w:w="1668" w:type="dxa"/>
          </w:tcPr>
          <w:p w14:paraId="4E2D93D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5386" w:type="dxa"/>
          </w:tcPr>
          <w:p w14:paraId="458DAE5E"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Музыкальные инструменты симфонического оркестра</w:t>
            </w:r>
          </w:p>
        </w:tc>
        <w:tc>
          <w:tcPr>
            <w:tcW w:w="2517" w:type="dxa"/>
          </w:tcPr>
          <w:p w14:paraId="6767316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r>
      <w:tr w:rsidR="00B44652" w:rsidRPr="007C0A4A" w14:paraId="51B6EFC4" w14:textId="77777777" w:rsidTr="00282CFD">
        <w:tc>
          <w:tcPr>
            <w:tcW w:w="1668" w:type="dxa"/>
          </w:tcPr>
          <w:p w14:paraId="6F6F08E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13</w:t>
            </w:r>
          </w:p>
        </w:tc>
        <w:tc>
          <w:tcPr>
            <w:tcW w:w="5386" w:type="dxa"/>
          </w:tcPr>
          <w:p w14:paraId="11B54071"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Классическая симфония (характеристика жанра)</w:t>
            </w:r>
          </w:p>
        </w:tc>
        <w:tc>
          <w:tcPr>
            <w:tcW w:w="2517" w:type="dxa"/>
          </w:tcPr>
          <w:p w14:paraId="7175DD4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6CAB4446" w14:textId="77777777" w:rsidTr="00282CFD">
        <w:tc>
          <w:tcPr>
            <w:tcW w:w="1668" w:type="dxa"/>
          </w:tcPr>
          <w:p w14:paraId="72191F8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14</w:t>
            </w:r>
          </w:p>
        </w:tc>
        <w:tc>
          <w:tcPr>
            <w:tcW w:w="5386" w:type="dxa"/>
          </w:tcPr>
          <w:p w14:paraId="48DB320B"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Жанр симфонии в творчестве Й. Гайдна («Детская», «Сюрприз»)</w:t>
            </w:r>
          </w:p>
        </w:tc>
        <w:tc>
          <w:tcPr>
            <w:tcW w:w="2517" w:type="dxa"/>
          </w:tcPr>
          <w:p w14:paraId="1C1BAC3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74342A8E" w14:textId="77777777" w:rsidTr="00282CFD">
        <w:tc>
          <w:tcPr>
            <w:tcW w:w="1668" w:type="dxa"/>
          </w:tcPr>
          <w:p w14:paraId="0167206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5386" w:type="dxa"/>
          </w:tcPr>
          <w:p w14:paraId="6C52C357"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Соната</w:t>
            </w:r>
            <w:r>
              <w:rPr>
                <w:rFonts w:ascii="Times New Roman" w:hAnsi="Times New Roman" w:cs="Times New Roman"/>
                <w:sz w:val="28"/>
                <w:szCs w:val="28"/>
              </w:rPr>
              <w:t>. Сонатная форма.</w:t>
            </w:r>
          </w:p>
        </w:tc>
        <w:tc>
          <w:tcPr>
            <w:tcW w:w="2517" w:type="dxa"/>
          </w:tcPr>
          <w:p w14:paraId="3E1CDC1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1A79305D" w14:textId="77777777" w:rsidTr="00282CFD">
        <w:tc>
          <w:tcPr>
            <w:tcW w:w="1668" w:type="dxa"/>
          </w:tcPr>
          <w:p w14:paraId="10517F6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16</w:t>
            </w:r>
          </w:p>
        </w:tc>
        <w:tc>
          <w:tcPr>
            <w:tcW w:w="5386" w:type="dxa"/>
          </w:tcPr>
          <w:p w14:paraId="21904E08"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Жанр сонаты</w:t>
            </w:r>
            <w:r w:rsidRPr="007C0A4A">
              <w:rPr>
                <w:rFonts w:ascii="Times New Roman" w:hAnsi="Times New Roman" w:cs="Times New Roman"/>
                <w:sz w:val="28"/>
                <w:szCs w:val="28"/>
              </w:rPr>
              <w:t xml:space="preserve"> в творчестве </w:t>
            </w:r>
            <w:r>
              <w:rPr>
                <w:rFonts w:ascii="Times New Roman" w:hAnsi="Times New Roman" w:cs="Times New Roman"/>
                <w:sz w:val="28"/>
                <w:szCs w:val="28"/>
              </w:rPr>
              <w:t>Й. Гайдна</w:t>
            </w:r>
            <w:r w:rsidRPr="007C0A4A">
              <w:rPr>
                <w:rFonts w:ascii="Times New Roman" w:hAnsi="Times New Roman" w:cs="Times New Roman"/>
                <w:sz w:val="28"/>
                <w:szCs w:val="28"/>
              </w:rPr>
              <w:t xml:space="preserve"> (</w:t>
            </w:r>
            <w:r>
              <w:rPr>
                <w:rFonts w:ascii="Times New Roman" w:hAnsi="Times New Roman" w:cs="Times New Roman"/>
                <w:sz w:val="28"/>
                <w:szCs w:val="28"/>
              </w:rPr>
              <w:t xml:space="preserve">Соната </w:t>
            </w:r>
            <w:r>
              <w:rPr>
                <w:rFonts w:ascii="Times New Roman" w:hAnsi="Times New Roman" w:cs="Times New Roman"/>
                <w:sz w:val="28"/>
                <w:szCs w:val="28"/>
                <w:lang w:val="en-US"/>
              </w:rPr>
              <w:t>D</w:t>
            </w:r>
            <w:r w:rsidRPr="00D73B64">
              <w:rPr>
                <w:rFonts w:ascii="Times New Roman" w:hAnsi="Times New Roman" w:cs="Times New Roman"/>
                <w:sz w:val="28"/>
                <w:szCs w:val="28"/>
              </w:rPr>
              <w:t>-</w:t>
            </w:r>
            <w:r>
              <w:rPr>
                <w:rFonts w:ascii="Times New Roman" w:hAnsi="Times New Roman" w:cs="Times New Roman"/>
                <w:sz w:val="28"/>
                <w:szCs w:val="28"/>
                <w:lang w:val="en-US"/>
              </w:rPr>
              <w:t>dur</w:t>
            </w:r>
            <w:r w:rsidRPr="007C0A4A">
              <w:rPr>
                <w:rFonts w:ascii="Times New Roman" w:hAnsi="Times New Roman" w:cs="Times New Roman"/>
                <w:sz w:val="28"/>
                <w:szCs w:val="28"/>
              </w:rPr>
              <w:t>)</w:t>
            </w:r>
          </w:p>
        </w:tc>
        <w:tc>
          <w:tcPr>
            <w:tcW w:w="2517" w:type="dxa"/>
          </w:tcPr>
          <w:p w14:paraId="380E5FA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57A2ECD0" w14:textId="77777777" w:rsidTr="00282CFD">
        <w:tc>
          <w:tcPr>
            <w:tcW w:w="1668" w:type="dxa"/>
          </w:tcPr>
          <w:p w14:paraId="3641225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17</w:t>
            </w:r>
          </w:p>
        </w:tc>
        <w:tc>
          <w:tcPr>
            <w:tcW w:w="5386" w:type="dxa"/>
          </w:tcPr>
          <w:p w14:paraId="7BCE8904"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7C0A4A">
              <w:rPr>
                <w:rFonts w:ascii="Times New Roman" w:hAnsi="Times New Roman" w:cs="Times New Roman"/>
                <w:sz w:val="28"/>
                <w:szCs w:val="28"/>
              </w:rPr>
              <w:t xml:space="preserve">Романтизм «литература и музыка»: </w:t>
            </w:r>
            <w:r>
              <w:rPr>
                <w:rFonts w:ascii="Times New Roman" w:hAnsi="Times New Roman" w:cs="Times New Roman"/>
                <w:sz w:val="28"/>
                <w:szCs w:val="28"/>
              </w:rPr>
              <w:t xml:space="preserve">поэтическое </w:t>
            </w:r>
            <w:r w:rsidRPr="007C0A4A">
              <w:rPr>
                <w:rFonts w:ascii="Times New Roman" w:hAnsi="Times New Roman" w:cs="Times New Roman"/>
                <w:sz w:val="28"/>
                <w:szCs w:val="28"/>
              </w:rPr>
              <w:t xml:space="preserve">творчество В. Мюллера – </w:t>
            </w:r>
            <w:r>
              <w:rPr>
                <w:rFonts w:ascii="Times New Roman" w:hAnsi="Times New Roman" w:cs="Times New Roman"/>
                <w:sz w:val="28"/>
                <w:szCs w:val="28"/>
              </w:rPr>
              <w:t xml:space="preserve">Ф. </w:t>
            </w:r>
            <w:r w:rsidRPr="007C0A4A">
              <w:rPr>
                <w:rFonts w:ascii="Times New Roman" w:hAnsi="Times New Roman" w:cs="Times New Roman"/>
                <w:sz w:val="28"/>
                <w:szCs w:val="28"/>
              </w:rPr>
              <w:t>Шуберт вокальные циклы</w:t>
            </w:r>
            <w:r>
              <w:rPr>
                <w:rFonts w:ascii="Times New Roman" w:hAnsi="Times New Roman" w:cs="Times New Roman"/>
                <w:sz w:val="28"/>
                <w:szCs w:val="28"/>
              </w:rPr>
              <w:t xml:space="preserve">. </w:t>
            </w:r>
          </w:p>
        </w:tc>
        <w:tc>
          <w:tcPr>
            <w:tcW w:w="2517" w:type="dxa"/>
          </w:tcPr>
          <w:p w14:paraId="3D6B4781"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2</w:t>
            </w:r>
          </w:p>
        </w:tc>
      </w:tr>
      <w:tr w:rsidR="00B44652" w:rsidRPr="007C0A4A" w14:paraId="3B48E32F" w14:textId="77777777" w:rsidTr="00282CFD">
        <w:tc>
          <w:tcPr>
            <w:tcW w:w="1668" w:type="dxa"/>
          </w:tcPr>
          <w:p w14:paraId="2063D64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18</w:t>
            </w:r>
          </w:p>
        </w:tc>
        <w:tc>
          <w:tcPr>
            <w:tcW w:w="5386" w:type="dxa"/>
          </w:tcPr>
          <w:p w14:paraId="31215A02"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Жанры фортепианной музыки: «прелюдия», «ноктюрн». Шопен </w:t>
            </w:r>
            <w:r w:rsidRPr="000104D6">
              <w:rPr>
                <w:rFonts w:ascii="Times New Roman" w:hAnsi="Times New Roman" w:cs="Times New Roman"/>
                <w:sz w:val="28"/>
                <w:szCs w:val="28"/>
              </w:rPr>
              <w:t xml:space="preserve">прелюдии №4 </w:t>
            </w:r>
            <w:r w:rsidRPr="000104D6">
              <w:rPr>
                <w:rFonts w:ascii="Times New Roman" w:hAnsi="Times New Roman" w:cs="Times New Roman"/>
                <w:sz w:val="28"/>
                <w:szCs w:val="28"/>
                <w:lang w:val="en-US"/>
              </w:rPr>
              <w:t>e</w:t>
            </w:r>
            <w:r w:rsidRPr="000104D6">
              <w:rPr>
                <w:rFonts w:ascii="Times New Roman" w:hAnsi="Times New Roman" w:cs="Times New Roman"/>
                <w:sz w:val="28"/>
                <w:szCs w:val="28"/>
              </w:rPr>
              <w:t>-</w:t>
            </w:r>
            <w:r w:rsidRPr="000104D6">
              <w:rPr>
                <w:rFonts w:ascii="Times New Roman" w:hAnsi="Times New Roman" w:cs="Times New Roman"/>
                <w:sz w:val="28"/>
                <w:szCs w:val="28"/>
                <w:lang w:val="en-US"/>
              </w:rPr>
              <w:t>moll</w:t>
            </w:r>
            <w:r w:rsidRPr="000104D6">
              <w:rPr>
                <w:rFonts w:ascii="Times New Roman" w:hAnsi="Times New Roman" w:cs="Times New Roman"/>
                <w:sz w:val="28"/>
                <w:szCs w:val="28"/>
              </w:rPr>
              <w:t xml:space="preserve">, №20 </w:t>
            </w:r>
            <w:r w:rsidRPr="000104D6">
              <w:rPr>
                <w:rFonts w:ascii="Times New Roman" w:hAnsi="Times New Roman" w:cs="Times New Roman"/>
                <w:sz w:val="28"/>
                <w:szCs w:val="28"/>
                <w:lang w:val="en-US"/>
              </w:rPr>
              <w:t>c</w:t>
            </w:r>
            <w:r w:rsidRPr="000104D6">
              <w:rPr>
                <w:rFonts w:ascii="Times New Roman" w:hAnsi="Times New Roman" w:cs="Times New Roman"/>
                <w:sz w:val="28"/>
                <w:szCs w:val="28"/>
              </w:rPr>
              <w:t>-</w:t>
            </w:r>
            <w:r w:rsidRPr="000104D6">
              <w:rPr>
                <w:rFonts w:ascii="Times New Roman" w:hAnsi="Times New Roman" w:cs="Times New Roman"/>
                <w:sz w:val="28"/>
                <w:szCs w:val="28"/>
                <w:lang w:val="en-US"/>
              </w:rPr>
              <w:t>moll</w:t>
            </w:r>
            <w:r w:rsidRPr="000104D6">
              <w:rPr>
                <w:rFonts w:ascii="Times New Roman" w:hAnsi="Times New Roman" w:cs="Times New Roman"/>
                <w:sz w:val="28"/>
                <w:szCs w:val="28"/>
              </w:rPr>
              <w:t xml:space="preserve">; ноктюрны №20 </w:t>
            </w:r>
            <w:r w:rsidRPr="000104D6">
              <w:rPr>
                <w:rFonts w:ascii="Times New Roman" w:hAnsi="Times New Roman" w:cs="Times New Roman"/>
                <w:sz w:val="28"/>
                <w:szCs w:val="28"/>
                <w:lang w:val="en-US"/>
              </w:rPr>
              <w:t>cis</w:t>
            </w:r>
            <w:r w:rsidRPr="000104D6">
              <w:rPr>
                <w:rFonts w:ascii="Times New Roman" w:hAnsi="Times New Roman" w:cs="Times New Roman"/>
                <w:sz w:val="28"/>
                <w:szCs w:val="28"/>
              </w:rPr>
              <w:t>-</w:t>
            </w:r>
            <w:r w:rsidRPr="000104D6">
              <w:rPr>
                <w:rFonts w:ascii="Times New Roman" w:hAnsi="Times New Roman" w:cs="Times New Roman"/>
                <w:sz w:val="28"/>
                <w:szCs w:val="28"/>
                <w:lang w:val="en-US"/>
              </w:rPr>
              <w:t>moll</w:t>
            </w:r>
            <w:r w:rsidRPr="000104D6">
              <w:rPr>
                <w:rFonts w:ascii="Times New Roman" w:hAnsi="Times New Roman" w:cs="Times New Roman"/>
                <w:sz w:val="28"/>
                <w:szCs w:val="28"/>
              </w:rPr>
              <w:t xml:space="preserve">, №2 </w:t>
            </w:r>
            <w:r w:rsidRPr="000104D6">
              <w:rPr>
                <w:rFonts w:ascii="Times New Roman" w:hAnsi="Times New Roman" w:cs="Times New Roman"/>
                <w:sz w:val="28"/>
                <w:szCs w:val="28"/>
                <w:lang w:val="en-US"/>
              </w:rPr>
              <w:t>Es</w:t>
            </w:r>
            <w:r w:rsidRPr="000104D6">
              <w:rPr>
                <w:rFonts w:ascii="Times New Roman" w:hAnsi="Times New Roman" w:cs="Times New Roman"/>
                <w:sz w:val="28"/>
                <w:szCs w:val="28"/>
              </w:rPr>
              <w:t>-</w:t>
            </w:r>
            <w:r w:rsidRPr="000104D6">
              <w:rPr>
                <w:rFonts w:ascii="Times New Roman" w:hAnsi="Times New Roman" w:cs="Times New Roman"/>
                <w:sz w:val="28"/>
                <w:szCs w:val="28"/>
                <w:lang w:val="en-US"/>
              </w:rPr>
              <w:t>dur</w:t>
            </w:r>
            <w:r w:rsidRPr="000104D6">
              <w:rPr>
                <w:rFonts w:ascii="Times New Roman" w:hAnsi="Times New Roman" w:cs="Times New Roman"/>
                <w:sz w:val="28"/>
                <w:szCs w:val="28"/>
              </w:rPr>
              <w:t>.</w:t>
            </w:r>
          </w:p>
        </w:tc>
        <w:tc>
          <w:tcPr>
            <w:tcW w:w="2517" w:type="dxa"/>
          </w:tcPr>
          <w:p w14:paraId="6786D93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2</w:t>
            </w:r>
          </w:p>
        </w:tc>
      </w:tr>
      <w:tr w:rsidR="00B44652" w:rsidRPr="007C0A4A" w14:paraId="4B662945" w14:textId="77777777" w:rsidTr="00282CFD">
        <w:tc>
          <w:tcPr>
            <w:tcW w:w="1668" w:type="dxa"/>
          </w:tcPr>
          <w:p w14:paraId="76405CB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19</w:t>
            </w:r>
          </w:p>
        </w:tc>
        <w:tc>
          <w:tcPr>
            <w:tcW w:w="5386" w:type="dxa"/>
          </w:tcPr>
          <w:p w14:paraId="1E329042"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Шуман – «Карнавал»</w:t>
            </w:r>
          </w:p>
        </w:tc>
        <w:tc>
          <w:tcPr>
            <w:tcW w:w="2517" w:type="dxa"/>
          </w:tcPr>
          <w:p w14:paraId="14D5067A"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5AA79EA9" w14:textId="77777777" w:rsidTr="00282CFD">
        <w:tc>
          <w:tcPr>
            <w:tcW w:w="1668" w:type="dxa"/>
          </w:tcPr>
          <w:p w14:paraId="294A29B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20</w:t>
            </w:r>
          </w:p>
        </w:tc>
        <w:tc>
          <w:tcPr>
            <w:tcW w:w="5386" w:type="dxa"/>
          </w:tcPr>
          <w:p w14:paraId="1D2E14D0"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Импрессионизм в живописи К. Моне, Дега, Ренуар</w:t>
            </w:r>
          </w:p>
        </w:tc>
        <w:tc>
          <w:tcPr>
            <w:tcW w:w="2517" w:type="dxa"/>
          </w:tcPr>
          <w:p w14:paraId="0BE13B2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1DF6A4F4" w14:textId="77777777" w:rsidTr="00282CFD">
        <w:tc>
          <w:tcPr>
            <w:tcW w:w="1668" w:type="dxa"/>
          </w:tcPr>
          <w:p w14:paraId="6B7EA28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21</w:t>
            </w:r>
          </w:p>
        </w:tc>
        <w:tc>
          <w:tcPr>
            <w:tcW w:w="5386" w:type="dxa"/>
          </w:tcPr>
          <w:p w14:paraId="742D9C15" w14:textId="77777777" w:rsidR="00B44652" w:rsidRPr="00E9443E"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Импрессионизм в музыке: К. Дебюсси прелюдии «Шаги на снегу», «Девушка с волосами цвета льна»; «Лунный свет». А. Скрябин прелюдия </w:t>
            </w:r>
            <w:r>
              <w:rPr>
                <w:rFonts w:ascii="Times New Roman" w:hAnsi="Times New Roman" w:cs="Times New Roman"/>
                <w:sz w:val="28"/>
                <w:szCs w:val="28"/>
                <w:lang w:val="en-US"/>
              </w:rPr>
              <w:t>Op</w:t>
            </w:r>
            <w:r w:rsidRPr="00E9443E">
              <w:rPr>
                <w:rFonts w:ascii="Times New Roman" w:hAnsi="Times New Roman" w:cs="Times New Roman"/>
                <w:sz w:val="28"/>
                <w:szCs w:val="28"/>
              </w:rPr>
              <w:t xml:space="preserve"> 11</w:t>
            </w:r>
            <w:r>
              <w:rPr>
                <w:rFonts w:ascii="Times New Roman" w:hAnsi="Times New Roman" w:cs="Times New Roman"/>
                <w:sz w:val="28"/>
                <w:szCs w:val="28"/>
              </w:rPr>
              <w:t>. с</w:t>
            </w:r>
            <w:r>
              <w:rPr>
                <w:rFonts w:ascii="Times New Roman" w:hAnsi="Times New Roman" w:cs="Times New Roman"/>
                <w:sz w:val="28"/>
                <w:szCs w:val="28"/>
                <w:lang w:val="en-US"/>
              </w:rPr>
              <w:t>is</w:t>
            </w:r>
            <w:r w:rsidRPr="00E9443E">
              <w:rPr>
                <w:rFonts w:ascii="Times New Roman" w:hAnsi="Times New Roman" w:cs="Times New Roman"/>
                <w:sz w:val="28"/>
                <w:szCs w:val="28"/>
              </w:rPr>
              <w:t>-</w:t>
            </w:r>
            <w:r>
              <w:rPr>
                <w:rFonts w:ascii="Times New Roman" w:hAnsi="Times New Roman" w:cs="Times New Roman"/>
                <w:sz w:val="28"/>
                <w:szCs w:val="28"/>
                <w:lang w:val="en-US"/>
              </w:rPr>
              <w:t>moll</w:t>
            </w:r>
            <w:r>
              <w:rPr>
                <w:rFonts w:ascii="Times New Roman" w:hAnsi="Times New Roman" w:cs="Times New Roman"/>
                <w:sz w:val="28"/>
                <w:szCs w:val="28"/>
              </w:rPr>
              <w:t xml:space="preserve">; поэма </w:t>
            </w:r>
            <w:r>
              <w:rPr>
                <w:rFonts w:ascii="Times New Roman" w:hAnsi="Times New Roman" w:cs="Times New Roman"/>
                <w:sz w:val="28"/>
                <w:szCs w:val="28"/>
                <w:lang w:val="en-US"/>
              </w:rPr>
              <w:t>Op</w:t>
            </w:r>
            <w:r>
              <w:rPr>
                <w:rFonts w:ascii="Times New Roman" w:hAnsi="Times New Roman" w:cs="Times New Roman"/>
                <w:sz w:val="28"/>
                <w:szCs w:val="28"/>
              </w:rPr>
              <w:t>. 32</w:t>
            </w:r>
            <w:r>
              <w:rPr>
                <w:rFonts w:ascii="Times New Roman" w:hAnsi="Times New Roman" w:cs="Times New Roman"/>
                <w:sz w:val="28"/>
                <w:szCs w:val="28"/>
                <w:lang w:val="en-US"/>
              </w:rPr>
              <w:t>Fis</w:t>
            </w:r>
            <w:r w:rsidRPr="00740D62">
              <w:rPr>
                <w:rFonts w:ascii="Times New Roman" w:hAnsi="Times New Roman" w:cs="Times New Roman"/>
                <w:sz w:val="28"/>
                <w:szCs w:val="28"/>
              </w:rPr>
              <w:t>-</w:t>
            </w:r>
            <w:r>
              <w:rPr>
                <w:rFonts w:ascii="Times New Roman" w:hAnsi="Times New Roman" w:cs="Times New Roman"/>
                <w:sz w:val="28"/>
                <w:szCs w:val="28"/>
                <w:lang w:val="en-US"/>
              </w:rPr>
              <w:t>dur</w:t>
            </w:r>
            <w:r>
              <w:rPr>
                <w:rFonts w:ascii="Times New Roman" w:hAnsi="Times New Roman" w:cs="Times New Roman"/>
                <w:sz w:val="28"/>
                <w:szCs w:val="28"/>
              </w:rPr>
              <w:t>.</w:t>
            </w:r>
          </w:p>
        </w:tc>
        <w:tc>
          <w:tcPr>
            <w:tcW w:w="2517" w:type="dxa"/>
          </w:tcPr>
          <w:p w14:paraId="14C9D4D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5CACEED2" w14:textId="77777777" w:rsidTr="00282CFD">
        <w:tc>
          <w:tcPr>
            <w:tcW w:w="1668" w:type="dxa"/>
          </w:tcPr>
          <w:p w14:paraId="1A22F99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p>
        </w:tc>
        <w:tc>
          <w:tcPr>
            <w:tcW w:w="5386" w:type="dxa"/>
          </w:tcPr>
          <w:p w14:paraId="4ACEAEC3" w14:textId="77777777" w:rsidR="00B44652" w:rsidRPr="00DB66D7" w:rsidRDefault="00B44652" w:rsidP="00282CFD">
            <w:pPr>
              <w:autoSpaceDE w:val="0"/>
              <w:autoSpaceDN w:val="0"/>
              <w:adjustRightInd w:val="0"/>
              <w:spacing w:line="360" w:lineRule="auto"/>
              <w:jc w:val="right"/>
              <w:rPr>
                <w:rFonts w:ascii="Times New Roman" w:hAnsi="Times New Roman" w:cs="Times New Roman"/>
                <w:b/>
                <w:sz w:val="28"/>
                <w:szCs w:val="28"/>
              </w:rPr>
            </w:pPr>
            <w:r>
              <w:rPr>
                <w:rFonts w:ascii="Times New Roman" w:hAnsi="Times New Roman" w:cs="Times New Roman"/>
                <w:b/>
                <w:sz w:val="28"/>
                <w:szCs w:val="28"/>
              </w:rPr>
              <w:t>Всего часов</w:t>
            </w:r>
          </w:p>
        </w:tc>
        <w:tc>
          <w:tcPr>
            <w:tcW w:w="2517" w:type="dxa"/>
          </w:tcPr>
          <w:p w14:paraId="7613478D" w14:textId="77777777" w:rsidR="00B44652" w:rsidRPr="00DB66D7"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DB66D7">
              <w:rPr>
                <w:rFonts w:ascii="Times New Roman" w:hAnsi="Times New Roman" w:cs="Times New Roman"/>
                <w:b/>
                <w:iCs/>
                <w:sz w:val="28"/>
                <w:szCs w:val="28"/>
              </w:rPr>
              <w:t>3</w:t>
            </w:r>
            <w:r>
              <w:rPr>
                <w:rFonts w:ascii="Times New Roman" w:hAnsi="Times New Roman" w:cs="Times New Roman"/>
                <w:b/>
                <w:iCs/>
                <w:sz w:val="28"/>
                <w:szCs w:val="28"/>
              </w:rPr>
              <w:t>4</w:t>
            </w:r>
          </w:p>
        </w:tc>
      </w:tr>
    </w:tbl>
    <w:p w14:paraId="7152DF34" w14:textId="77777777" w:rsidR="00B44652" w:rsidRDefault="00B44652" w:rsidP="00B44652">
      <w:pPr>
        <w:autoSpaceDE w:val="0"/>
        <w:autoSpaceDN w:val="0"/>
        <w:adjustRightInd w:val="0"/>
        <w:jc w:val="center"/>
        <w:rPr>
          <w:rFonts w:ascii="Times New Roman" w:hAnsi="Times New Roman" w:cs="Times New Roman"/>
          <w:iCs/>
          <w:sz w:val="28"/>
          <w:szCs w:val="28"/>
        </w:rPr>
      </w:pPr>
    </w:p>
    <w:p w14:paraId="1349C3D5" w14:textId="00DF61AF" w:rsidR="00B44652" w:rsidRPr="00B44652" w:rsidRDefault="00B44652" w:rsidP="00B44652">
      <w:pPr>
        <w:pStyle w:val="a3"/>
        <w:autoSpaceDE w:val="0"/>
        <w:autoSpaceDN w:val="0"/>
        <w:adjustRightInd w:val="0"/>
        <w:ind w:left="0"/>
        <w:jc w:val="center"/>
        <w:rPr>
          <w:rFonts w:ascii="Times New Roman" w:hAnsi="Times New Roman" w:cs="Times New Roman"/>
          <w:b/>
          <w:i/>
          <w:sz w:val="28"/>
          <w:szCs w:val="28"/>
        </w:rPr>
      </w:pPr>
      <w:r>
        <w:rPr>
          <w:rFonts w:ascii="Times New Roman" w:hAnsi="Times New Roman" w:cs="Times New Roman"/>
          <w:b/>
          <w:i/>
          <w:sz w:val="28"/>
          <w:szCs w:val="28"/>
        </w:rPr>
        <w:t>Второй</w:t>
      </w:r>
      <w:r w:rsidRPr="00B44652">
        <w:rPr>
          <w:rFonts w:ascii="Times New Roman" w:hAnsi="Times New Roman" w:cs="Times New Roman"/>
          <w:b/>
          <w:i/>
          <w:sz w:val="28"/>
          <w:szCs w:val="28"/>
        </w:rPr>
        <w:t xml:space="preserve"> год обучения</w:t>
      </w:r>
    </w:p>
    <w:tbl>
      <w:tblPr>
        <w:tblStyle w:val="a4"/>
        <w:tblW w:w="0" w:type="auto"/>
        <w:tblLook w:val="04A0" w:firstRow="1" w:lastRow="0" w:firstColumn="1" w:lastColumn="0" w:noHBand="0" w:noVBand="1"/>
      </w:tblPr>
      <w:tblGrid>
        <w:gridCol w:w="1668"/>
        <w:gridCol w:w="5386"/>
        <w:gridCol w:w="2517"/>
      </w:tblGrid>
      <w:tr w:rsidR="00B44652" w14:paraId="1B069726" w14:textId="77777777" w:rsidTr="00282CFD">
        <w:tc>
          <w:tcPr>
            <w:tcW w:w="1668" w:type="dxa"/>
          </w:tcPr>
          <w:p w14:paraId="0FEA7243"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№п/п</w:t>
            </w:r>
          </w:p>
        </w:tc>
        <w:tc>
          <w:tcPr>
            <w:tcW w:w="5386" w:type="dxa"/>
          </w:tcPr>
          <w:p w14:paraId="302E2A70"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Наименование разделов и тем</w:t>
            </w:r>
          </w:p>
        </w:tc>
        <w:tc>
          <w:tcPr>
            <w:tcW w:w="2517" w:type="dxa"/>
          </w:tcPr>
          <w:p w14:paraId="761EEA11"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Количество часов</w:t>
            </w:r>
          </w:p>
        </w:tc>
      </w:tr>
      <w:tr w:rsidR="00B44652" w:rsidRPr="007C0A4A" w14:paraId="701A010F" w14:textId="77777777" w:rsidTr="00282CFD">
        <w:tc>
          <w:tcPr>
            <w:tcW w:w="1668" w:type="dxa"/>
          </w:tcPr>
          <w:p w14:paraId="66E141C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5386" w:type="dxa"/>
          </w:tcPr>
          <w:p w14:paraId="6AA5593D" w14:textId="77777777" w:rsidR="00B44652" w:rsidRPr="002A3601"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Классицизм -  художественное направление в Европе в к.</w:t>
            </w:r>
            <w:r>
              <w:rPr>
                <w:rFonts w:ascii="Times New Roman" w:hAnsi="Times New Roman" w:cs="Times New Roman"/>
                <w:iCs/>
                <w:sz w:val="28"/>
                <w:szCs w:val="28"/>
                <w:lang w:val="en-US"/>
              </w:rPr>
              <w:t>XVII</w:t>
            </w:r>
            <w:r>
              <w:rPr>
                <w:rFonts w:ascii="Times New Roman" w:hAnsi="Times New Roman" w:cs="Times New Roman"/>
                <w:iCs/>
                <w:sz w:val="28"/>
                <w:szCs w:val="28"/>
              </w:rPr>
              <w:t>-н.</w:t>
            </w:r>
            <w:r>
              <w:rPr>
                <w:rFonts w:ascii="Times New Roman" w:hAnsi="Times New Roman" w:cs="Times New Roman"/>
                <w:iCs/>
                <w:sz w:val="28"/>
                <w:szCs w:val="28"/>
                <w:lang w:val="en-US"/>
              </w:rPr>
              <w:t>XIX</w:t>
            </w:r>
            <w:proofErr w:type="gramStart"/>
            <w:r>
              <w:rPr>
                <w:rFonts w:ascii="Times New Roman" w:hAnsi="Times New Roman" w:cs="Times New Roman"/>
                <w:iCs/>
                <w:sz w:val="28"/>
                <w:szCs w:val="28"/>
              </w:rPr>
              <w:t>вв</w:t>
            </w:r>
            <w:proofErr w:type="gramEnd"/>
            <w:r>
              <w:rPr>
                <w:rFonts w:ascii="Times New Roman" w:hAnsi="Times New Roman" w:cs="Times New Roman"/>
                <w:iCs/>
                <w:sz w:val="28"/>
                <w:szCs w:val="28"/>
              </w:rPr>
              <w:t>.</w:t>
            </w:r>
          </w:p>
        </w:tc>
        <w:tc>
          <w:tcPr>
            <w:tcW w:w="2517" w:type="dxa"/>
          </w:tcPr>
          <w:p w14:paraId="645D733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44C097AA" w14:textId="77777777" w:rsidTr="00282CFD">
        <w:tc>
          <w:tcPr>
            <w:tcW w:w="1668" w:type="dxa"/>
          </w:tcPr>
          <w:p w14:paraId="30A794DC"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c>
          <w:tcPr>
            <w:tcW w:w="5386" w:type="dxa"/>
          </w:tcPr>
          <w:p w14:paraId="280691DE"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Й. Гайдн - биография</w:t>
            </w:r>
          </w:p>
        </w:tc>
        <w:tc>
          <w:tcPr>
            <w:tcW w:w="2517" w:type="dxa"/>
          </w:tcPr>
          <w:p w14:paraId="1F16B23D"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203E1069" w14:textId="77777777" w:rsidTr="00282CFD">
        <w:tc>
          <w:tcPr>
            <w:tcW w:w="1668" w:type="dxa"/>
          </w:tcPr>
          <w:p w14:paraId="2B8735DE"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5386" w:type="dxa"/>
          </w:tcPr>
          <w:p w14:paraId="7D2A48B5"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 xml:space="preserve">Сонаты </w:t>
            </w:r>
          </w:p>
        </w:tc>
        <w:tc>
          <w:tcPr>
            <w:tcW w:w="2517" w:type="dxa"/>
          </w:tcPr>
          <w:p w14:paraId="5A343765"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6F1A6B3C" w14:textId="77777777" w:rsidTr="00282CFD">
        <w:tc>
          <w:tcPr>
            <w:tcW w:w="1668" w:type="dxa"/>
          </w:tcPr>
          <w:p w14:paraId="08084325"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5386" w:type="dxa"/>
          </w:tcPr>
          <w:p w14:paraId="4004A25B"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Симфонии («С тремоло литавр»)</w:t>
            </w:r>
          </w:p>
        </w:tc>
        <w:tc>
          <w:tcPr>
            <w:tcW w:w="2517" w:type="dxa"/>
          </w:tcPr>
          <w:p w14:paraId="0CD55494"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792D099D" w14:textId="77777777" w:rsidTr="00282CFD">
        <w:tc>
          <w:tcPr>
            <w:tcW w:w="1668" w:type="dxa"/>
          </w:tcPr>
          <w:p w14:paraId="6390C2D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5386" w:type="dxa"/>
          </w:tcPr>
          <w:p w14:paraId="438FE7F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В.А. Моцарт - биография</w:t>
            </w:r>
          </w:p>
        </w:tc>
        <w:tc>
          <w:tcPr>
            <w:tcW w:w="2517" w:type="dxa"/>
          </w:tcPr>
          <w:p w14:paraId="02C275C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07877708" w14:textId="77777777" w:rsidTr="00282CFD">
        <w:tc>
          <w:tcPr>
            <w:tcW w:w="1668" w:type="dxa"/>
          </w:tcPr>
          <w:p w14:paraId="4FD6C05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5386" w:type="dxa"/>
          </w:tcPr>
          <w:p w14:paraId="7C9D1D7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Симфония №40</w:t>
            </w:r>
          </w:p>
        </w:tc>
        <w:tc>
          <w:tcPr>
            <w:tcW w:w="2517" w:type="dxa"/>
          </w:tcPr>
          <w:p w14:paraId="3280855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69518D2" w14:textId="77777777" w:rsidTr="00282CFD">
        <w:tc>
          <w:tcPr>
            <w:tcW w:w="1668" w:type="dxa"/>
          </w:tcPr>
          <w:p w14:paraId="72EE120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7</w:t>
            </w:r>
          </w:p>
        </w:tc>
        <w:tc>
          <w:tcPr>
            <w:tcW w:w="5386" w:type="dxa"/>
          </w:tcPr>
          <w:p w14:paraId="323638C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Маленькая ночная серенада</w:t>
            </w:r>
          </w:p>
        </w:tc>
        <w:tc>
          <w:tcPr>
            <w:tcW w:w="2517" w:type="dxa"/>
          </w:tcPr>
          <w:p w14:paraId="652D514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53A4B1DB" w14:textId="77777777" w:rsidTr="00282CFD">
        <w:tc>
          <w:tcPr>
            <w:tcW w:w="1668" w:type="dxa"/>
          </w:tcPr>
          <w:p w14:paraId="70E5F0F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8</w:t>
            </w:r>
          </w:p>
        </w:tc>
        <w:tc>
          <w:tcPr>
            <w:tcW w:w="5386" w:type="dxa"/>
          </w:tcPr>
          <w:p w14:paraId="4059911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Опера «Волшебная флейта», опера «Свадьба Фигаро»</w:t>
            </w:r>
          </w:p>
        </w:tc>
        <w:tc>
          <w:tcPr>
            <w:tcW w:w="2517" w:type="dxa"/>
          </w:tcPr>
          <w:p w14:paraId="4720E2A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r>
      <w:tr w:rsidR="00B44652" w:rsidRPr="007C0A4A" w14:paraId="7FA8C0C2" w14:textId="77777777" w:rsidTr="00282CFD">
        <w:tc>
          <w:tcPr>
            <w:tcW w:w="1668" w:type="dxa"/>
          </w:tcPr>
          <w:p w14:paraId="7048026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9</w:t>
            </w:r>
          </w:p>
        </w:tc>
        <w:tc>
          <w:tcPr>
            <w:tcW w:w="5386" w:type="dxa"/>
          </w:tcPr>
          <w:p w14:paraId="1592616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Реквием</w:t>
            </w:r>
          </w:p>
        </w:tc>
        <w:tc>
          <w:tcPr>
            <w:tcW w:w="2517" w:type="dxa"/>
          </w:tcPr>
          <w:p w14:paraId="2BAF504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06F9F55D" w14:textId="77777777" w:rsidTr="00282CFD">
        <w:tc>
          <w:tcPr>
            <w:tcW w:w="1668" w:type="dxa"/>
          </w:tcPr>
          <w:p w14:paraId="07F7DF6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5386" w:type="dxa"/>
          </w:tcPr>
          <w:p w14:paraId="4B42D8F9" w14:textId="77777777" w:rsidR="00B44652" w:rsidRPr="00DB66D7" w:rsidRDefault="00B44652" w:rsidP="00282CFD">
            <w:pPr>
              <w:autoSpaceDE w:val="0"/>
              <w:autoSpaceDN w:val="0"/>
              <w:adjustRightInd w:val="0"/>
              <w:spacing w:line="360" w:lineRule="auto"/>
              <w:jc w:val="center"/>
              <w:rPr>
                <w:rFonts w:ascii="Times New Roman" w:hAnsi="Times New Roman" w:cs="Times New Roman"/>
                <w:iCs/>
                <w:sz w:val="28"/>
                <w:szCs w:val="28"/>
              </w:rPr>
            </w:pPr>
            <w:r w:rsidRPr="00DB66D7">
              <w:rPr>
                <w:rFonts w:ascii="Times New Roman" w:hAnsi="Times New Roman" w:cs="Times New Roman"/>
                <w:sz w:val="28"/>
                <w:szCs w:val="28"/>
              </w:rPr>
              <w:t>Л.В. Бетховен – биография</w:t>
            </w:r>
          </w:p>
        </w:tc>
        <w:tc>
          <w:tcPr>
            <w:tcW w:w="2517" w:type="dxa"/>
          </w:tcPr>
          <w:p w14:paraId="5E8A9EC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03C5BCC4" w14:textId="77777777" w:rsidTr="00282CFD">
        <w:tc>
          <w:tcPr>
            <w:tcW w:w="1668" w:type="dxa"/>
          </w:tcPr>
          <w:p w14:paraId="3E46A5A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11</w:t>
            </w:r>
          </w:p>
        </w:tc>
        <w:tc>
          <w:tcPr>
            <w:tcW w:w="5386" w:type="dxa"/>
          </w:tcPr>
          <w:p w14:paraId="374F0D8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Сонаты (№8)</w:t>
            </w:r>
          </w:p>
        </w:tc>
        <w:tc>
          <w:tcPr>
            <w:tcW w:w="2517" w:type="dxa"/>
          </w:tcPr>
          <w:p w14:paraId="6EC7D86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346279B8" w14:textId="77777777" w:rsidTr="00282CFD">
        <w:tc>
          <w:tcPr>
            <w:tcW w:w="1668" w:type="dxa"/>
          </w:tcPr>
          <w:p w14:paraId="53E75A7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5386" w:type="dxa"/>
          </w:tcPr>
          <w:p w14:paraId="6D87121F" w14:textId="77777777" w:rsidR="00B44652" w:rsidRPr="00DB66D7" w:rsidRDefault="00B44652" w:rsidP="00282CFD">
            <w:pPr>
              <w:autoSpaceDE w:val="0"/>
              <w:autoSpaceDN w:val="0"/>
              <w:adjustRightInd w:val="0"/>
              <w:spacing w:line="36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Симфония №5 </w:t>
            </w:r>
            <w:r>
              <w:rPr>
                <w:rFonts w:ascii="Times New Roman" w:hAnsi="Times New Roman" w:cs="Times New Roman"/>
                <w:sz w:val="28"/>
                <w:szCs w:val="28"/>
                <w:lang w:val="en-US"/>
              </w:rPr>
              <w:t>c-moll</w:t>
            </w:r>
          </w:p>
        </w:tc>
        <w:tc>
          <w:tcPr>
            <w:tcW w:w="2517" w:type="dxa"/>
          </w:tcPr>
          <w:p w14:paraId="71CF2F9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2</w:t>
            </w:r>
          </w:p>
        </w:tc>
      </w:tr>
      <w:tr w:rsidR="00B44652" w:rsidRPr="007C0A4A" w14:paraId="75A1F78E" w14:textId="77777777" w:rsidTr="00282CFD">
        <w:tc>
          <w:tcPr>
            <w:tcW w:w="1668" w:type="dxa"/>
          </w:tcPr>
          <w:p w14:paraId="40E4600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13</w:t>
            </w:r>
          </w:p>
        </w:tc>
        <w:tc>
          <w:tcPr>
            <w:tcW w:w="5386" w:type="dxa"/>
          </w:tcPr>
          <w:p w14:paraId="14450B18" w14:textId="77777777" w:rsidR="00B44652" w:rsidRPr="00DB66D7"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Увертюра «Эгмонт»</w:t>
            </w:r>
          </w:p>
        </w:tc>
        <w:tc>
          <w:tcPr>
            <w:tcW w:w="2517" w:type="dxa"/>
          </w:tcPr>
          <w:p w14:paraId="37C758A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003EBF59" w14:textId="77777777" w:rsidTr="00282CFD">
        <w:tc>
          <w:tcPr>
            <w:tcW w:w="1668" w:type="dxa"/>
          </w:tcPr>
          <w:p w14:paraId="61A2F57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14</w:t>
            </w:r>
          </w:p>
        </w:tc>
        <w:tc>
          <w:tcPr>
            <w:tcW w:w="5386" w:type="dxa"/>
          </w:tcPr>
          <w:p w14:paraId="43AF2826" w14:textId="77777777" w:rsidR="00B44652" w:rsidRPr="000E71F7"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Романтизм - художественное направление в европейской культуре к. </w:t>
            </w:r>
            <w:r>
              <w:rPr>
                <w:rFonts w:ascii="Times New Roman" w:hAnsi="Times New Roman" w:cs="Times New Roman"/>
                <w:sz w:val="28"/>
                <w:szCs w:val="28"/>
                <w:lang w:val="en-US"/>
              </w:rPr>
              <w:t>XVII</w:t>
            </w:r>
            <w:r>
              <w:rPr>
                <w:rFonts w:ascii="Times New Roman" w:hAnsi="Times New Roman" w:cs="Times New Roman"/>
                <w:sz w:val="28"/>
                <w:szCs w:val="28"/>
              </w:rPr>
              <w:t>– н.</w:t>
            </w:r>
            <w:r>
              <w:rPr>
                <w:rFonts w:ascii="Times New Roman" w:hAnsi="Times New Roman" w:cs="Times New Roman"/>
                <w:sz w:val="28"/>
                <w:szCs w:val="28"/>
                <w:lang w:val="en-US"/>
              </w:rPr>
              <w:t>XIX</w:t>
            </w:r>
            <w:r>
              <w:rPr>
                <w:rFonts w:ascii="Times New Roman" w:hAnsi="Times New Roman" w:cs="Times New Roman"/>
                <w:sz w:val="28"/>
                <w:szCs w:val="28"/>
              </w:rPr>
              <w:t>вв.</w:t>
            </w:r>
          </w:p>
        </w:tc>
        <w:tc>
          <w:tcPr>
            <w:tcW w:w="2517" w:type="dxa"/>
          </w:tcPr>
          <w:p w14:paraId="31A41EC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3581B5F9" w14:textId="77777777" w:rsidTr="00282CFD">
        <w:tc>
          <w:tcPr>
            <w:tcW w:w="1668" w:type="dxa"/>
          </w:tcPr>
          <w:p w14:paraId="023F6C2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5386" w:type="dxa"/>
          </w:tcPr>
          <w:p w14:paraId="56243409"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Ф. Шуберт - биография</w:t>
            </w:r>
          </w:p>
        </w:tc>
        <w:tc>
          <w:tcPr>
            <w:tcW w:w="2517" w:type="dxa"/>
          </w:tcPr>
          <w:p w14:paraId="45ED23C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14F1B5B6" w14:textId="77777777" w:rsidTr="00282CFD">
        <w:tc>
          <w:tcPr>
            <w:tcW w:w="1668" w:type="dxa"/>
          </w:tcPr>
          <w:p w14:paraId="4C2EEBE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16</w:t>
            </w:r>
          </w:p>
        </w:tc>
        <w:tc>
          <w:tcPr>
            <w:tcW w:w="5386" w:type="dxa"/>
          </w:tcPr>
          <w:p w14:paraId="3F1C933F"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Вокальное творчество</w:t>
            </w:r>
          </w:p>
        </w:tc>
        <w:tc>
          <w:tcPr>
            <w:tcW w:w="2517" w:type="dxa"/>
          </w:tcPr>
          <w:p w14:paraId="4649B6A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2</w:t>
            </w:r>
          </w:p>
        </w:tc>
      </w:tr>
      <w:tr w:rsidR="00B44652" w:rsidRPr="007C0A4A" w14:paraId="3EE35607" w14:textId="77777777" w:rsidTr="00282CFD">
        <w:tc>
          <w:tcPr>
            <w:tcW w:w="1668" w:type="dxa"/>
          </w:tcPr>
          <w:p w14:paraId="17D4B6B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17</w:t>
            </w:r>
          </w:p>
        </w:tc>
        <w:tc>
          <w:tcPr>
            <w:tcW w:w="5386" w:type="dxa"/>
          </w:tcPr>
          <w:p w14:paraId="5671B19D"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Ф. Шопен - биография</w:t>
            </w:r>
          </w:p>
        </w:tc>
        <w:tc>
          <w:tcPr>
            <w:tcW w:w="2517" w:type="dxa"/>
          </w:tcPr>
          <w:p w14:paraId="62B7C3E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58C943DF" w14:textId="77777777" w:rsidTr="00282CFD">
        <w:tc>
          <w:tcPr>
            <w:tcW w:w="1668" w:type="dxa"/>
          </w:tcPr>
          <w:p w14:paraId="32680D9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18</w:t>
            </w:r>
          </w:p>
        </w:tc>
        <w:tc>
          <w:tcPr>
            <w:tcW w:w="5386" w:type="dxa"/>
          </w:tcPr>
          <w:p w14:paraId="5CDEBC96"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Танцевальные жанры</w:t>
            </w:r>
          </w:p>
        </w:tc>
        <w:tc>
          <w:tcPr>
            <w:tcW w:w="2517" w:type="dxa"/>
          </w:tcPr>
          <w:p w14:paraId="67F5B90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60180ED2" w14:textId="77777777" w:rsidTr="00282CFD">
        <w:tc>
          <w:tcPr>
            <w:tcW w:w="1668" w:type="dxa"/>
          </w:tcPr>
          <w:p w14:paraId="3C3DB08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19</w:t>
            </w:r>
          </w:p>
        </w:tc>
        <w:tc>
          <w:tcPr>
            <w:tcW w:w="5386" w:type="dxa"/>
          </w:tcPr>
          <w:p w14:paraId="25AA282D"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Д. Россини – творческий портрет</w:t>
            </w:r>
          </w:p>
        </w:tc>
        <w:tc>
          <w:tcPr>
            <w:tcW w:w="2517" w:type="dxa"/>
          </w:tcPr>
          <w:p w14:paraId="0BD406D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11FCAB11" w14:textId="77777777" w:rsidTr="00282CFD">
        <w:tc>
          <w:tcPr>
            <w:tcW w:w="1668" w:type="dxa"/>
          </w:tcPr>
          <w:p w14:paraId="15FD738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20</w:t>
            </w:r>
          </w:p>
        </w:tc>
        <w:tc>
          <w:tcPr>
            <w:tcW w:w="5386" w:type="dxa"/>
          </w:tcPr>
          <w:p w14:paraId="37457801"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Опера «Севильский цирюльник»</w:t>
            </w:r>
          </w:p>
        </w:tc>
        <w:tc>
          <w:tcPr>
            <w:tcW w:w="2517" w:type="dxa"/>
          </w:tcPr>
          <w:p w14:paraId="7F198B2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45AA9380" w14:textId="77777777" w:rsidTr="00282CFD">
        <w:tc>
          <w:tcPr>
            <w:tcW w:w="1668" w:type="dxa"/>
          </w:tcPr>
          <w:p w14:paraId="253B78B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21</w:t>
            </w:r>
          </w:p>
        </w:tc>
        <w:tc>
          <w:tcPr>
            <w:tcW w:w="5386" w:type="dxa"/>
          </w:tcPr>
          <w:p w14:paraId="75935155"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Ж. Бизе – творческий портрет</w:t>
            </w:r>
          </w:p>
        </w:tc>
        <w:tc>
          <w:tcPr>
            <w:tcW w:w="2517" w:type="dxa"/>
          </w:tcPr>
          <w:p w14:paraId="2FA41AF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5C7462B6" w14:textId="77777777" w:rsidTr="00282CFD">
        <w:tc>
          <w:tcPr>
            <w:tcW w:w="1668" w:type="dxa"/>
          </w:tcPr>
          <w:p w14:paraId="3BE96A5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22</w:t>
            </w:r>
          </w:p>
        </w:tc>
        <w:tc>
          <w:tcPr>
            <w:tcW w:w="5386" w:type="dxa"/>
          </w:tcPr>
          <w:p w14:paraId="04A096F2"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Опера «Кармен»</w:t>
            </w:r>
          </w:p>
        </w:tc>
        <w:tc>
          <w:tcPr>
            <w:tcW w:w="2517" w:type="dxa"/>
          </w:tcPr>
          <w:p w14:paraId="1FCB7C8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42DAC691" w14:textId="77777777" w:rsidTr="00282CFD">
        <w:tc>
          <w:tcPr>
            <w:tcW w:w="1668" w:type="dxa"/>
          </w:tcPr>
          <w:p w14:paraId="77FBD80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p>
        </w:tc>
        <w:tc>
          <w:tcPr>
            <w:tcW w:w="5386" w:type="dxa"/>
          </w:tcPr>
          <w:p w14:paraId="139A69D2" w14:textId="77777777" w:rsidR="00B44652" w:rsidRPr="000E08B8" w:rsidRDefault="00B44652" w:rsidP="00282CFD">
            <w:pPr>
              <w:autoSpaceDE w:val="0"/>
              <w:autoSpaceDN w:val="0"/>
              <w:adjustRightInd w:val="0"/>
              <w:spacing w:line="360" w:lineRule="auto"/>
              <w:jc w:val="right"/>
              <w:rPr>
                <w:rFonts w:ascii="Times New Roman" w:hAnsi="Times New Roman" w:cs="Times New Roman"/>
                <w:b/>
                <w:sz w:val="28"/>
                <w:szCs w:val="28"/>
              </w:rPr>
            </w:pPr>
            <w:r w:rsidRPr="000E08B8">
              <w:rPr>
                <w:rFonts w:ascii="Times New Roman" w:hAnsi="Times New Roman" w:cs="Times New Roman"/>
                <w:b/>
                <w:sz w:val="28"/>
                <w:szCs w:val="28"/>
              </w:rPr>
              <w:t>Всего часов</w:t>
            </w:r>
          </w:p>
        </w:tc>
        <w:tc>
          <w:tcPr>
            <w:tcW w:w="2517" w:type="dxa"/>
          </w:tcPr>
          <w:p w14:paraId="25DA4D78" w14:textId="77777777" w:rsidR="00B44652" w:rsidRPr="000E08B8"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0E08B8">
              <w:rPr>
                <w:rFonts w:ascii="Times New Roman" w:hAnsi="Times New Roman" w:cs="Times New Roman"/>
                <w:b/>
                <w:iCs/>
                <w:sz w:val="28"/>
                <w:szCs w:val="28"/>
              </w:rPr>
              <w:t>3</w:t>
            </w:r>
            <w:r>
              <w:rPr>
                <w:rFonts w:ascii="Times New Roman" w:hAnsi="Times New Roman" w:cs="Times New Roman"/>
                <w:b/>
                <w:iCs/>
                <w:sz w:val="28"/>
                <w:szCs w:val="28"/>
              </w:rPr>
              <w:t>4</w:t>
            </w:r>
          </w:p>
        </w:tc>
      </w:tr>
    </w:tbl>
    <w:p w14:paraId="5E007793" w14:textId="77777777" w:rsidR="00B44652" w:rsidRDefault="00B44652" w:rsidP="00B44652">
      <w:pPr>
        <w:pStyle w:val="a3"/>
        <w:autoSpaceDE w:val="0"/>
        <w:autoSpaceDN w:val="0"/>
        <w:adjustRightInd w:val="0"/>
        <w:ind w:left="1069"/>
        <w:jc w:val="center"/>
        <w:rPr>
          <w:rFonts w:ascii="Times New Roman" w:hAnsi="Times New Roman" w:cs="Times New Roman"/>
          <w:b/>
          <w:iCs/>
          <w:sz w:val="28"/>
          <w:szCs w:val="28"/>
        </w:rPr>
      </w:pPr>
    </w:p>
    <w:p w14:paraId="52F82681" w14:textId="0CB9F5FC" w:rsidR="00B44652" w:rsidRPr="00B44652" w:rsidRDefault="00B44652" w:rsidP="00B44652">
      <w:pPr>
        <w:pStyle w:val="a3"/>
        <w:autoSpaceDE w:val="0"/>
        <w:autoSpaceDN w:val="0"/>
        <w:adjustRightInd w:val="0"/>
        <w:ind w:left="0"/>
        <w:jc w:val="center"/>
        <w:rPr>
          <w:rFonts w:ascii="Times New Roman" w:hAnsi="Times New Roman" w:cs="Times New Roman"/>
          <w:b/>
          <w:i/>
          <w:sz w:val="28"/>
          <w:szCs w:val="28"/>
        </w:rPr>
      </w:pPr>
      <w:r w:rsidRPr="00B44652">
        <w:rPr>
          <w:rFonts w:ascii="Times New Roman" w:hAnsi="Times New Roman" w:cs="Times New Roman"/>
          <w:b/>
          <w:i/>
          <w:sz w:val="28"/>
          <w:szCs w:val="28"/>
        </w:rPr>
        <w:t>Третий год обучения</w:t>
      </w:r>
    </w:p>
    <w:tbl>
      <w:tblPr>
        <w:tblStyle w:val="a4"/>
        <w:tblW w:w="0" w:type="auto"/>
        <w:tblLook w:val="04A0" w:firstRow="1" w:lastRow="0" w:firstColumn="1" w:lastColumn="0" w:noHBand="0" w:noVBand="1"/>
      </w:tblPr>
      <w:tblGrid>
        <w:gridCol w:w="1668"/>
        <w:gridCol w:w="5386"/>
        <w:gridCol w:w="2517"/>
      </w:tblGrid>
      <w:tr w:rsidR="00B44652" w14:paraId="331390F2" w14:textId="77777777" w:rsidTr="00282CFD">
        <w:tc>
          <w:tcPr>
            <w:tcW w:w="1668" w:type="dxa"/>
          </w:tcPr>
          <w:p w14:paraId="14EA167B"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№п/п</w:t>
            </w:r>
          </w:p>
        </w:tc>
        <w:tc>
          <w:tcPr>
            <w:tcW w:w="5386" w:type="dxa"/>
          </w:tcPr>
          <w:p w14:paraId="736D2A92"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Наименование разделов и тем</w:t>
            </w:r>
          </w:p>
        </w:tc>
        <w:tc>
          <w:tcPr>
            <w:tcW w:w="2517" w:type="dxa"/>
          </w:tcPr>
          <w:p w14:paraId="3E072497"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Количество часов</w:t>
            </w:r>
          </w:p>
        </w:tc>
      </w:tr>
      <w:tr w:rsidR="00B44652" w:rsidRPr="007C0A4A" w14:paraId="57CEA916" w14:textId="77777777" w:rsidTr="00282CFD">
        <w:tc>
          <w:tcPr>
            <w:tcW w:w="1668" w:type="dxa"/>
          </w:tcPr>
          <w:p w14:paraId="10AC507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5386" w:type="dxa"/>
          </w:tcPr>
          <w:p w14:paraId="3D97695A" w14:textId="77777777" w:rsidR="00B44652" w:rsidRPr="00097FB4"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Истоки русской музыки. Вокальные жанры</w:t>
            </w:r>
          </w:p>
        </w:tc>
        <w:tc>
          <w:tcPr>
            <w:tcW w:w="2517" w:type="dxa"/>
          </w:tcPr>
          <w:p w14:paraId="74B17B2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5CEF096" w14:textId="77777777" w:rsidTr="00282CFD">
        <w:tc>
          <w:tcPr>
            <w:tcW w:w="1668" w:type="dxa"/>
          </w:tcPr>
          <w:p w14:paraId="2E399F10"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c>
          <w:tcPr>
            <w:tcW w:w="5386" w:type="dxa"/>
          </w:tcPr>
          <w:p w14:paraId="7397FC21"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Искусство скоморохов (музыкальные инструменты)</w:t>
            </w:r>
          </w:p>
        </w:tc>
        <w:tc>
          <w:tcPr>
            <w:tcW w:w="2517" w:type="dxa"/>
          </w:tcPr>
          <w:p w14:paraId="28B07D98"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F29847D" w14:textId="77777777" w:rsidTr="00282CFD">
        <w:tc>
          <w:tcPr>
            <w:tcW w:w="1668" w:type="dxa"/>
          </w:tcPr>
          <w:p w14:paraId="3EF05F18"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5386" w:type="dxa"/>
          </w:tcPr>
          <w:p w14:paraId="267CE2D4" w14:textId="77777777" w:rsidR="00B44652" w:rsidRPr="00AD7B4E"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 xml:space="preserve">Музыкальная культура России </w:t>
            </w:r>
            <w:r>
              <w:rPr>
                <w:rFonts w:ascii="Times New Roman" w:hAnsi="Times New Roman" w:cs="Times New Roman"/>
                <w:iCs/>
                <w:sz w:val="28"/>
                <w:szCs w:val="28"/>
                <w:lang w:val="en-US"/>
              </w:rPr>
              <w:t>XVIII</w:t>
            </w:r>
            <w:r>
              <w:rPr>
                <w:rFonts w:ascii="Times New Roman" w:hAnsi="Times New Roman" w:cs="Times New Roman"/>
                <w:iCs/>
                <w:sz w:val="28"/>
                <w:szCs w:val="28"/>
              </w:rPr>
              <w:t xml:space="preserve">-начала </w:t>
            </w:r>
            <w:r>
              <w:rPr>
                <w:rFonts w:ascii="Times New Roman" w:hAnsi="Times New Roman" w:cs="Times New Roman"/>
                <w:iCs/>
                <w:sz w:val="28"/>
                <w:szCs w:val="28"/>
                <w:lang w:val="en-US"/>
              </w:rPr>
              <w:t>XIX</w:t>
            </w:r>
            <w:r>
              <w:rPr>
                <w:rFonts w:ascii="Times New Roman" w:hAnsi="Times New Roman" w:cs="Times New Roman"/>
                <w:iCs/>
                <w:sz w:val="28"/>
                <w:szCs w:val="28"/>
              </w:rPr>
              <w:t xml:space="preserve"> веков. Музыкальный театр</w:t>
            </w:r>
          </w:p>
        </w:tc>
        <w:tc>
          <w:tcPr>
            <w:tcW w:w="2517" w:type="dxa"/>
          </w:tcPr>
          <w:p w14:paraId="2016A0F4"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4A928C99" w14:textId="77777777" w:rsidTr="00282CFD">
        <w:tc>
          <w:tcPr>
            <w:tcW w:w="1668" w:type="dxa"/>
          </w:tcPr>
          <w:p w14:paraId="16CC6CB4"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4</w:t>
            </w:r>
          </w:p>
        </w:tc>
        <w:tc>
          <w:tcPr>
            <w:tcW w:w="5386" w:type="dxa"/>
          </w:tcPr>
          <w:p w14:paraId="3B72FF32" w14:textId="77777777" w:rsidR="00B44652" w:rsidRPr="00AD7B4E" w:rsidRDefault="00B44652" w:rsidP="00282CFD">
            <w:pPr>
              <w:autoSpaceDE w:val="0"/>
              <w:autoSpaceDN w:val="0"/>
              <w:adjustRightInd w:val="0"/>
              <w:spacing w:line="360" w:lineRule="auto"/>
              <w:jc w:val="center"/>
              <w:rPr>
                <w:rFonts w:ascii="Times New Roman" w:hAnsi="Times New Roman" w:cs="Times New Roman"/>
                <w:iCs/>
                <w:sz w:val="28"/>
                <w:szCs w:val="28"/>
              </w:rPr>
            </w:pPr>
            <w:r w:rsidRPr="00AD7B4E">
              <w:rPr>
                <w:rFonts w:ascii="Times New Roman" w:hAnsi="Times New Roman" w:cs="Times New Roman"/>
                <w:sz w:val="28"/>
                <w:szCs w:val="28"/>
              </w:rPr>
              <w:t xml:space="preserve">Русский романс </w:t>
            </w:r>
            <w:r w:rsidRPr="00AD7B4E">
              <w:rPr>
                <w:rFonts w:ascii="Times New Roman" w:hAnsi="Times New Roman" w:cs="Times New Roman"/>
                <w:sz w:val="28"/>
                <w:szCs w:val="28"/>
                <w:lang w:val="en-US"/>
              </w:rPr>
              <w:t>XIX</w:t>
            </w:r>
            <w:r w:rsidRPr="00AD7B4E">
              <w:rPr>
                <w:rFonts w:ascii="Times New Roman" w:hAnsi="Times New Roman" w:cs="Times New Roman"/>
                <w:sz w:val="28"/>
                <w:szCs w:val="28"/>
              </w:rPr>
              <w:t>века</w:t>
            </w:r>
          </w:p>
        </w:tc>
        <w:tc>
          <w:tcPr>
            <w:tcW w:w="2517" w:type="dxa"/>
          </w:tcPr>
          <w:p w14:paraId="45B4F7C8"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00C0B3E7" w14:textId="77777777" w:rsidTr="00282CFD">
        <w:tc>
          <w:tcPr>
            <w:tcW w:w="1668" w:type="dxa"/>
          </w:tcPr>
          <w:p w14:paraId="7328945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5386" w:type="dxa"/>
          </w:tcPr>
          <w:p w14:paraId="76D071E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F72E01">
              <w:rPr>
                <w:rFonts w:ascii="Times New Roman" w:hAnsi="Times New Roman" w:cs="Times New Roman"/>
                <w:sz w:val="28"/>
                <w:szCs w:val="28"/>
              </w:rPr>
              <w:t>М.И. Глинка - биография</w:t>
            </w:r>
          </w:p>
        </w:tc>
        <w:tc>
          <w:tcPr>
            <w:tcW w:w="2517" w:type="dxa"/>
          </w:tcPr>
          <w:p w14:paraId="35AE74B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3A29C9F4" w14:textId="77777777" w:rsidTr="00282CFD">
        <w:tc>
          <w:tcPr>
            <w:tcW w:w="1668" w:type="dxa"/>
          </w:tcPr>
          <w:p w14:paraId="7BC25E7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5386" w:type="dxa"/>
          </w:tcPr>
          <w:p w14:paraId="6AAEC1E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F72E01">
              <w:rPr>
                <w:rFonts w:ascii="Times New Roman" w:hAnsi="Times New Roman" w:cs="Times New Roman"/>
                <w:sz w:val="28"/>
                <w:szCs w:val="28"/>
              </w:rPr>
              <w:t>Опера «Иван Сусанин»</w:t>
            </w:r>
          </w:p>
        </w:tc>
        <w:tc>
          <w:tcPr>
            <w:tcW w:w="2517" w:type="dxa"/>
          </w:tcPr>
          <w:p w14:paraId="4D5111E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6F8E91B3" w14:textId="77777777" w:rsidTr="00282CFD">
        <w:tc>
          <w:tcPr>
            <w:tcW w:w="1668" w:type="dxa"/>
          </w:tcPr>
          <w:p w14:paraId="70355E1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7</w:t>
            </w:r>
          </w:p>
        </w:tc>
        <w:tc>
          <w:tcPr>
            <w:tcW w:w="5386" w:type="dxa"/>
          </w:tcPr>
          <w:p w14:paraId="4A67B15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Романсы</w:t>
            </w:r>
          </w:p>
        </w:tc>
        <w:tc>
          <w:tcPr>
            <w:tcW w:w="2517" w:type="dxa"/>
          </w:tcPr>
          <w:p w14:paraId="070BECF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75178109" w14:textId="77777777" w:rsidTr="00282CFD">
        <w:tc>
          <w:tcPr>
            <w:tcW w:w="1668" w:type="dxa"/>
          </w:tcPr>
          <w:p w14:paraId="4B78754A"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5386" w:type="dxa"/>
          </w:tcPr>
          <w:p w14:paraId="67387C0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А.С. Даргомыжский - биография</w:t>
            </w:r>
          </w:p>
        </w:tc>
        <w:tc>
          <w:tcPr>
            <w:tcW w:w="2517" w:type="dxa"/>
          </w:tcPr>
          <w:p w14:paraId="7CFC460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689BC2B8" w14:textId="77777777" w:rsidTr="00282CFD">
        <w:tc>
          <w:tcPr>
            <w:tcW w:w="1668" w:type="dxa"/>
          </w:tcPr>
          <w:p w14:paraId="21BE384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9</w:t>
            </w:r>
          </w:p>
        </w:tc>
        <w:tc>
          <w:tcPr>
            <w:tcW w:w="5386" w:type="dxa"/>
          </w:tcPr>
          <w:p w14:paraId="19818E9A"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Опера «Русалка»</w:t>
            </w:r>
          </w:p>
        </w:tc>
        <w:tc>
          <w:tcPr>
            <w:tcW w:w="2517" w:type="dxa"/>
          </w:tcPr>
          <w:p w14:paraId="1A48742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7366F2A3" w14:textId="77777777" w:rsidTr="00282CFD">
        <w:tc>
          <w:tcPr>
            <w:tcW w:w="1668" w:type="dxa"/>
          </w:tcPr>
          <w:p w14:paraId="3A89F78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5386" w:type="dxa"/>
          </w:tcPr>
          <w:p w14:paraId="59EA5C25" w14:textId="77777777" w:rsidR="00B44652" w:rsidRPr="00DB66D7"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Романсы и песни</w:t>
            </w:r>
          </w:p>
        </w:tc>
        <w:tc>
          <w:tcPr>
            <w:tcW w:w="2517" w:type="dxa"/>
          </w:tcPr>
          <w:p w14:paraId="0EDDF0A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0CB71677" w14:textId="77777777" w:rsidTr="00282CFD">
        <w:tc>
          <w:tcPr>
            <w:tcW w:w="1668" w:type="dxa"/>
          </w:tcPr>
          <w:p w14:paraId="4F77569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11</w:t>
            </w:r>
          </w:p>
        </w:tc>
        <w:tc>
          <w:tcPr>
            <w:tcW w:w="5386" w:type="dxa"/>
          </w:tcPr>
          <w:p w14:paraId="3041D6F8" w14:textId="77777777" w:rsidR="00B44652" w:rsidRPr="00AD7B4E"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 xml:space="preserve">Русская музыкальная культура второй половины </w:t>
            </w:r>
            <w:r>
              <w:rPr>
                <w:rFonts w:ascii="Times New Roman" w:hAnsi="Times New Roman" w:cs="Times New Roman"/>
                <w:sz w:val="28"/>
                <w:szCs w:val="28"/>
                <w:lang w:val="en-US"/>
              </w:rPr>
              <w:t>XIX</w:t>
            </w:r>
            <w:r>
              <w:rPr>
                <w:rFonts w:ascii="Times New Roman" w:hAnsi="Times New Roman" w:cs="Times New Roman"/>
                <w:sz w:val="28"/>
                <w:szCs w:val="28"/>
              </w:rPr>
              <w:t>в.</w:t>
            </w:r>
          </w:p>
        </w:tc>
        <w:tc>
          <w:tcPr>
            <w:tcW w:w="2517" w:type="dxa"/>
          </w:tcPr>
          <w:p w14:paraId="68E0A21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5187F007" w14:textId="77777777" w:rsidTr="00282CFD">
        <w:tc>
          <w:tcPr>
            <w:tcW w:w="1668" w:type="dxa"/>
          </w:tcPr>
          <w:p w14:paraId="66E578F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5386" w:type="dxa"/>
          </w:tcPr>
          <w:p w14:paraId="0C5F9719" w14:textId="77777777" w:rsidR="00B44652" w:rsidRPr="00AD7B4E"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Н.А. Римский-Корсаков - биография</w:t>
            </w:r>
          </w:p>
        </w:tc>
        <w:tc>
          <w:tcPr>
            <w:tcW w:w="2517" w:type="dxa"/>
          </w:tcPr>
          <w:p w14:paraId="4A343FF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4EA1787A" w14:textId="77777777" w:rsidTr="00282CFD">
        <w:tc>
          <w:tcPr>
            <w:tcW w:w="1668" w:type="dxa"/>
          </w:tcPr>
          <w:p w14:paraId="671026F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13</w:t>
            </w:r>
          </w:p>
        </w:tc>
        <w:tc>
          <w:tcPr>
            <w:tcW w:w="5386" w:type="dxa"/>
          </w:tcPr>
          <w:p w14:paraId="71B2C2B1" w14:textId="77777777" w:rsidR="00B44652" w:rsidRPr="00DB66D7"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Оперы (обзор)</w:t>
            </w:r>
          </w:p>
        </w:tc>
        <w:tc>
          <w:tcPr>
            <w:tcW w:w="2517" w:type="dxa"/>
          </w:tcPr>
          <w:p w14:paraId="71E3E3A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05408865" w14:textId="77777777" w:rsidTr="00282CFD">
        <w:tc>
          <w:tcPr>
            <w:tcW w:w="1668" w:type="dxa"/>
          </w:tcPr>
          <w:p w14:paraId="2397AF12"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14</w:t>
            </w:r>
          </w:p>
        </w:tc>
        <w:tc>
          <w:tcPr>
            <w:tcW w:w="5386" w:type="dxa"/>
          </w:tcPr>
          <w:p w14:paraId="0D241BB6" w14:textId="77777777" w:rsidR="00B44652"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Опера «Снегурочка»</w:t>
            </w:r>
          </w:p>
        </w:tc>
        <w:tc>
          <w:tcPr>
            <w:tcW w:w="2517" w:type="dxa"/>
          </w:tcPr>
          <w:p w14:paraId="3D47C43F"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58452126" w14:textId="77777777" w:rsidTr="00282CFD">
        <w:tc>
          <w:tcPr>
            <w:tcW w:w="1668" w:type="dxa"/>
          </w:tcPr>
          <w:p w14:paraId="17BD469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5386" w:type="dxa"/>
          </w:tcPr>
          <w:p w14:paraId="5348BACF"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Опера «Сказка о царе Салтане»</w:t>
            </w:r>
          </w:p>
        </w:tc>
        <w:tc>
          <w:tcPr>
            <w:tcW w:w="2517" w:type="dxa"/>
          </w:tcPr>
          <w:p w14:paraId="28336F6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0206F311" w14:textId="77777777" w:rsidTr="00282CFD">
        <w:tc>
          <w:tcPr>
            <w:tcW w:w="1668" w:type="dxa"/>
          </w:tcPr>
          <w:p w14:paraId="6F159621"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16</w:t>
            </w:r>
          </w:p>
        </w:tc>
        <w:tc>
          <w:tcPr>
            <w:tcW w:w="5386" w:type="dxa"/>
          </w:tcPr>
          <w:p w14:paraId="2A2D5C56"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Симфоническая картина «</w:t>
            </w:r>
            <w:proofErr w:type="spellStart"/>
            <w:r>
              <w:rPr>
                <w:rFonts w:ascii="Times New Roman" w:hAnsi="Times New Roman" w:cs="Times New Roman"/>
                <w:sz w:val="28"/>
                <w:szCs w:val="28"/>
              </w:rPr>
              <w:t>Шехеразада</w:t>
            </w:r>
            <w:proofErr w:type="spellEnd"/>
            <w:r>
              <w:rPr>
                <w:rFonts w:ascii="Times New Roman" w:hAnsi="Times New Roman" w:cs="Times New Roman"/>
                <w:sz w:val="28"/>
                <w:szCs w:val="28"/>
              </w:rPr>
              <w:t>»</w:t>
            </w:r>
          </w:p>
        </w:tc>
        <w:tc>
          <w:tcPr>
            <w:tcW w:w="2517" w:type="dxa"/>
          </w:tcPr>
          <w:p w14:paraId="293C1BE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36A3E236" w14:textId="77777777" w:rsidTr="00282CFD">
        <w:tc>
          <w:tcPr>
            <w:tcW w:w="1668" w:type="dxa"/>
          </w:tcPr>
          <w:p w14:paraId="5FA7829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17</w:t>
            </w:r>
          </w:p>
        </w:tc>
        <w:tc>
          <w:tcPr>
            <w:tcW w:w="5386" w:type="dxa"/>
          </w:tcPr>
          <w:p w14:paraId="384A4D54"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А.П. Бородин - биография</w:t>
            </w:r>
          </w:p>
        </w:tc>
        <w:tc>
          <w:tcPr>
            <w:tcW w:w="2517" w:type="dxa"/>
          </w:tcPr>
          <w:p w14:paraId="158551E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750F8488" w14:textId="77777777" w:rsidTr="00282CFD">
        <w:tc>
          <w:tcPr>
            <w:tcW w:w="1668" w:type="dxa"/>
          </w:tcPr>
          <w:p w14:paraId="4829FC8C"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18</w:t>
            </w:r>
          </w:p>
        </w:tc>
        <w:tc>
          <w:tcPr>
            <w:tcW w:w="5386" w:type="dxa"/>
          </w:tcPr>
          <w:p w14:paraId="0DCA52EA"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Опера «Князь Игорь»</w:t>
            </w:r>
          </w:p>
        </w:tc>
        <w:tc>
          <w:tcPr>
            <w:tcW w:w="2517" w:type="dxa"/>
          </w:tcPr>
          <w:p w14:paraId="25DB9C7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5D3FAD2D" w14:textId="77777777" w:rsidTr="00282CFD">
        <w:tc>
          <w:tcPr>
            <w:tcW w:w="1668" w:type="dxa"/>
          </w:tcPr>
          <w:p w14:paraId="6F5C51C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19</w:t>
            </w:r>
          </w:p>
        </w:tc>
        <w:tc>
          <w:tcPr>
            <w:tcW w:w="5386" w:type="dxa"/>
          </w:tcPr>
          <w:p w14:paraId="43BA79F0"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Романсы</w:t>
            </w:r>
          </w:p>
        </w:tc>
        <w:tc>
          <w:tcPr>
            <w:tcW w:w="2517" w:type="dxa"/>
          </w:tcPr>
          <w:p w14:paraId="63E4D80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19352709" w14:textId="77777777" w:rsidTr="00282CFD">
        <w:tc>
          <w:tcPr>
            <w:tcW w:w="1668" w:type="dxa"/>
          </w:tcPr>
          <w:p w14:paraId="6EE3792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20</w:t>
            </w:r>
          </w:p>
        </w:tc>
        <w:tc>
          <w:tcPr>
            <w:tcW w:w="5386" w:type="dxa"/>
          </w:tcPr>
          <w:p w14:paraId="27AAC267"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П.И. Чайковский - биография</w:t>
            </w:r>
          </w:p>
        </w:tc>
        <w:tc>
          <w:tcPr>
            <w:tcW w:w="2517" w:type="dxa"/>
          </w:tcPr>
          <w:p w14:paraId="5CF0B3F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7F03E030" w14:textId="77777777" w:rsidTr="00282CFD">
        <w:tc>
          <w:tcPr>
            <w:tcW w:w="1668" w:type="dxa"/>
          </w:tcPr>
          <w:p w14:paraId="2727340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21</w:t>
            </w:r>
          </w:p>
        </w:tc>
        <w:tc>
          <w:tcPr>
            <w:tcW w:w="5386" w:type="dxa"/>
          </w:tcPr>
          <w:p w14:paraId="2602B287"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Опера «Евгений Онегин»</w:t>
            </w:r>
          </w:p>
        </w:tc>
        <w:tc>
          <w:tcPr>
            <w:tcW w:w="2517" w:type="dxa"/>
          </w:tcPr>
          <w:p w14:paraId="5087A64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661254CF" w14:textId="77777777" w:rsidTr="00282CFD">
        <w:tc>
          <w:tcPr>
            <w:tcW w:w="1668" w:type="dxa"/>
          </w:tcPr>
          <w:p w14:paraId="52BC9A2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22</w:t>
            </w:r>
          </w:p>
        </w:tc>
        <w:tc>
          <w:tcPr>
            <w:tcW w:w="5386" w:type="dxa"/>
          </w:tcPr>
          <w:p w14:paraId="2873C395"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Балет «Щелкунчик»</w:t>
            </w:r>
          </w:p>
        </w:tc>
        <w:tc>
          <w:tcPr>
            <w:tcW w:w="2517" w:type="dxa"/>
          </w:tcPr>
          <w:p w14:paraId="7C23020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55B5CD73" w14:textId="77777777" w:rsidTr="00282CFD">
        <w:tc>
          <w:tcPr>
            <w:tcW w:w="1668" w:type="dxa"/>
          </w:tcPr>
          <w:p w14:paraId="684C69E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23</w:t>
            </w:r>
          </w:p>
        </w:tc>
        <w:tc>
          <w:tcPr>
            <w:tcW w:w="5386" w:type="dxa"/>
          </w:tcPr>
          <w:p w14:paraId="5688BC68"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Увертюра «Ромео и Джульетта»</w:t>
            </w:r>
          </w:p>
        </w:tc>
        <w:tc>
          <w:tcPr>
            <w:tcW w:w="2517" w:type="dxa"/>
          </w:tcPr>
          <w:p w14:paraId="56B0BFAA"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13668828" w14:textId="77777777" w:rsidTr="00282CFD">
        <w:tc>
          <w:tcPr>
            <w:tcW w:w="1668" w:type="dxa"/>
          </w:tcPr>
          <w:p w14:paraId="3A9795CF"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p>
        </w:tc>
        <w:tc>
          <w:tcPr>
            <w:tcW w:w="5386" w:type="dxa"/>
          </w:tcPr>
          <w:p w14:paraId="645B08A7" w14:textId="77777777" w:rsidR="00B44652" w:rsidRPr="000E08B8" w:rsidRDefault="00B44652" w:rsidP="00282CFD">
            <w:pPr>
              <w:autoSpaceDE w:val="0"/>
              <w:autoSpaceDN w:val="0"/>
              <w:adjustRightInd w:val="0"/>
              <w:spacing w:line="360" w:lineRule="auto"/>
              <w:jc w:val="right"/>
              <w:rPr>
                <w:rFonts w:ascii="Times New Roman" w:hAnsi="Times New Roman" w:cs="Times New Roman"/>
                <w:b/>
                <w:sz w:val="28"/>
                <w:szCs w:val="28"/>
              </w:rPr>
            </w:pPr>
            <w:r w:rsidRPr="000E08B8">
              <w:rPr>
                <w:rFonts w:ascii="Times New Roman" w:hAnsi="Times New Roman" w:cs="Times New Roman"/>
                <w:b/>
                <w:sz w:val="28"/>
                <w:szCs w:val="28"/>
              </w:rPr>
              <w:t>Всего часов</w:t>
            </w:r>
          </w:p>
        </w:tc>
        <w:tc>
          <w:tcPr>
            <w:tcW w:w="2517" w:type="dxa"/>
          </w:tcPr>
          <w:p w14:paraId="1367E26F" w14:textId="77777777" w:rsidR="00B44652" w:rsidRPr="000E08B8"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0E08B8">
              <w:rPr>
                <w:rFonts w:ascii="Times New Roman" w:hAnsi="Times New Roman" w:cs="Times New Roman"/>
                <w:b/>
                <w:iCs/>
                <w:sz w:val="28"/>
                <w:szCs w:val="28"/>
              </w:rPr>
              <w:t>3</w:t>
            </w:r>
            <w:r>
              <w:rPr>
                <w:rFonts w:ascii="Times New Roman" w:hAnsi="Times New Roman" w:cs="Times New Roman"/>
                <w:b/>
                <w:iCs/>
                <w:sz w:val="28"/>
                <w:szCs w:val="28"/>
              </w:rPr>
              <w:t>4</w:t>
            </w:r>
          </w:p>
        </w:tc>
      </w:tr>
    </w:tbl>
    <w:p w14:paraId="3589DE1D" w14:textId="77777777" w:rsidR="00B44652" w:rsidRDefault="00B44652" w:rsidP="00B44652">
      <w:pPr>
        <w:pStyle w:val="a3"/>
        <w:autoSpaceDE w:val="0"/>
        <w:autoSpaceDN w:val="0"/>
        <w:adjustRightInd w:val="0"/>
        <w:ind w:left="1069"/>
        <w:jc w:val="center"/>
        <w:rPr>
          <w:rFonts w:ascii="Times New Roman" w:hAnsi="Times New Roman" w:cs="Times New Roman"/>
          <w:b/>
          <w:iCs/>
          <w:sz w:val="28"/>
          <w:szCs w:val="28"/>
        </w:rPr>
      </w:pPr>
    </w:p>
    <w:p w14:paraId="5F82131D" w14:textId="3370426E" w:rsidR="00B44652" w:rsidRPr="00B44652" w:rsidRDefault="00B44652" w:rsidP="00B44652">
      <w:pPr>
        <w:pStyle w:val="a3"/>
        <w:autoSpaceDE w:val="0"/>
        <w:autoSpaceDN w:val="0"/>
        <w:adjustRightInd w:val="0"/>
        <w:ind w:left="0"/>
        <w:jc w:val="center"/>
        <w:rPr>
          <w:rFonts w:ascii="Times New Roman" w:hAnsi="Times New Roman" w:cs="Times New Roman"/>
          <w:b/>
          <w:i/>
          <w:sz w:val="28"/>
          <w:szCs w:val="28"/>
        </w:rPr>
      </w:pPr>
      <w:r w:rsidRPr="00B44652">
        <w:rPr>
          <w:rFonts w:ascii="Times New Roman" w:hAnsi="Times New Roman" w:cs="Times New Roman"/>
          <w:b/>
          <w:i/>
          <w:sz w:val="28"/>
          <w:szCs w:val="28"/>
        </w:rPr>
        <w:t>Четвертый год обучения</w:t>
      </w:r>
    </w:p>
    <w:tbl>
      <w:tblPr>
        <w:tblStyle w:val="a4"/>
        <w:tblW w:w="0" w:type="auto"/>
        <w:tblLook w:val="04A0" w:firstRow="1" w:lastRow="0" w:firstColumn="1" w:lastColumn="0" w:noHBand="0" w:noVBand="1"/>
      </w:tblPr>
      <w:tblGrid>
        <w:gridCol w:w="1668"/>
        <w:gridCol w:w="5386"/>
        <w:gridCol w:w="2517"/>
      </w:tblGrid>
      <w:tr w:rsidR="00B44652" w14:paraId="0174F263" w14:textId="77777777" w:rsidTr="00282CFD">
        <w:tc>
          <w:tcPr>
            <w:tcW w:w="1668" w:type="dxa"/>
          </w:tcPr>
          <w:p w14:paraId="1C241C4D"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№п/п</w:t>
            </w:r>
          </w:p>
        </w:tc>
        <w:tc>
          <w:tcPr>
            <w:tcW w:w="5386" w:type="dxa"/>
          </w:tcPr>
          <w:p w14:paraId="305E6481"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Наименование разделов и тем</w:t>
            </w:r>
          </w:p>
        </w:tc>
        <w:tc>
          <w:tcPr>
            <w:tcW w:w="2517" w:type="dxa"/>
          </w:tcPr>
          <w:p w14:paraId="30427AFC" w14:textId="77777777" w:rsidR="00B44652" w:rsidRPr="0033427F"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33427F">
              <w:rPr>
                <w:rFonts w:ascii="Times New Roman" w:hAnsi="Times New Roman" w:cs="Times New Roman"/>
                <w:b/>
                <w:iCs/>
                <w:sz w:val="28"/>
                <w:szCs w:val="28"/>
              </w:rPr>
              <w:t>Количество часов</w:t>
            </w:r>
          </w:p>
        </w:tc>
      </w:tr>
      <w:tr w:rsidR="00B44652" w:rsidRPr="007C0A4A" w14:paraId="4DDBC63C" w14:textId="77777777" w:rsidTr="00282CFD">
        <w:tc>
          <w:tcPr>
            <w:tcW w:w="1668" w:type="dxa"/>
          </w:tcPr>
          <w:p w14:paraId="7E83757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5386" w:type="dxa"/>
          </w:tcPr>
          <w:p w14:paraId="143E243C" w14:textId="77777777" w:rsidR="00B44652" w:rsidRPr="00A76E88"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 xml:space="preserve">Музыкальная культура России в </w:t>
            </w:r>
            <w:r>
              <w:rPr>
                <w:rFonts w:ascii="Times New Roman" w:hAnsi="Times New Roman" w:cs="Times New Roman"/>
                <w:iCs/>
                <w:sz w:val="28"/>
                <w:szCs w:val="28"/>
                <w:lang w:val="en-US"/>
              </w:rPr>
              <w:t>XX</w:t>
            </w:r>
            <w:r>
              <w:rPr>
                <w:rFonts w:ascii="Times New Roman" w:hAnsi="Times New Roman" w:cs="Times New Roman"/>
                <w:iCs/>
                <w:sz w:val="28"/>
                <w:szCs w:val="28"/>
              </w:rPr>
              <w:t>в.</w:t>
            </w:r>
          </w:p>
        </w:tc>
        <w:tc>
          <w:tcPr>
            <w:tcW w:w="2517" w:type="dxa"/>
          </w:tcPr>
          <w:p w14:paraId="2F00D44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5D6A5B19" w14:textId="77777777" w:rsidTr="00282CFD">
        <w:tc>
          <w:tcPr>
            <w:tcW w:w="1668" w:type="dxa"/>
          </w:tcPr>
          <w:p w14:paraId="0350D8F9"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2</w:t>
            </w:r>
          </w:p>
        </w:tc>
        <w:tc>
          <w:tcPr>
            <w:tcW w:w="5386" w:type="dxa"/>
          </w:tcPr>
          <w:p w14:paraId="4FA06E85"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С.В. Рахманинов – биография</w:t>
            </w:r>
          </w:p>
        </w:tc>
        <w:tc>
          <w:tcPr>
            <w:tcW w:w="2517" w:type="dxa"/>
          </w:tcPr>
          <w:p w14:paraId="58BCC8A6"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1BC3D39" w14:textId="77777777" w:rsidTr="00282CFD">
        <w:tc>
          <w:tcPr>
            <w:tcW w:w="1668" w:type="dxa"/>
          </w:tcPr>
          <w:p w14:paraId="5435C345"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5386" w:type="dxa"/>
          </w:tcPr>
          <w:p w14:paraId="2D910B34" w14:textId="77777777" w:rsidR="00B44652" w:rsidRPr="00AD7B4E"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 xml:space="preserve">Фортепианное творчество </w:t>
            </w:r>
            <w:r>
              <w:rPr>
                <w:rFonts w:ascii="Times New Roman" w:hAnsi="Times New Roman" w:cs="Times New Roman"/>
                <w:sz w:val="28"/>
                <w:szCs w:val="28"/>
              </w:rPr>
              <w:t>(прелюдии, концерты, этюды-картины)</w:t>
            </w:r>
          </w:p>
        </w:tc>
        <w:tc>
          <w:tcPr>
            <w:tcW w:w="2517" w:type="dxa"/>
          </w:tcPr>
          <w:p w14:paraId="30679B44"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8853493" w14:textId="77777777" w:rsidTr="00282CFD">
        <w:tc>
          <w:tcPr>
            <w:tcW w:w="1668" w:type="dxa"/>
          </w:tcPr>
          <w:p w14:paraId="7D856C0D"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5386" w:type="dxa"/>
          </w:tcPr>
          <w:p w14:paraId="028F1F58" w14:textId="77777777" w:rsidR="00B44652" w:rsidRPr="00AD7B4E"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Вокальное творчество (романсы)</w:t>
            </w:r>
          </w:p>
        </w:tc>
        <w:tc>
          <w:tcPr>
            <w:tcW w:w="2517" w:type="dxa"/>
          </w:tcPr>
          <w:p w14:paraId="47B226BE"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3B1E7E6C" w14:textId="77777777" w:rsidTr="00282CFD">
        <w:tc>
          <w:tcPr>
            <w:tcW w:w="1668" w:type="dxa"/>
          </w:tcPr>
          <w:p w14:paraId="493EA4F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5386" w:type="dxa"/>
          </w:tcPr>
          <w:p w14:paraId="034AC4F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Н.А. Скрябин – биография</w:t>
            </w:r>
          </w:p>
        </w:tc>
        <w:tc>
          <w:tcPr>
            <w:tcW w:w="2517" w:type="dxa"/>
          </w:tcPr>
          <w:p w14:paraId="6671E9A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5D1489E2" w14:textId="77777777" w:rsidTr="00282CFD">
        <w:tc>
          <w:tcPr>
            <w:tcW w:w="1668" w:type="dxa"/>
          </w:tcPr>
          <w:p w14:paraId="1BE4C74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5386" w:type="dxa"/>
          </w:tcPr>
          <w:p w14:paraId="32BDEB06"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Фортепианное творчество (прелюдии</w:t>
            </w:r>
            <w:r>
              <w:rPr>
                <w:rFonts w:ascii="Times New Roman" w:hAnsi="Times New Roman" w:cs="Times New Roman"/>
                <w:sz w:val="28"/>
                <w:szCs w:val="28"/>
              </w:rPr>
              <w:t>, поэмы, сонаты</w:t>
            </w:r>
            <w:r w:rsidRPr="00C80EC2">
              <w:rPr>
                <w:rFonts w:ascii="Times New Roman" w:hAnsi="Times New Roman" w:cs="Times New Roman"/>
                <w:sz w:val="28"/>
                <w:szCs w:val="28"/>
              </w:rPr>
              <w:t>)</w:t>
            </w:r>
          </w:p>
        </w:tc>
        <w:tc>
          <w:tcPr>
            <w:tcW w:w="2517" w:type="dxa"/>
          </w:tcPr>
          <w:p w14:paraId="3AEE252A"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55C386B4" w14:textId="77777777" w:rsidTr="00282CFD">
        <w:tc>
          <w:tcPr>
            <w:tcW w:w="1668" w:type="dxa"/>
          </w:tcPr>
          <w:p w14:paraId="77FA83D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7</w:t>
            </w:r>
          </w:p>
        </w:tc>
        <w:tc>
          <w:tcPr>
            <w:tcW w:w="5386" w:type="dxa"/>
          </w:tcPr>
          <w:p w14:paraId="60A06F5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«Музыка и цвет» - симфоническая поэма «Прометей»</w:t>
            </w:r>
          </w:p>
        </w:tc>
        <w:tc>
          <w:tcPr>
            <w:tcW w:w="2517" w:type="dxa"/>
          </w:tcPr>
          <w:p w14:paraId="05DBA131"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19F976EB" w14:textId="77777777" w:rsidTr="00282CFD">
        <w:tc>
          <w:tcPr>
            <w:tcW w:w="1668" w:type="dxa"/>
          </w:tcPr>
          <w:p w14:paraId="4913802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5386" w:type="dxa"/>
          </w:tcPr>
          <w:p w14:paraId="0C2947E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sz w:val="28"/>
                <w:szCs w:val="28"/>
              </w:rPr>
              <w:t>«Музыка и живопись»</w:t>
            </w:r>
            <w:r w:rsidRPr="00C80EC2">
              <w:rPr>
                <w:rFonts w:ascii="Times New Roman" w:hAnsi="Times New Roman" w:cs="Times New Roman"/>
                <w:sz w:val="28"/>
                <w:szCs w:val="28"/>
              </w:rPr>
              <w:t>: Мусоргский «Картинки с выставки»</w:t>
            </w:r>
          </w:p>
        </w:tc>
        <w:tc>
          <w:tcPr>
            <w:tcW w:w="2517" w:type="dxa"/>
          </w:tcPr>
          <w:p w14:paraId="26B8C8B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530F8752" w14:textId="77777777" w:rsidTr="00282CFD">
        <w:tc>
          <w:tcPr>
            <w:tcW w:w="1668" w:type="dxa"/>
          </w:tcPr>
          <w:p w14:paraId="1253C5B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9</w:t>
            </w:r>
          </w:p>
        </w:tc>
        <w:tc>
          <w:tcPr>
            <w:tcW w:w="5386" w:type="dxa"/>
          </w:tcPr>
          <w:p w14:paraId="32D443F0" w14:textId="305DF6D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 xml:space="preserve">«Музыка и живопись»: </w:t>
            </w:r>
            <w:r>
              <w:rPr>
                <w:rFonts w:ascii="Times New Roman" w:hAnsi="Times New Roman" w:cs="Times New Roman"/>
                <w:sz w:val="28"/>
                <w:szCs w:val="28"/>
              </w:rPr>
              <w:t xml:space="preserve">М. </w:t>
            </w:r>
            <w:proofErr w:type="spellStart"/>
            <w:r w:rsidRPr="00C80EC2">
              <w:rPr>
                <w:rFonts w:ascii="Times New Roman" w:hAnsi="Times New Roman" w:cs="Times New Roman"/>
                <w:sz w:val="28"/>
                <w:szCs w:val="28"/>
              </w:rPr>
              <w:t>Чюрлёнис</w:t>
            </w:r>
            <w:proofErr w:type="spellEnd"/>
            <w:r>
              <w:rPr>
                <w:rFonts w:ascii="Times New Roman" w:hAnsi="Times New Roman" w:cs="Times New Roman"/>
                <w:sz w:val="28"/>
                <w:szCs w:val="28"/>
              </w:rPr>
              <w:t xml:space="preserve"> </w:t>
            </w:r>
            <w:r w:rsidRPr="00066D4F">
              <w:rPr>
                <w:rFonts w:ascii="Times New Roman" w:hAnsi="Times New Roman" w:cs="Times New Roman"/>
                <w:sz w:val="28"/>
                <w:szCs w:val="28"/>
              </w:rPr>
              <w:t>«Море»</w:t>
            </w:r>
            <w:r>
              <w:rPr>
                <w:rFonts w:ascii="Times New Roman" w:hAnsi="Times New Roman" w:cs="Times New Roman"/>
                <w:sz w:val="28"/>
                <w:szCs w:val="28"/>
              </w:rPr>
              <w:t>, «Соната солнца», «Соната звезд»</w:t>
            </w:r>
          </w:p>
        </w:tc>
        <w:tc>
          <w:tcPr>
            <w:tcW w:w="2517" w:type="dxa"/>
          </w:tcPr>
          <w:p w14:paraId="143F14D9"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12B83F70" w14:textId="77777777" w:rsidTr="00282CFD">
        <w:tc>
          <w:tcPr>
            <w:tcW w:w="1668" w:type="dxa"/>
          </w:tcPr>
          <w:p w14:paraId="15C7415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5386" w:type="dxa"/>
          </w:tcPr>
          <w:p w14:paraId="182347D5" w14:textId="77777777" w:rsidR="00B44652" w:rsidRPr="00DB66D7"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«Музыка и живопись»: Репин портреты Римского-Корсакова и Мусоргского</w:t>
            </w:r>
          </w:p>
        </w:tc>
        <w:tc>
          <w:tcPr>
            <w:tcW w:w="2517" w:type="dxa"/>
          </w:tcPr>
          <w:p w14:paraId="1C876EF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01798E65" w14:textId="77777777" w:rsidTr="00282CFD">
        <w:tc>
          <w:tcPr>
            <w:tcW w:w="1668" w:type="dxa"/>
          </w:tcPr>
          <w:p w14:paraId="4166796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11</w:t>
            </w:r>
          </w:p>
        </w:tc>
        <w:tc>
          <w:tcPr>
            <w:tcW w:w="5386" w:type="dxa"/>
          </w:tcPr>
          <w:p w14:paraId="134BB2AB" w14:textId="77777777" w:rsidR="00B44652" w:rsidRPr="00AD7B4E" w:rsidRDefault="00B44652" w:rsidP="00282CFD">
            <w:pPr>
              <w:autoSpaceDE w:val="0"/>
              <w:autoSpaceDN w:val="0"/>
              <w:adjustRightInd w:val="0"/>
              <w:spacing w:line="360" w:lineRule="auto"/>
              <w:jc w:val="center"/>
              <w:rPr>
                <w:rFonts w:ascii="Times New Roman" w:hAnsi="Times New Roman" w:cs="Times New Roman"/>
                <w:iCs/>
                <w:sz w:val="28"/>
                <w:szCs w:val="28"/>
              </w:rPr>
            </w:pPr>
            <w:r w:rsidRPr="00C80EC2">
              <w:rPr>
                <w:rFonts w:ascii="Times New Roman" w:hAnsi="Times New Roman" w:cs="Times New Roman"/>
                <w:sz w:val="28"/>
                <w:szCs w:val="28"/>
              </w:rPr>
              <w:t xml:space="preserve">«Музыка для детей в </w:t>
            </w:r>
            <w:r w:rsidRPr="00C80EC2">
              <w:rPr>
                <w:rFonts w:ascii="Times New Roman" w:hAnsi="Times New Roman" w:cs="Times New Roman"/>
                <w:sz w:val="28"/>
                <w:szCs w:val="28"/>
                <w:lang w:val="en-US"/>
              </w:rPr>
              <w:t>XX</w:t>
            </w:r>
            <w:r w:rsidRPr="00C80EC2">
              <w:rPr>
                <w:rFonts w:ascii="Times New Roman" w:hAnsi="Times New Roman" w:cs="Times New Roman"/>
                <w:sz w:val="28"/>
                <w:szCs w:val="28"/>
              </w:rPr>
              <w:t xml:space="preserve"> веке»: Прокофьев –творческий портрет</w:t>
            </w:r>
          </w:p>
        </w:tc>
        <w:tc>
          <w:tcPr>
            <w:tcW w:w="2517" w:type="dxa"/>
          </w:tcPr>
          <w:p w14:paraId="5A120C9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3EDB9933" w14:textId="77777777" w:rsidTr="00282CFD">
        <w:tc>
          <w:tcPr>
            <w:tcW w:w="1668" w:type="dxa"/>
          </w:tcPr>
          <w:p w14:paraId="2F585923"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5386" w:type="dxa"/>
          </w:tcPr>
          <w:p w14:paraId="6B606024" w14:textId="77777777" w:rsidR="00B44652" w:rsidRPr="00AD7B4E"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 xml:space="preserve">«Музыка для детей в </w:t>
            </w:r>
            <w:r w:rsidRPr="00C80EC2">
              <w:rPr>
                <w:rFonts w:ascii="Times New Roman" w:hAnsi="Times New Roman" w:cs="Times New Roman"/>
                <w:sz w:val="28"/>
                <w:szCs w:val="28"/>
                <w:lang w:val="en-US"/>
              </w:rPr>
              <w:t>XX</w:t>
            </w:r>
            <w:r w:rsidRPr="00C80EC2">
              <w:rPr>
                <w:rFonts w:ascii="Times New Roman" w:hAnsi="Times New Roman" w:cs="Times New Roman"/>
                <w:sz w:val="28"/>
                <w:szCs w:val="28"/>
              </w:rPr>
              <w:t xml:space="preserve"> веке»</w:t>
            </w:r>
            <w:r>
              <w:rPr>
                <w:rFonts w:ascii="Times New Roman" w:hAnsi="Times New Roman" w:cs="Times New Roman"/>
                <w:sz w:val="28"/>
                <w:szCs w:val="28"/>
              </w:rPr>
              <w:t>:</w:t>
            </w:r>
            <w:r w:rsidRPr="00C80EC2">
              <w:rPr>
                <w:rFonts w:ascii="Times New Roman" w:hAnsi="Times New Roman" w:cs="Times New Roman"/>
                <w:sz w:val="28"/>
                <w:szCs w:val="28"/>
              </w:rPr>
              <w:t xml:space="preserve"> Симфоническая сказка «Петя и Волк»</w:t>
            </w:r>
          </w:p>
        </w:tc>
        <w:tc>
          <w:tcPr>
            <w:tcW w:w="2517" w:type="dxa"/>
          </w:tcPr>
          <w:p w14:paraId="6B5534E8"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7B1370DB" w14:textId="77777777" w:rsidTr="00282CFD">
        <w:tc>
          <w:tcPr>
            <w:tcW w:w="1668" w:type="dxa"/>
          </w:tcPr>
          <w:p w14:paraId="0991092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13</w:t>
            </w:r>
          </w:p>
        </w:tc>
        <w:tc>
          <w:tcPr>
            <w:tcW w:w="5386" w:type="dxa"/>
          </w:tcPr>
          <w:p w14:paraId="1C19E069" w14:textId="77777777" w:rsidR="00B44652" w:rsidRPr="00DB66D7"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 xml:space="preserve">«Музыка для детей в </w:t>
            </w:r>
            <w:r w:rsidRPr="00C80EC2">
              <w:rPr>
                <w:rFonts w:ascii="Times New Roman" w:hAnsi="Times New Roman" w:cs="Times New Roman"/>
                <w:sz w:val="28"/>
                <w:szCs w:val="28"/>
                <w:lang w:val="en-US"/>
              </w:rPr>
              <w:t>XX</w:t>
            </w:r>
            <w:r w:rsidRPr="00C80EC2">
              <w:rPr>
                <w:rFonts w:ascii="Times New Roman" w:hAnsi="Times New Roman" w:cs="Times New Roman"/>
                <w:sz w:val="28"/>
                <w:szCs w:val="28"/>
              </w:rPr>
              <w:t xml:space="preserve"> веке»: Балет «Золушка»</w:t>
            </w:r>
          </w:p>
        </w:tc>
        <w:tc>
          <w:tcPr>
            <w:tcW w:w="2517" w:type="dxa"/>
          </w:tcPr>
          <w:p w14:paraId="27C2E68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32C35277" w14:textId="77777777" w:rsidTr="00282CFD">
        <w:tc>
          <w:tcPr>
            <w:tcW w:w="1668" w:type="dxa"/>
          </w:tcPr>
          <w:p w14:paraId="33DD864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14</w:t>
            </w:r>
          </w:p>
        </w:tc>
        <w:tc>
          <w:tcPr>
            <w:tcW w:w="5386" w:type="dxa"/>
          </w:tcPr>
          <w:p w14:paraId="54745FD3"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 xml:space="preserve">«Музыка для детей в </w:t>
            </w:r>
            <w:r w:rsidRPr="00C80EC2">
              <w:rPr>
                <w:rFonts w:ascii="Times New Roman" w:hAnsi="Times New Roman" w:cs="Times New Roman"/>
                <w:sz w:val="28"/>
                <w:szCs w:val="28"/>
                <w:lang w:val="en-US"/>
              </w:rPr>
              <w:t>XX</w:t>
            </w:r>
            <w:r w:rsidRPr="00C80EC2">
              <w:rPr>
                <w:rFonts w:ascii="Times New Roman" w:hAnsi="Times New Roman" w:cs="Times New Roman"/>
                <w:sz w:val="28"/>
                <w:szCs w:val="28"/>
              </w:rPr>
              <w:t xml:space="preserve"> веке»</w:t>
            </w:r>
            <w:r>
              <w:rPr>
                <w:rFonts w:ascii="Times New Roman" w:hAnsi="Times New Roman" w:cs="Times New Roman"/>
                <w:sz w:val="28"/>
                <w:szCs w:val="28"/>
              </w:rPr>
              <w:t>:</w:t>
            </w:r>
            <w:r w:rsidRPr="00C80EC2">
              <w:rPr>
                <w:rFonts w:ascii="Times New Roman" w:hAnsi="Times New Roman" w:cs="Times New Roman"/>
                <w:sz w:val="28"/>
                <w:szCs w:val="28"/>
              </w:rPr>
              <w:t xml:space="preserve"> Стравинский творческий портрет</w:t>
            </w:r>
          </w:p>
        </w:tc>
        <w:tc>
          <w:tcPr>
            <w:tcW w:w="2517" w:type="dxa"/>
          </w:tcPr>
          <w:p w14:paraId="0F8D174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256846F2" w14:textId="77777777" w:rsidTr="00282CFD">
        <w:tc>
          <w:tcPr>
            <w:tcW w:w="1668" w:type="dxa"/>
          </w:tcPr>
          <w:p w14:paraId="0A3F7E3E"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5386" w:type="dxa"/>
          </w:tcPr>
          <w:p w14:paraId="40DAD04A"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 xml:space="preserve">«Музыка для детей в </w:t>
            </w:r>
            <w:r w:rsidRPr="00C80EC2">
              <w:rPr>
                <w:rFonts w:ascii="Times New Roman" w:hAnsi="Times New Roman" w:cs="Times New Roman"/>
                <w:sz w:val="28"/>
                <w:szCs w:val="28"/>
                <w:lang w:val="en-US"/>
              </w:rPr>
              <w:t>XX</w:t>
            </w:r>
            <w:r w:rsidRPr="00C80EC2">
              <w:rPr>
                <w:rFonts w:ascii="Times New Roman" w:hAnsi="Times New Roman" w:cs="Times New Roman"/>
                <w:sz w:val="28"/>
                <w:szCs w:val="28"/>
              </w:rPr>
              <w:t xml:space="preserve"> веке»</w:t>
            </w:r>
            <w:r>
              <w:rPr>
                <w:rFonts w:ascii="Times New Roman" w:hAnsi="Times New Roman" w:cs="Times New Roman"/>
                <w:sz w:val="28"/>
                <w:szCs w:val="28"/>
              </w:rPr>
              <w:t xml:space="preserve">: </w:t>
            </w:r>
            <w:r w:rsidRPr="00C80EC2">
              <w:rPr>
                <w:rFonts w:ascii="Times New Roman" w:hAnsi="Times New Roman" w:cs="Times New Roman"/>
                <w:sz w:val="28"/>
                <w:szCs w:val="28"/>
              </w:rPr>
              <w:t>Балет</w:t>
            </w:r>
            <w:r>
              <w:rPr>
                <w:rFonts w:ascii="Times New Roman" w:hAnsi="Times New Roman" w:cs="Times New Roman"/>
                <w:sz w:val="28"/>
                <w:szCs w:val="28"/>
              </w:rPr>
              <w:t>ы</w:t>
            </w:r>
            <w:r w:rsidRPr="00C80EC2">
              <w:rPr>
                <w:rFonts w:ascii="Times New Roman" w:hAnsi="Times New Roman" w:cs="Times New Roman"/>
                <w:sz w:val="28"/>
                <w:szCs w:val="28"/>
              </w:rPr>
              <w:t xml:space="preserve"> «Петрушка»</w:t>
            </w:r>
            <w:r>
              <w:rPr>
                <w:rFonts w:ascii="Times New Roman" w:hAnsi="Times New Roman" w:cs="Times New Roman"/>
                <w:sz w:val="28"/>
                <w:szCs w:val="28"/>
              </w:rPr>
              <w:t>, «Жар-птица»</w:t>
            </w:r>
          </w:p>
        </w:tc>
        <w:tc>
          <w:tcPr>
            <w:tcW w:w="2517" w:type="dxa"/>
          </w:tcPr>
          <w:p w14:paraId="25757077"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6DBB4593" w14:textId="77777777" w:rsidTr="00282CFD">
        <w:tc>
          <w:tcPr>
            <w:tcW w:w="1668" w:type="dxa"/>
          </w:tcPr>
          <w:p w14:paraId="2C7670D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16</w:t>
            </w:r>
          </w:p>
        </w:tc>
        <w:tc>
          <w:tcPr>
            <w:tcW w:w="5386" w:type="dxa"/>
          </w:tcPr>
          <w:p w14:paraId="56D44B36"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 xml:space="preserve">«Музыка для детей в </w:t>
            </w:r>
            <w:r w:rsidRPr="00C80EC2">
              <w:rPr>
                <w:rFonts w:ascii="Times New Roman" w:hAnsi="Times New Roman" w:cs="Times New Roman"/>
                <w:sz w:val="28"/>
                <w:szCs w:val="28"/>
                <w:lang w:val="en-US"/>
              </w:rPr>
              <w:t>XX</w:t>
            </w:r>
            <w:r w:rsidRPr="00C80EC2">
              <w:rPr>
                <w:rFonts w:ascii="Times New Roman" w:hAnsi="Times New Roman" w:cs="Times New Roman"/>
                <w:sz w:val="28"/>
                <w:szCs w:val="28"/>
              </w:rPr>
              <w:t xml:space="preserve"> </w:t>
            </w:r>
            <w:proofErr w:type="spellStart"/>
            <w:r w:rsidRPr="00C80EC2">
              <w:rPr>
                <w:rFonts w:ascii="Times New Roman" w:hAnsi="Times New Roman" w:cs="Times New Roman"/>
                <w:sz w:val="28"/>
                <w:szCs w:val="28"/>
              </w:rPr>
              <w:t>веке»</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узыка</w:t>
            </w:r>
            <w:proofErr w:type="spellEnd"/>
            <w:r>
              <w:rPr>
                <w:rFonts w:ascii="Times New Roman" w:hAnsi="Times New Roman" w:cs="Times New Roman"/>
                <w:sz w:val="28"/>
                <w:szCs w:val="28"/>
              </w:rPr>
              <w:t xml:space="preserve"> к мультфильмам советских композиторов</w:t>
            </w:r>
          </w:p>
        </w:tc>
        <w:tc>
          <w:tcPr>
            <w:tcW w:w="2517" w:type="dxa"/>
          </w:tcPr>
          <w:p w14:paraId="295645AA"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1B4EB3D9" w14:textId="77777777" w:rsidTr="00282CFD">
        <w:tc>
          <w:tcPr>
            <w:tcW w:w="1668" w:type="dxa"/>
          </w:tcPr>
          <w:p w14:paraId="446908C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17</w:t>
            </w:r>
          </w:p>
        </w:tc>
        <w:tc>
          <w:tcPr>
            <w:tcW w:w="5386" w:type="dxa"/>
          </w:tcPr>
          <w:p w14:paraId="0C833F46"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Джаз. Истоки</w:t>
            </w:r>
            <w:r>
              <w:rPr>
                <w:rFonts w:ascii="Times New Roman" w:hAnsi="Times New Roman" w:cs="Times New Roman"/>
                <w:sz w:val="28"/>
                <w:szCs w:val="28"/>
              </w:rPr>
              <w:t xml:space="preserve">. Основные </w:t>
            </w:r>
            <w:r>
              <w:rPr>
                <w:rFonts w:ascii="Times New Roman" w:hAnsi="Times New Roman" w:cs="Times New Roman"/>
                <w:sz w:val="28"/>
                <w:szCs w:val="28"/>
              </w:rPr>
              <w:lastRenderedPageBreak/>
              <w:t>направления</w:t>
            </w:r>
          </w:p>
        </w:tc>
        <w:tc>
          <w:tcPr>
            <w:tcW w:w="2517" w:type="dxa"/>
          </w:tcPr>
          <w:p w14:paraId="221F06A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2</w:t>
            </w:r>
          </w:p>
        </w:tc>
      </w:tr>
      <w:tr w:rsidR="00B44652" w:rsidRPr="007C0A4A" w14:paraId="27BB8059" w14:textId="77777777" w:rsidTr="00282CFD">
        <w:tc>
          <w:tcPr>
            <w:tcW w:w="1668" w:type="dxa"/>
          </w:tcPr>
          <w:p w14:paraId="35563F62"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lastRenderedPageBreak/>
              <w:t>18</w:t>
            </w:r>
          </w:p>
        </w:tc>
        <w:tc>
          <w:tcPr>
            <w:tcW w:w="5386" w:type="dxa"/>
          </w:tcPr>
          <w:p w14:paraId="48CA6B3E"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«Музыкальный портрет»</w:t>
            </w:r>
            <w:r>
              <w:rPr>
                <w:rFonts w:ascii="Times New Roman" w:hAnsi="Times New Roman" w:cs="Times New Roman"/>
                <w:sz w:val="28"/>
                <w:szCs w:val="28"/>
              </w:rPr>
              <w:t xml:space="preserve"> -</w:t>
            </w:r>
            <w:r w:rsidRPr="00C80EC2">
              <w:rPr>
                <w:rFonts w:ascii="Times New Roman" w:hAnsi="Times New Roman" w:cs="Times New Roman"/>
                <w:sz w:val="28"/>
                <w:szCs w:val="28"/>
              </w:rPr>
              <w:t xml:space="preserve"> Луи Армстронг</w:t>
            </w:r>
          </w:p>
        </w:tc>
        <w:tc>
          <w:tcPr>
            <w:tcW w:w="2517" w:type="dxa"/>
          </w:tcPr>
          <w:p w14:paraId="1880FECB"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711C6CF5" w14:textId="77777777" w:rsidTr="00282CFD">
        <w:tc>
          <w:tcPr>
            <w:tcW w:w="1668" w:type="dxa"/>
          </w:tcPr>
          <w:p w14:paraId="5F379E90"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19</w:t>
            </w:r>
          </w:p>
        </w:tc>
        <w:tc>
          <w:tcPr>
            <w:tcW w:w="5386" w:type="dxa"/>
          </w:tcPr>
          <w:p w14:paraId="73CAD80C"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sidRPr="00C80EC2">
              <w:rPr>
                <w:rFonts w:ascii="Times New Roman" w:hAnsi="Times New Roman" w:cs="Times New Roman"/>
                <w:sz w:val="28"/>
                <w:szCs w:val="28"/>
              </w:rPr>
              <w:t>«</w:t>
            </w:r>
            <w:r>
              <w:rPr>
                <w:rFonts w:ascii="Times New Roman" w:hAnsi="Times New Roman" w:cs="Times New Roman"/>
                <w:sz w:val="28"/>
                <w:szCs w:val="28"/>
              </w:rPr>
              <w:t xml:space="preserve">Музыкальный портрет» - </w:t>
            </w:r>
            <w:proofErr w:type="spellStart"/>
            <w:r>
              <w:rPr>
                <w:rFonts w:ascii="Times New Roman" w:hAnsi="Times New Roman" w:cs="Times New Roman"/>
                <w:sz w:val="28"/>
                <w:szCs w:val="28"/>
              </w:rPr>
              <w:t>Френк</w:t>
            </w:r>
            <w:proofErr w:type="spellEnd"/>
            <w:r>
              <w:rPr>
                <w:rFonts w:ascii="Times New Roman" w:hAnsi="Times New Roman" w:cs="Times New Roman"/>
                <w:sz w:val="28"/>
                <w:szCs w:val="28"/>
              </w:rPr>
              <w:t xml:space="preserve"> Синатра</w:t>
            </w:r>
          </w:p>
        </w:tc>
        <w:tc>
          <w:tcPr>
            <w:tcW w:w="2517" w:type="dxa"/>
          </w:tcPr>
          <w:p w14:paraId="47CF271D"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sidRPr="007C0A4A">
              <w:rPr>
                <w:rFonts w:ascii="Times New Roman" w:hAnsi="Times New Roman" w:cs="Times New Roman"/>
                <w:iCs/>
                <w:sz w:val="28"/>
                <w:szCs w:val="28"/>
              </w:rPr>
              <w:t>1</w:t>
            </w:r>
          </w:p>
        </w:tc>
      </w:tr>
      <w:tr w:rsidR="00B44652" w:rsidRPr="007C0A4A" w14:paraId="7D49FA9A" w14:textId="77777777" w:rsidTr="00282CFD">
        <w:tc>
          <w:tcPr>
            <w:tcW w:w="1668" w:type="dxa"/>
          </w:tcPr>
          <w:p w14:paraId="6A8CE2A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20</w:t>
            </w:r>
          </w:p>
        </w:tc>
        <w:tc>
          <w:tcPr>
            <w:tcW w:w="5386" w:type="dxa"/>
          </w:tcPr>
          <w:p w14:paraId="39DFC6A8" w14:textId="77777777" w:rsidR="00B44652" w:rsidRPr="007C0A4A"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«Музыкальный портрет» - Битлз</w:t>
            </w:r>
          </w:p>
        </w:tc>
        <w:tc>
          <w:tcPr>
            <w:tcW w:w="2517" w:type="dxa"/>
          </w:tcPr>
          <w:p w14:paraId="58D4F864"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57AEB40E" w14:textId="77777777" w:rsidTr="00282CFD">
        <w:tc>
          <w:tcPr>
            <w:tcW w:w="1668" w:type="dxa"/>
          </w:tcPr>
          <w:p w14:paraId="1A1FE3D4"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21</w:t>
            </w:r>
          </w:p>
        </w:tc>
        <w:tc>
          <w:tcPr>
            <w:tcW w:w="5386" w:type="dxa"/>
          </w:tcPr>
          <w:p w14:paraId="5473F57C" w14:textId="77777777" w:rsidR="00B44652" w:rsidRPr="00C80EC2"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Мюзикл – художественное направление </w:t>
            </w:r>
            <w:r>
              <w:rPr>
                <w:rFonts w:ascii="Times New Roman" w:hAnsi="Times New Roman" w:cs="Times New Roman"/>
                <w:sz w:val="28"/>
                <w:szCs w:val="28"/>
                <w:lang w:val="en-US"/>
              </w:rPr>
              <w:t>XX</w:t>
            </w:r>
            <w:r w:rsidRPr="00AD3D2F">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вв. Э.Л. Вебер «Призрак оперы»</w:t>
            </w:r>
          </w:p>
        </w:tc>
        <w:tc>
          <w:tcPr>
            <w:tcW w:w="2517" w:type="dxa"/>
          </w:tcPr>
          <w:p w14:paraId="7F9D7C18"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6BFA281B" w14:textId="77777777" w:rsidTr="00282CFD">
        <w:tc>
          <w:tcPr>
            <w:tcW w:w="1668" w:type="dxa"/>
          </w:tcPr>
          <w:p w14:paraId="643E695B"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22</w:t>
            </w:r>
          </w:p>
        </w:tc>
        <w:tc>
          <w:tcPr>
            <w:tcW w:w="5386" w:type="dxa"/>
          </w:tcPr>
          <w:p w14:paraId="495CB3F5" w14:textId="77777777" w:rsidR="00B44652" w:rsidRPr="0010045B"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Б. Эйфман балет </w:t>
            </w:r>
            <w:r>
              <w:rPr>
                <w:rFonts w:ascii="Times New Roman" w:hAnsi="Times New Roman" w:cs="Times New Roman"/>
                <w:sz w:val="28"/>
                <w:szCs w:val="28"/>
                <w:lang w:val="en-US"/>
              </w:rPr>
              <w:t>XXI</w:t>
            </w:r>
            <w:r>
              <w:rPr>
                <w:rFonts w:ascii="Times New Roman" w:hAnsi="Times New Roman" w:cs="Times New Roman"/>
                <w:sz w:val="28"/>
                <w:szCs w:val="28"/>
              </w:rPr>
              <w:t>века «Евгений Онегин»</w:t>
            </w:r>
          </w:p>
        </w:tc>
        <w:tc>
          <w:tcPr>
            <w:tcW w:w="2517" w:type="dxa"/>
          </w:tcPr>
          <w:p w14:paraId="04708710"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w:t>
            </w:r>
          </w:p>
        </w:tc>
      </w:tr>
      <w:tr w:rsidR="00B44652" w:rsidRPr="007C0A4A" w14:paraId="4AB9E6B1" w14:textId="77777777" w:rsidTr="00282CFD">
        <w:tc>
          <w:tcPr>
            <w:tcW w:w="1668" w:type="dxa"/>
          </w:tcPr>
          <w:p w14:paraId="76E195F5"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24</w:t>
            </w:r>
          </w:p>
        </w:tc>
        <w:tc>
          <w:tcPr>
            <w:tcW w:w="5386" w:type="dxa"/>
          </w:tcPr>
          <w:p w14:paraId="4742C579" w14:textId="77777777" w:rsidR="00B44652" w:rsidRDefault="00B44652" w:rsidP="00282C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2517" w:type="dxa"/>
          </w:tcPr>
          <w:p w14:paraId="679E9B54" w14:textId="77777777" w:rsidR="00B44652" w:rsidRDefault="00B44652" w:rsidP="00282CFD">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w:t>
            </w:r>
          </w:p>
        </w:tc>
      </w:tr>
      <w:tr w:rsidR="00B44652" w:rsidRPr="007C0A4A" w14:paraId="16B0D1B7" w14:textId="77777777" w:rsidTr="00282CFD">
        <w:tc>
          <w:tcPr>
            <w:tcW w:w="1668" w:type="dxa"/>
          </w:tcPr>
          <w:p w14:paraId="58D3F3D5" w14:textId="77777777" w:rsidR="00B44652" w:rsidRPr="007C0A4A" w:rsidRDefault="00B44652" w:rsidP="00282CFD">
            <w:pPr>
              <w:autoSpaceDE w:val="0"/>
              <w:autoSpaceDN w:val="0"/>
              <w:adjustRightInd w:val="0"/>
              <w:spacing w:line="360" w:lineRule="auto"/>
              <w:jc w:val="center"/>
              <w:rPr>
                <w:rFonts w:ascii="Times New Roman" w:hAnsi="Times New Roman" w:cs="Times New Roman"/>
                <w:iCs/>
                <w:sz w:val="28"/>
                <w:szCs w:val="28"/>
              </w:rPr>
            </w:pPr>
          </w:p>
        </w:tc>
        <w:tc>
          <w:tcPr>
            <w:tcW w:w="5386" w:type="dxa"/>
          </w:tcPr>
          <w:p w14:paraId="563E22EC" w14:textId="77777777" w:rsidR="00B44652" w:rsidRPr="000E08B8" w:rsidRDefault="00B44652" w:rsidP="00282CFD">
            <w:pPr>
              <w:autoSpaceDE w:val="0"/>
              <w:autoSpaceDN w:val="0"/>
              <w:adjustRightInd w:val="0"/>
              <w:spacing w:line="360" w:lineRule="auto"/>
              <w:jc w:val="right"/>
              <w:rPr>
                <w:rFonts w:ascii="Times New Roman" w:hAnsi="Times New Roman" w:cs="Times New Roman"/>
                <w:b/>
                <w:sz w:val="28"/>
                <w:szCs w:val="28"/>
              </w:rPr>
            </w:pPr>
            <w:r w:rsidRPr="000E08B8">
              <w:rPr>
                <w:rFonts w:ascii="Times New Roman" w:hAnsi="Times New Roman" w:cs="Times New Roman"/>
                <w:b/>
                <w:sz w:val="28"/>
                <w:szCs w:val="28"/>
              </w:rPr>
              <w:t>Всего часов</w:t>
            </w:r>
          </w:p>
        </w:tc>
        <w:tc>
          <w:tcPr>
            <w:tcW w:w="2517" w:type="dxa"/>
          </w:tcPr>
          <w:p w14:paraId="28CE8AD5" w14:textId="77777777" w:rsidR="00B44652" w:rsidRPr="000E08B8" w:rsidRDefault="00B44652" w:rsidP="00282CFD">
            <w:pPr>
              <w:autoSpaceDE w:val="0"/>
              <w:autoSpaceDN w:val="0"/>
              <w:adjustRightInd w:val="0"/>
              <w:spacing w:line="360" w:lineRule="auto"/>
              <w:jc w:val="center"/>
              <w:rPr>
                <w:rFonts w:ascii="Times New Roman" w:hAnsi="Times New Roman" w:cs="Times New Roman"/>
                <w:b/>
                <w:iCs/>
                <w:sz w:val="28"/>
                <w:szCs w:val="28"/>
              </w:rPr>
            </w:pPr>
            <w:r w:rsidRPr="000E08B8">
              <w:rPr>
                <w:rFonts w:ascii="Times New Roman" w:hAnsi="Times New Roman" w:cs="Times New Roman"/>
                <w:b/>
                <w:iCs/>
                <w:sz w:val="28"/>
                <w:szCs w:val="28"/>
              </w:rPr>
              <w:t>3</w:t>
            </w:r>
            <w:r>
              <w:rPr>
                <w:rFonts w:ascii="Times New Roman" w:hAnsi="Times New Roman" w:cs="Times New Roman"/>
                <w:b/>
                <w:iCs/>
                <w:sz w:val="28"/>
                <w:szCs w:val="28"/>
              </w:rPr>
              <w:t>4</w:t>
            </w:r>
          </w:p>
        </w:tc>
      </w:tr>
    </w:tbl>
    <w:p w14:paraId="186A2623" w14:textId="77777777" w:rsidR="00B44652" w:rsidRPr="007C0A4A" w:rsidRDefault="00B44652" w:rsidP="00B44652">
      <w:pPr>
        <w:autoSpaceDE w:val="0"/>
        <w:autoSpaceDN w:val="0"/>
        <w:adjustRightInd w:val="0"/>
        <w:jc w:val="center"/>
        <w:rPr>
          <w:rFonts w:ascii="Times New Roman" w:hAnsi="Times New Roman" w:cs="Times New Roman"/>
          <w:iCs/>
          <w:sz w:val="28"/>
          <w:szCs w:val="28"/>
        </w:rPr>
      </w:pPr>
    </w:p>
    <w:p w14:paraId="0C3AFA9A" w14:textId="3BF8A212" w:rsidR="000B4813" w:rsidRPr="00D62626" w:rsidRDefault="00D62626" w:rsidP="005D62AC">
      <w:pPr>
        <w:pStyle w:val="a3"/>
        <w:numPr>
          <w:ilvl w:val="0"/>
          <w:numId w:val="13"/>
        </w:numPr>
        <w:jc w:val="left"/>
        <w:rPr>
          <w:rFonts w:ascii="Times New Roman" w:hAnsi="Times New Roman" w:cs="Times New Roman"/>
          <w:bCs/>
          <w:i/>
          <w:iCs/>
          <w:sz w:val="28"/>
          <w:szCs w:val="28"/>
        </w:rPr>
      </w:pPr>
      <w:r w:rsidRPr="00D62626">
        <w:rPr>
          <w:rFonts w:ascii="Times New Roman" w:hAnsi="Times New Roman" w:cs="Times New Roman"/>
          <w:bCs/>
          <w:i/>
          <w:iCs/>
          <w:sz w:val="28"/>
          <w:szCs w:val="28"/>
        </w:rPr>
        <w:t>Распределение учебного материала по годам обучения</w:t>
      </w:r>
    </w:p>
    <w:p w14:paraId="4DACAF4D" w14:textId="77777777" w:rsidR="000B4813" w:rsidRPr="00BA18C2" w:rsidRDefault="000B4813" w:rsidP="000B4813">
      <w:pPr>
        <w:jc w:val="center"/>
        <w:rPr>
          <w:rFonts w:ascii="Times New Roman" w:hAnsi="Times New Roman" w:cs="Times New Roman"/>
          <w:b/>
          <w:sz w:val="28"/>
          <w:szCs w:val="28"/>
        </w:rPr>
      </w:pPr>
      <w:r w:rsidRPr="00BA18C2">
        <w:rPr>
          <w:rFonts w:ascii="Times New Roman" w:hAnsi="Times New Roman" w:cs="Times New Roman"/>
          <w:b/>
          <w:sz w:val="28"/>
          <w:szCs w:val="28"/>
        </w:rPr>
        <w:t>Первый год обучения</w:t>
      </w:r>
    </w:p>
    <w:p w14:paraId="43F04BDC" w14:textId="73F415A5" w:rsidR="00B44652" w:rsidRDefault="00B44652" w:rsidP="00B44652">
      <w:pPr>
        <w:pStyle w:val="Default"/>
        <w:spacing w:line="360" w:lineRule="auto"/>
        <w:jc w:val="both"/>
        <w:rPr>
          <w:iCs/>
          <w:sz w:val="28"/>
          <w:szCs w:val="28"/>
        </w:rPr>
      </w:pPr>
      <w:r>
        <w:rPr>
          <w:b/>
          <w:bCs/>
          <w:sz w:val="28"/>
          <w:szCs w:val="28"/>
        </w:rPr>
        <w:t xml:space="preserve">Раздел 1. </w:t>
      </w:r>
      <w:r w:rsidRPr="00D94837">
        <w:rPr>
          <w:b/>
          <w:iCs/>
          <w:sz w:val="28"/>
          <w:szCs w:val="28"/>
        </w:rPr>
        <w:t>Музыкальное искусство. Средства музыкальной выразительности</w:t>
      </w:r>
      <w:r>
        <w:rPr>
          <w:b/>
          <w:iCs/>
          <w:sz w:val="28"/>
          <w:szCs w:val="28"/>
        </w:rPr>
        <w:t xml:space="preserve">. </w:t>
      </w:r>
      <w:r>
        <w:rPr>
          <w:iCs/>
          <w:sz w:val="28"/>
          <w:szCs w:val="28"/>
        </w:rPr>
        <w:t>Возможности, образное содержание. Мелодия, гармония, ритм, лад, темп, динамика, регистр, тембр, гармония.</w:t>
      </w:r>
    </w:p>
    <w:p w14:paraId="749B00A6" w14:textId="75EF3EF8" w:rsidR="00B44652" w:rsidRDefault="00B44652" w:rsidP="00B44652">
      <w:pPr>
        <w:pStyle w:val="Default"/>
        <w:spacing w:line="360" w:lineRule="auto"/>
        <w:jc w:val="both"/>
        <w:rPr>
          <w:iCs/>
          <w:sz w:val="28"/>
          <w:szCs w:val="28"/>
        </w:rPr>
      </w:pPr>
      <w:r>
        <w:rPr>
          <w:bCs/>
          <w:sz w:val="28"/>
          <w:szCs w:val="28"/>
        </w:rPr>
        <w:tab/>
      </w:r>
      <w:r>
        <w:rPr>
          <w:b/>
          <w:bCs/>
          <w:sz w:val="28"/>
          <w:szCs w:val="28"/>
        </w:rPr>
        <w:t xml:space="preserve">Раздел 2. </w:t>
      </w:r>
      <w:r w:rsidRPr="00D94837">
        <w:rPr>
          <w:b/>
          <w:iCs/>
          <w:sz w:val="28"/>
          <w:szCs w:val="28"/>
        </w:rPr>
        <w:t>Музыка, как синкретическое искусство (от начала времен). Музыкальные жанры</w:t>
      </w:r>
      <w:r>
        <w:rPr>
          <w:b/>
          <w:iCs/>
          <w:sz w:val="28"/>
          <w:szCs w:val="28"/>
        </w:rPr>
        <w:t xml:space="preserve">. </w:t>
      </w:r>
      <w:r>
        <w:rPr>
          <w:iCs/>
          <w:sz w:val="28"/>
          <w:szCs w:val="28"/>
        </w:rPr>
        <w:t>Происхождение. Элементы музыкального искусства в эпоху неолита и палеолита. Синкретизм и его проявление в повседневной жизни первобытного человека. Музыка народная и профессиональная. Классификация музыкальных жанров. Система Д. Кабалевского.</w:t>
      </w:r>
    </w:p>
    <w:p w14:paraId="7974D650" w14:textId="764F9CD0" w:rsidR="00B44652" w:rsidRDefault="00B44652" w:rsidP="00B44652">
      <w:pPr>
        <w:pStyle w:val="Default"/>
        <w:spacing w:line="360" w:lineRule="auto"/>
        <w:jc w:val="both"/>
        <w:rPr>
          <w:b/>
          <w:bCs/>
          <w:sz w:val="28"/>
          <w:szCs w:val="28"/>
        </w:rPr>
      </w:pPr>
      <w:r>
        <w:rPr>
          <w:iCs/>
          <w:sz w:val="28"/>
          <w:szCs w:val="28"/>
        </w:rPr>
        <w:tab/>
      </w:r>
      <w:r>
        <w:rPr>
          <w:b/>
          <w:bCs/>
          <w:sz w:val="28"/>
          <w:szCs w:val="28"/>
        </w:rPr>
        <w:t xml:space="preserve">Раздел 3. Музыкальное искусство в эпоху античности. Музыкальные инструменты Древней Греции. Музыкальный театр Древней Греции и Древнего Рима (аттический период). </w:t>
      </w:r>
      <w:r>
        <w:rPr>
          <w:bCs/>
          <w:sz w:val="28"/>
          <w:szCs w:val="28"/>
        </w:rPr>
        <w:t xml:space="preserve">Расцвет древнегреческого искусства во всех областях. Мифы Древней Греции. Музыкальные инструменты (арфа, лира, кифара, авлос). Особенности и отличия театров Древней Греции и Древнего Рима. Известные драматурги (Эсхил, Софокл, Еврипид). </w:t>
      </w:r>
    </w:p>
    <w:p w14:paraId="124EBE91" w14:textId="673FC6FB" w:rsidR="00B44652" w:rsidRDefault="00B44652" w:rsidP="00B44652">
      <w:pPr>
        <w:pStyle w:val="Default"/>
        <w:spacing w:line="360" w:lineRule="auto"/>
        <w:jc w:val="both"/>
        <w:rPr>
          <w:bCs/>
          <w:sz w:val="28"/>
          <w:szCs w:val="28"/>
        </w:rPr>
      </w:pPr>
      <w:r>
        <w:rPr>
          <w:bCs/>
          <w:sz w:val="28"/>
          <w:szCs w:val="28"/>
        </w:rPr>
        <w:lastRenderedPageBreak/>
        <w:tab/>
      </w:r>
      <w:r>
        <w:rPr>
          <w:b/>
          <w:bCs/>
          <w:sz w:val="28"/>
          <w:szCs w:val="28"/>
        </w:rPr>
        <w:t xml:space="preserve">Раздел 4. Музыкальное искусство в эпоху Средневековья. Искусство трубадуров. Возникновение нот. Мензуральная нотация. </w:t>
      </w:r>
      <w:r>
        <w:rPr>
          <w:bCs/>
          <w:sz w:val="28"/>
          <w:szCs w:val="28"/>
        </w:rPr>
        <w:t>Музыкальные инструменты. Трубадуры, труверы, миннезингеры. Вокальные жанры рыцарской поэзии (</w:t>
      </w:r>
      <w:proofErr w:type="spellStart"/>
      <w:r>
        <w:rPr>
          <w:bCs/>
          <w:sz w:val="28"/>
          <w:szCs w:val="28"/>
        </w:rPr>
        <w:t>альбы</w:t>
      </w:r>
      <w:proofErr w:type="spellEnd"/>
      <w:r>
        <w:rPr>
          <w:bCs/>
          <w:sz w:val="28"/>
          <w:szCs w:val="28"/>
        </w:rPr>
        <w:t xml:space="preserve">, песни-шансон, канцоны, </w:t>
      </w:r>
      <w:proofErr w:type="spellStart"/>
      <w:r>
        <w:rPr>
          <w:bCs/>
          <w:sz w:val="28"/>
          <w:szCs w:val="28"/>
        </w:rPr>
        <w:t>пастурели</w:t>
      </w:r>
      <w:proofErr w:type="spellEnd"/>
      <w:r>
        <w:rPr>
          <w:bCs/>
          <w:sz w:val="28"/>
          <w:szCs w:val="28"/>
        </w:rPr>
        <w:t>). Система записи нот Гвидо Аретинского. Школа «Нотр-Дам» - первые обозначения длительностей нот («мензуральная нотация»).</w:t>
      </w:r>
    </w:p>
    <w:p w14:paraId="71F16BC2" w14:textId="14C168EC" w:rsidR="00B44652" w:rsidRDefault="00B44652" w:rsidP="00B44652">
      <w:pPr>
        <w:pStyle w:val="Default"/>
        <w:spacing w:line="360" w:lineRule="auto"/>
        <w:jc w:val="both"/>
        <w:rPr>
          <w:bCs/>
          <w:sz w:val="28"/>
          <w:szCs w:val="28"/>
        </w:rPr>
      </w:pPr>
      <w:r>
        <w:rPr>
          <w:bCs/>
          <w:sz w:val="28"/>
          <w:szCs w:val="28"/>
        </w:rPr>
        <w:tab/>
      </w:r>
      <w:r>
        <w:rPr>
          <w:b/>
          <w:bCs/>
          <w:sz w:val="28"/>
          <w:szCs w:val="28"/>
        </w:rPr>
        <w:t xml:space="preserve">Раздел 5. Ренессанс в Италии. </w:t>
      </w:r>
      <w:r>
        <w:rPr>
          <w:bCs/>
          <w:sz w:val="28"/>
          <w:szCs w:val="28"/>
        </w:rPr>
        <w:t>Живопись, архитектура, научные открытия, музыка. Леонардо да Винчи – первооткрыватель, композитор, художник.</w:t>
      </w:r>
    </w:p>
    <w:p w14:paraId="55BFDC53" w14:textId="0C532F44" w:rsidR="00B44652" w:rsidRDefault="00B44652" w:rsidP="00B44652">
      <w:pPr>
        <w:pStyle w:val="Default"/>
        <w:spacing w:line="360" w:lineRule="auto"/>
        <w:jc w:val="both"/>
        <w:rPr>
          <w:bCs/>
          <w:sz w:val="28"/>
          <w:szCs w:val="28"/>
        </w:rPr>
      </w:pPr>
      <w:r>
        <w:rPr>
          <w:bCs/>
          <w:sz w:val="28"/>
          <w:szCs w:val="28"/>
        </w:rPr>
        <w:tab/>
      </w:r>
      <w:r>
        <w:rPr>
          <w:b/>
          <w:bCs/>
          <w:sz w:val="28"/>
          <w:szCs w:val="28"/>
        </w:rPr>
        <w:t xml:space="preserve">Раздел 6. Барокко. Вокальные и инструментальные жанры. </w:t>
      </w:r>
      <w:r>
        <w:rPr>
          <w:bCs/>
          <w:sz w:val="28"/>
          <w:szCs w:val="28"/>
        </w:rPr>
        <w:t xml:space="preserve">Архитектура, музыка. Каччини </w:t>
      </w:r>
      <w:r>
        <w:rPr>
          <w:bCs/>
          <w:sz w:val="28"/>
          <w:szCs w:val="28"/>
          <w:lang w:val="en-US"/>
        </w:rPr>
        <w:t>Ave</w:t>
      </w:r>
      <w:r>
        <w:rPr>
          <w:bCs/>
          <w:sz w:val="28"/>
          <w:szCs w:val="28"/>
        </w:rPr>
        <w:t xml:space="preserve"> </w:t>
      </w:r>
      <w:r>
        <w:rPr>
          <w:bCs/>
          <w:sz w:val="28"/>
          <w:szCs w:val="28"/>
          <w:lang w:val="en-US"/>
        </w:rPr>
        <w:t>Maria</w:t>
      </w:r>
      <w:r>
        <w:rPr>
          <w:bCs/>
          <w:sz w:val="28"/>
          <w:szCs w:val="28"/>
        </w:rPr>
        <w:t xml:space="preserve">. Опера. Флорентийская камерата. Перголези фрагменты из оперы «Служанка-госпожа».  Струнный концерт. А. Вивальди «Времена года». Бал – старинная сюита. Характер старинных танцев, их связь с элементами женской и мужской моды в одежде. Г. Гендель Сюита №7 </w:t>
      </w:r>
      <w:r>
        <w:rPr>
          <w:bCs/>
          <w:sz w:val="28"/>
          <w:szCs w:val="28"/>
          <w:lang w:val="en-US"/>
        </w:rPr>
        <w:t>g</w:t>
      </w:r>
      <w:r w:rsidRPr="009D6FFC">
        <w:rPr>
          <w:bCs/>
          <w:sz w:val="28"/>
          <w:szCs w:val="28"/>
        </w:rPr>
        <w:t>-</w:t>
      </w:r>
      <w:r>
        <w:rPr>
          <w:bCs/>
          <w:sz w:val="28"/>
          <w:szCs w:val="28"/>
          <w:lang w:val="en-US"/>
        </w:rPr>
        <w:t>moll</w:t>
      </w:r>
      <w:r>
        <w:rPr>
          <w:bCs/>
          <w:sz w:val="28"/>
          <w:szCs w:val="28"/>
        </w:rPr>
        <w:t>.</w:t>
      </w:r>
    </w:p>
    <w:p w14:paraId="3C7436E4" w14:textId="7D013A39" w:rsidR="00B44652" w:rsidRPr="00620B7F" w:rsidRDefault="00B44652" w:rsidP="00B44652">
      <w:pPr>
        <w:pStyle w:val="Default"/>
        <w:spacing w:line="360" w:lineRule="auto"/>
        <w:jc w:val="both"/>
        <w:rPr>
          <w:sz w:val="28"/>
          <w:szCs w:val="28"/>
        </w:rPr>
      </w:pPr>
      <w:r>
        <w:rPr>
          <w:bCs/>
          <w:sz w:val="28"/>
          <w:szCs w:val="28"/>
        </w:rPr>
        <w:tab/>
      </w:r>
      <w:r w:rsidRPr="00525037">
        <w:rPr>
          <w:b/>
          <w:bCs/>
          <w:sz w:val="28"/>
          <w:szCs w:val="28"/>
        </w:rPr>
        <w:t>Раздел 7.</w:t>
      </w:r>
      <w:r>
        <w:rPr>
          <w:b/>
          <w:bCs/>
          <w:sz w:val="28"/>
          <w:szCs w:val="28"/>
        </w:rPr>
        <w:t xml:space="preserve"> </w:t>
      </w:r>
      <w:r w:rsidRPr="00525037">
        <w:rPr>
          <w:b/>
          <w:sz w:val="28"/>
          <w:szCs w:val="28"/>
        </w:rPr>
        <w:t xml:space="preserve">Классицизм – художественное направление в Европе </w:t>
      </w:r>
      <w:r>
        <w:rPr>
          <w:b/>
          <w:sz w:val="28"/>
          <w:szCs w:val="28"/>
        </w:rPr>
        <w:t xml:space="preserve">к. </w:t>
      </w:r>
      <w:r>
        <w:rPr>
          <w:b/>
          <w:sz w:val="28"/>
          <w:szCs w:val="28"/>
          <w:lang w:val="en-US"/>
        </w:rPr>
        <w:t>XVII</w:t>
      </w:r>
      <w:r>
        <w:rPr>
          <w:b/>
          <w:sz w:val="28"/>
          <w:szCs w:val="28"/>
        </w:rPr>
        <w:t>-н.</w:t>
      </w:r>
      <w:r>
        <w:rPr>
          <w:b/>
          <w:sz w:val="28"/>
          <w:szCs w:val="28"/>
          <w:lang w:val="en-US"/>
        </w:rPr>
        <w:t>XIX</w:t>
      </w:r>
      <w:r w:rsidRPr="00525037">
        <w:rPr>
          <w:b/>
          <w:sz w:val="28"/>
          <w:szCs w:val="28"/>
        </w:rPr>
        <w:t xml:space="preserve"> в</w:t>
      </w:r>
      <w:r>
        <w:rPr>
          <w:b/>
          <w:sz w:val="28"/>
          <w:szCs w:val="28"/>
        </w:rPr>
        <w:t>в</w:t>
      </w:r>
      <w:r w:rsidRPr="00525037">
        <w:rPr>
          <w:b/>
          <w:sz w:val="28"/>
          <w:szCs w:val="28"/>
        </w:rPr>
        <w:t>.</w:t>
      </w:r>
      <w:r w:rsidR="005A6FC4">
        <w:rPr>
          <w:b/>
          <w:sz w:val="28"/>
          <w:szCs w:val="28"/>
        </w:rPr>
        <w:t xml:space="preserve"> </w:t>
      </w:r>
      <w:r>
        <w:rPr>
          <w:sz w:val="28"/>
          <w:szCs w:val="28"/>
        </w:rPr>
        <w:t xml:space="preserve">Симфонический оркестр. Четыре группы музыкальных инструментов. Симфония – характеристика жанра. Й. Гайдн симфонии «Детская» и «Сюрприз». История создания, содержание. Знакомство с музыкой отдельных частей на фоническом уровне по системе </w:t>
      </w:r>
      <w:proofErr w:type="spellStart"/>
      <w:r>
        <w:rPr>
          <w:sz w:val="28"/>
          <w:szCs w:val="28"/>
        </w:rPr>
        <w:t>Назайкинского</w:t>
      </w:r>
      <w:proofErr w:type="spellEnd"/>
      <w:r>
        <w:rPr>
          <w:sz w:val="28"/>
          <w:szCs w:val="28"/>
        </w:rPr>
        <w:t xml:space="preserve">. Соната – характеристика жанра. Сонатная </w:t>
      </w:r>
      <w:proofErr w:type="spellStart"/>
      <w:r>
        <w:rPr>
          <w:sz w:val="28"/>
          <w:szCs w:val="28"/>
        </w:rPr>
        <w:t>форма.Й</w:t>
      </w:r>
      <w:proofErr w:type="spellEnd"/>
      <w:r>
        <w:rPr>
          <w:sz w:val="28"/>
          <w:szCs w:val="28"/>
        </w:rPr>
        <w:t xml:space="preserve">. Гайдн соната </w:t>
      </w:r>
      <w:r>
        <w:rPr>
          <w:sz w:val="28"/>
          <w:szCs w:val="28"/>
          <w:lang w:val="en-US"/>
        </w:rPr>
        <w:t>D</w:t>
      </w:r>
      <w:r w:rsidRPr="00D73B64">
        <w:rPr>
          <w:sz w:val="28"/>
          <w:szCs w:val="28"/>
        </w:rPr>
        <w:t>-</w:t>
      </w:r>
      <w:r>
        <w:rPr>
          <w:sz w:val="28"/>
          <w:szCs w:val="28"/>
          <w:lang w:val="en-US"/>
        </w:rPr>
        <w:t>dur</w:t>
      </w:r>
      <w:r>
        <w:rPr>
          <w:sz w:val="28"/>
          <w:szCs w:val="28"/>
        </w:rPr>
        <w:t>.</w:t>
      </w:r>
    </w:p>
    <w:p w14:paraId="516AA165" w14:textId="4682CA88" w:rsidR="00B44652" w:rsidRPr="00740D62" w:rsidRDefault="00B44652" w:rsidP="00B44652">
      <w:pPr>
        <w:pStyle w:val="Default"/>
        <w:spacing w:line="360" w:lineRule="auto"/>
        <w:jc w:val="both"/>
        <w:rPr>
          <w:sz w:val="52"/>
          <w:szCs w:val="52"/>
        </w:rPr>
      </w:pPr>
      <w:r>
        <w:rPr>
          <w:sz w:val="28"/>
          <w:szCs w:val="28"/>
        </w:rPr>
        <w:tab/>
      </w:r>
      <w:r w:rsidRPr="00383E04">
        <w:rPr>
          <w:b/>
          <w:sz w:val="28"/>
          <w:szCs w:val="28"/>
        </w:rPr>
        <w:t>Раздел 8. Романтизм</w:t>
      </w:r>
      <w:r>
        <w:rPr>
          <w:b/>
          <w:sz w:val="28"/>
          <w:szCs w:val="28"/>
        </w:rPr>
        <w:t xml:space="preserve"> – художественное направление в Европе к.</w:t>
      </w:r>
      <w:r>
        <w:rPr>
          <w:b/>
          <w:sz w:val="28"/>
          <w:szCs w:val="28"/>
          <w:lang w:val="en-US"/>
        </w:rPr>
        <w:t>XVII</w:t>
      </w:r>
      <w:r w:rsidRPr="000E71F7">
        <w:rPr>
          <w:b/>
          <w:sz w:val="28"/>
          <w:szCs w:val="28"/>
        </w:rPr>
        <w:t xml:space="preserve"> – </w:t>
      </w:r>
      <w:r>
        <w:rPr>
          <w:b/>
          <w:sz w:val="28"/>
          <w:szCs w:val="28"/>
        </w:rPr>
        <w:t xml:space="preserve">первая половина </w:t>
      </w:r>
      <w:r>
        <w:rPr>
          <w:b/>
          <w:sz w:val="28"/>
          <w:szCs w:val="28"/>
          <w:lang w:val="en-US"/>
        </w:rPr>
        <w:t>XIX</w:t>
      </w:r>
      <w:r>
        <w:rPr>
          <w:b/>
          <w:sz w:val="28"/>
          <w:szCs w:val="28"/>
        </w:rPr>
        <w:t xml:space="preserve"> в.</w:t>
      </w:r>
      <w:r w:rsidR="006B36C4">
        <w:rPr>
          <w:b/>
          <w:sz w:val="28"/>
          <w:szCs w:val="28"/>
        </w:rPr>
        <w:t xml:space="preserve"> </w:t>
      </w:r>
      <w:r>
        <w:rPr>
          <w:sz w:val="28"/>
          <w:szCs w:val="28"/>
        </w:rPr>
        <w:t xml:space="preserve">Романтизм в литературе. Поэтическое творчество Мюллера. Романтизм в музыке. Ф. Шуберт вокальные циклы «Прекрасная мельничиха» и «Зимний путь»: «В путь», «Мельник и ручей», «Спокойно спи», «Шарманщик». Жанры фортепианной музыки – прелюдия, ноктюрн. Шопен прелюдии №4 </w:t>
      </w:r>
      <w:r>
        <w:rPr>
          <w:sz w:val="28"/>
          <w:szCs w:val="28"/>
          <w:lang w:val="en-US"/>
        </w:rPr>
        <w:t>e</w:t>
      </w:r>
      <w:r w:rsidRPr="00740D62">
        <w:rPr>
          <w:sz w:val="28"/>
          <w:szCs w:val="28"/>
        </w:rPr>
        <w:t>-</w:t>
      </w:r>
      <w:r>
        <w:rPr>
          <w:sz w:val="28"/>
          <w:szCs w:val="28"/>
          <w:lang w:val="en-US"/>
        </w:rPr>
        <w:t>moll</w:t>
      </w:r>
      <w:r>
        <w:rPr>
          <w:sz w:val="28"/>
          <w:szCs w:val="28"/>
        </w:rPr>
        <w:t>, №20</w:t>
      </w:r>
      <w:r>
        <w:rPr>
          <w:sz w:val="28"/>
          <w:szCs w:val="28"/>
          <w:lang w:val="en-US"/>
        </w:rPr>
        <w:t>c</w:t>
      </w:r>
      <w:r w:rsidRPr="00740D62">
        <w:rPr>
          <w:sz w:val="28"/>
          <w:szCs w:val="28"/>
        </w:rPr>
        <w:t>-</w:t>
      </w:r>
      <w:r>
        <w:rPr>
          <w:sz w:val="28"/>
          <w:szCs w:val="28"/>
          <w:lang w:val="en-US"/>
        </w:rPr>
        <w:t>moll</w:t>
      </w:r>
      <w:r>
        <w:rPr>
          <w:sz w:val="28"/>
          <w:szCs w:val="28"/>
        </w:rPr>
        <w:t xml:space="preserve">; ноктюрны №20 </w:t>
      </w:r>
      <w:r>
        <w:rPr>
          <w:sz w:val="28"/>
          <w:szCs w:val="28"/>
          <w:lang w:val="en-US"/>
        </w:rPr>
        <w:t>cis</w:t>
      </w:r>
      <w:r w:rsidRPr="00740D62">
        <w:rPr>
          <w:sz w:val="28"/>
          <w:szCs w:val="28"/>
        </w:rPr>
        <w:t>-</w:t>
      </w:r>
      <w:r>
        <w:rPr>
          <w:sz w:val="28"/>
          <w:szCs w:val="28"/>
          <w:lang w:val="en-US"/>
        </w:rPr>
        <w:t>moll</w:t>
      </w:r>
      <w:r>
        <w:rPr>
          <w:sz w:val="28"/>
          <w:szCs w:val="28"/>
        </w:rPr>
        <w:t xml:space="preserve">, №2 </w:t>
      </w:r>
      <w:r>
        <w:rPr>
          <w:sz w:val="28"/>
          <w:szCs w:val="28"/>
          <w:lang w:val="en-US"/>
        </w:rPr>
        <w:t>Es</w:t>
      </w:r>
      <w:r w:rsidRPr="00740D62">
        <w:rPr>
          <w:sz w:val="28"/>
          <w:szCs w:val="28"/>
        </w:rPr>
        <w:t>-</w:t>
      </w:r>
      <w:r>
        <w:rPr>
          <w:sz w:val="28"/>
          <w:szCs w:val="28"/>
          <w:lang w:val="en-US"/>
        </w:rPr>
        <w:t>dur</w:t>
      </w:r>
      <w:r>
        <w:rPr>
          <w:sz w:val="28"/>
          <w:szCs w:val="28"/>
        </w:rPr>
        <w:t>. Шуман «Карнавал» («</w:t>
      </w:r>
      <w:proofErr w:type="spellStart"/>
      <w:r>
        <w:rPr>
          <w:sz w:val="28"/>
          <w:szCs w:val="28"/>
        </w:rPr>
        <w:t>Киарина</w:t>
      </w:r>
      <w:proofErr w:type="spellEnd"/>
      <w:r>
        <w:rPr>
          <w:sz w:val="28"/>
          <w:szCs w:val="28"/>
        </w:rPr>
        <w:t>», «Шопен», «Арлекин», «</w:t>
      </w:r>
      <w:proofErr w:type="spellStart"/>
      <w:r>
        <w:rPr>
          <w:sz w:val="28"/>
          <w:szCs w:val="28"/>
        </w:rPr>
        <w:t>Флорестан</w:t>
      </w:r>
      <w:proofErr w:type="spellEnd"/>
      <w:r>
        <w:rPr>
          <w:sz w:val="28"/>
          <w:szCs w:val="28"/>
        </w:rPr>
        <w:t xml:space="preserve">», «Марш </w:t>
      </w:r>
      <w:proofErr w:type="spellStart"/>
      <w:r>
        <w:rPr>
          <w:sz w:val="28"/>
          <w:szCs w:val="28"/>
        </w:rPr>
        <w:t>Давиндсбюндлеров</w:t>
      </w:r>
      <w:proofErr w:type="spellEnd"/>
      <w:r>
        <w:rPr>
          <w:sz w:val="28"/>
          <w:szCs w:val="28"/>
        </w:rPr>
        <w:t>»)</w:t>
      </w:r>
    </w:p>
    <w:p w14:paraId="02BE6DFF" w14:textId="77777777" w:rsidR="00B44652" w:rsidRDefault="00B44652" w:rsidP="00B44652">
      <w:pPr>
        <w:pStyle w:val="Default"/>
        <w:spacing w:line="360" w:lineRule="auto"/>
        <w:jc w:val="both"/>
        <w:rPr>
          <w:sz w:val="28"/>
          <w:szCs w:val="28"/>
        </w:rPr>
      </w:pPr>
      <w:r>
        <w:rPr>
          <w:sz w:val="28"/>
          <w:szCs w:val="28"/>
        </w:rPr>
        <w:tab/>
      </w:r>
      <w:r w:rsidRPr="00E35AE9">
        <w:rPr>
          <w:b/>
          <w:sz w:val="28"/>
          <w:szCs w:val="28"/>
        </w:rPr>
        <w:t xml:space="preserve">Раздел 9. </w:t>
      </w:r>
      <w:r>
        <w:rPr>
          <w:b/>
          <w:sz w:val="28"/>
          <w:szCs w:val="28"/>
        </w:rPr>
        <w:t xml:space="preserve">Импрессионизм – художественное направление в Европе конца </w:t>
      </w:r>
      <w:r>
        <w:rPr>
          <w:b/>
          <w:sz w:val="28"/>
          <w:szCs w:val="28"/>
          <w:lang w:val="en-US"/>
        </w:rPr>
        <w:t>XIX</w:t>
      </w:r>
      <w:r>
        <w:rPr>
          <w:b/>
          <w:sz w:val="28"/>
          <w:szCs w:val="28"/>
        </w:rPr>
        <w:t xml:space="preserve"> начало </w:t>
      </w:r>
      <w:r>
        <w:rPr>
          <w:b/>
          <w:sz w:val="28"/>
          <w:szCs w:val="28"/>
          <w:lang w:val="en-US"/>
        </w:rPr>
        <w:t>XX</w:t>
      </w:r>
      <w:r>
        <w:rPr>
          <w:b/>
          <w:sz w:val="28"/>
          <w:szCs w:val="28"/>
        </w:rPr>
        <w:t xml:space="preserve"> вв. </w:t>
      </w:r>
      <w:r>
        <w:rPr>
          <w:sz w:val="28"/>
          <w:szCs w:val="28"/>
        </w:rPr>
        <w:t xml:space="preserve">Импрессионизм в живописи. Творчество К. Моне, Э. </w:t>
      </w:r>
      <w:r>
        <w:rPr>
          <w:sz w:val="28"/>
          <w:szCs w:val="28"/>
        </w:rPr>
        <w:lastRenderedPageBreak/>
        <w:t>Дега, П. Ренуар. Импрессионизм в музыке. К. Дебюсси прелюдии «Девушка с волосами цвета льна», «Шаги на снегу», «Затонувший собор»; «Лунный свет» из «</w:t>
      </w:r>
      <w:proofErr w:type="spellStart"/>
      <w:r>
        <w:rPr>
          <w:sz w:val="28"/>
          <w:szCs w:val="28"/>
        </w:rPr>
        <w:t>Бергамасской</w:t>
      </w:r>
      <w:proofErr w:type="spellEnd"/>
      <w:r>
        <w:rPr>
          <w:sz w:val="28"/>
          <w:szCs w:val="28"/>
        </w:rPr>
        <w:t xml:space="preserve"> сюиты». Скрябин прелюдия </w:t>
      </w:r>
      <w:r>
        <w:rPr>
          <w:sz w:val="28"/>
          <w:szCs w:val="28"/>
          <w:lang w:val="en-US"/>
        </w:rPr>
        <w:t>Op</w:t>
      </w:r>
      <w:r w:rsidRPr="00E9443E">
        <w:rPr>
          <w:sz w:val="28"/>
          <w:szCs w:val="28"/>
        </w:rPr>
        <w:t xml:space="preserve"> 11</w:t>
      </w:r>
      <w:r>
        <w:rPr>
          <w:sz w:val="28"/>
          <w:szCs w:val="28"/>
        </w:rPr>
        <w:t>. с</w:t>
      </w:r>
      <w:r>
        <w:rPr>
          <w:sz w:val="28"/>
          <w:szCs w:val="28"/>
          <w:lang w:val="en-US"/>
        </w:rPr>
        <w:t>is</w:t>
      </w:r>
      <w:r w:rsidRPr="00E9443E">
        <w:rPr>
          <w:sz w:val="28"/>
          <w:szCs w:val="28"/>
        </w:rPr>
        <w:t>-</w:t>
      </w:r>
      <w:r>
        <w:rPr>
          <w:sz w:val="28"/>
          <w:szCs w:val="28"/>
          <w:lang w:val="en-US"/>
        </w:rPr>
        <w:t>moll</w:t>
      </w:r>
      <w:r>
        <w:rPr>
          <w:sz w:val="28"/>
          <w:szCs w:val="28"/>
        </w:rPr>
        <w:t xml:space="preserve">; поэма </w:t>
      </w:r>
      <w:r>
        <w:rPr>
          <w:sz w:val="28"/>
          <w:szCs w:val="28"/>
          <w:lang w:val="en-US"/>
        </w:rPr>
        <w:t>Op</w:t>
      </w:r>
      <w:r>
        <w:rPr>
          <w:sz w:val="28"/>
          <w:szCs w:val="28"/>
        </w:rPr>
        <w:t xml:space="preserve">. 32 </w:t>
      </w:r>
      <w:r>
        <w:rPr>
          <w:sz w:val="28"/>
          <w:szCs w:val="28"/>
          <w:lang w:val="en-US"/>
        </w:rPr>
        <w:t>Fis</w:t>
      </w:r>
      <w:r w:rsidRPr="00740D62">
        <w:rPr>
          <w:sz w:val="28"/>
          <w:szCs w:val="28"/>
        </w:rPr>
        <w:t>-</w:t>
      </w:r>
      <w:r>
        <w:rPr>
          <w:sz w:val="28"/>
          <w:szCs w:val="28"/>
          <w:lang w:val="en-US"/>
        </w:rPr>
        <w:t>dur</w:t>
      </w:r>
      <w:r>
        <w:rPr>
          <w:sz w:val="28"/>
          <w:szCs w:val="28"/>
        </w:rPr>
        <w:t>.</w:t>
      </w:r>
    </w:p>
    <w:p w14:paraId="641FC23B" w14:textId="77777777" w:rsidR="006B36C4" w:rsidRDefault="006B36C4" w:rsidP="00A91905">
      <w:pPr>
        <w:jc w:val="center"/>
        <w:rPr>
          <w:rFonts w:ascii="Times New Roman" w:hAnsi="Times New Roman" w:cs="Times New Roman"/>
          <w:b/>
          <w:sz w:val="28"/>
          <w:szCs w:val="28"/>
        </w:rPr>
      </w:pPr>
    </w:p>
    <w:p w14:paraId="281600AB" w14:textId="285BC84C" w:rsidR="00A91905" w:rsidRPr="00D62626" w:rsidRDefault="00D62626" w:rsidP="00A91905">
      <w:pPr>
        <w:jc w:val="center"/>
        <w:rPr>
          <w:rFonts w:ascii="Times New Roman" w:hAnsi="Times New Roman" w:cs="Times New Roman"/>
          <w:b/>
          <w:sz w:val="28"/>
          <w:szCs w:val="28"/>
        </w:rPr>
      </w:pPr>
      <w:r w:rsidRPr="00D62626">
        <w:rPr>
          <w:rFonts w:ascii="Times New Roman" w:hAnsi="Times New Roman" w:cs="Times New Roman"/>
          <w:b/>
          <w:sz w:val="28"/>
          <w:szCs w:val="28"/>
        </w:rPr>
        <w:t>Второй год обучения</w:t>
      </w:r>
    </w:p>
    <w:p w14:paraId="7C27B526" w14:textId="4E1575FA" w:rsidR="006B36C4" w:rsidRDefault="006B36C4" w:rsidP="006B36C4">
      <w:pPr>
        <w:pStyle w:val="Default"/>
        <w:spacing w:line="360" w:lineRule="auto"/>
        <w:jc w:val="both"/>
        <w:rPr>
          <w:iCs/>
          <w:sz w:val="28"/>
          <w:szCs w:val="28"/>
        </w:rPr>
      </w:pPr>
      <w:r>
        <w:rPr>
          <w:b/>
          <w:bCs/>
          <w:sz w:val="28"/>
          <w:szCs w:val="28"/>
        </w:rPr>
        <w:t xml:space="preserve">Раздел 1. </w:t>
      </w:r>
      <w:r w:rsidRPr="00620B7F">
        <w:rPr>
          <w:b/>
          <w:iCs/>
          <w:sz w:val="28"/>
          <w:szCs w:val="28"/>
        </w:rPr>
        <w:t xml:space="preserve">Классицизм - художественное направление в </w:t>
      </w:r>
      <w:r>
        <w:rPr>
          <w:b/>
          <w:iCs/>
          <w:sz w:val="28"/>
          <w:szCs w:val="28"/>
        </w:rPr>
        <w:t>европейской культуре</w:t>
      </w:r>
      <w:r w:rsidRPr="00620B7F">
        <w:rPr>
          <w:b/>
          <w:iCs/>
          <w:sz w:val="28"/>
          <w:szCs w:val="28"/>
        </w:rPr>
        <w:t xml:space="preserve"> в </w:t>
      </w:r>
      <w:r>
        <w:rPr>
          <w:b/>
          <w:iCs/>
          <w:sz w:val="28"/>
          <w:szCs w:val="28"/>
        </w:rPr>
        <w:t>к.</w:t>
      </w:r>
      <w:r>
        <w:rPr>
          <w:b/>
          <w:iCs/>
          <w:sz w:val="28"/>
          <w:szCs w:val="28"/>
          <w:lang w:val="en-US"/>
        </w:rPr>
        <w:t>XVII</w:t>
      </w:r>
      <w:r>
        <w:rPr>
          <w:b/>
          <w:iCs/>
          <w:sz w:val="28"/>
          <w:szCs w:val="28"/>
        </w:rPr>
        <w:t>-н.</w:t>
      </w:r>
      <w:r>
        <w:rPr>
          <w:b/>
          <w:iCs/>
          <w:sz w:val="28"/>
          <w:szCs w:val="28"/>
          <w:lang w:val="en-US"/>
        </w:rPr>
        <w:t>XIX</w:t>
      </w:r>
      <w:r>
        <w:rPr>
          <w:b/>
          <w:iCs/>
          <w:sz w:val="28"/>
          <w:szCs w:val="28"/>
        </w:rPr>
        <w:t xml:space="preserve"> в. </w:t>
      </w:r>
      <w:r>
        <w:rPr>
          <w:iCs/>
          <w:sz w:val="28"/>
          <w:szCs w:val="28"/>
        </w:rPr>
        <w:t>Архитектура. Музыка. «3 венских классика». Жанры инструментальной музыки</w:t>
      </w:r>
      <w:r w:rsidRPr="0010766F">
        <w:rPr>
          <w:iCs/>
          <w:sz w:val="28"/>
          <w:szCs w:val="28"/>
        </w:rPr>
        <w:t xml:space="preserve"> – </w:t>
      </w:r>
      <w:r>
        <w:rPr>
          <w:iCs/>
          <w:sz w:val="28"/>
          <w:szCs w:val="28"/>
        </w:rPr>
        <w:t>соната, симфония. Формирование симфонического оркестра (материал на повторение).</w:t>
      </w:r>
    </w:p>
    <w:p w14:paraId="1A5D721C" w14:textId="77777777" w:rsidR="006B36C4" w:rsidRDefault="006B36C4" w:rsidP="006B36C4">
      <w:pPr>
        <w:pStyle w:val="Default"/>
        <w:spacing w:line="360" w:lineRule="auto"/>
        <w:jc w:val="both"/>
        <w:rPr>
          <w:iCs/>
          <w:sz w:val="28"/>
          <w:szCs w:val="28"/>
        </w:rPr>
      </w:pPr>
      <w:r>
        <w:rPr>
          <w:iCs/>
          <w:sz w:val="28"/>
          <w:szCs w:val="28"/>
        </w:rPr>
        <w:tab/>
      </w:r>
      <w:r w:rsidRPr="002A3601">
        <w:rPr>
          <w:b/>
          <w:iCs/>
          <w:sz w:val="28"/>
          <w:szCs w:val="28"/>
        </w:rPr>
        <w:t xml:space="preserve">Раздел 2. </w:t>
      </w:r>
      <w:proofErr w:type="spellStart"/>
      <w:r w:rsidRPr="002A3601">
        <w:rPr>
          <w:b/>
          <w:iCs/>
          <w:sz w:val="28"/>
          <w:szCs w:val="28"/>
        </w:rPr>
        <w:t>Й.Гайдн</w:t>
      </w:r>
      <w:proofErr w:type="spellEnd"/>
      <w:r w:rsidRPr="002A3601">
        <w:rPr>
          <w:b/>
          <w:iCs/>
          <w:sz w:val="28"/>
          <w:szCs w:val="28"/>
        </w:rPr>
        <w:t xml:space="preserve"> – жизнь и творчество.</w:t>
      </w:r>
      <w:r>
        <w:rPr>
          <w:iCs/>
          <w:sz w:val="28"/>
          <w:szCs w:val="28"/>
        </w:rPr>
        <w:t xml:space="preserve"> Жизненный путь и жанровая характеристика творчества композитора. Сонаты</w:t>
      </w:r>
      <w:r>
        <w:rPr>
          <w:iCs/>
          <w:sz w:val="28"/>
          <w:szCs w:val="28"/>
          <w:lang w:val="en-US"/>
        </w:rPr>
        <w:t>e</w:t>
      </w:r>
      <w:r w:rsidRPr="002A3601">
        <w:rPr>
          <w:iCs/>
          <w:sz w:val="28"/>
          <w:szCs w:val="28"/>
        </w:rPr>
        <w:t>-</w:t>
      </w:r>
      <w:r>
        <w:rPr>
          <w:iCs/>
          <w:sz w:val="28"/>
          <w:szCs w:val="28"/>
          <w:lang w:val="en-US"/>
        </w:rPr>
        <w:t>moll</w:t>
      </w:r>
      <w:r w:rsidRPr="002A3601">
        <w:rPr>
          <w:iCs/>
          <w:sz w:val="28"/>
          <w:szCs w:val="28"/>
        </w:rPr>
        <w:t xml:space="preserve">, </w:t>
      </w:r>
      <w:r>
        <w:rPr>
          <w:iCs/>
          <w:sz w:val="28"/>
          <w:szCs w:val="28"/>
          <w:lang w:val="en-US"/>
        </w:rPr>
        <w:t>D</w:t>
      </w:r>
      <w:r w:rsidRPr="002A3601">
        <w:rPr>
          <w:iCs/>
          <w:sz w:val="28"/>
          <w:szCs w:val="28"/>
        </w:rPr>
        <w:t>-</w:t>
      </w:r>
      <w:r>
        <w:rPr>
          <w:iCs/>
          <w:sz w:val="28"/>
          <w:szCs w:val="28"/>
          <w:lang w:val="en-US"/>
        </w:rPr>
        <w:t>dur</w:t>
      </w:r>
      <w:r w:rsidRPr="002A3601">
        <w:rPr>
          <w:iCs/>
          <w:sz w:val="28"/>
          <w:szCs w:val="28"/>
        </w:rPr>
        <w:t xml:space="preserve">. </w:t>
      </w:r>
      <w:r>
        <w:rPr>
          <w:iCs/>
          <w:sz w:val="28"/>
          <w:szCs w:val="28"/>
        </w:rPr>
        <w:t xml:space="preserve">Симфонии – характеристика жанра. Симфония  №103 «С тремоло литавр». </w:t>
      </w:r>
    </w:p>
    <w:p w14:paraId="0DEF6707" w14:textId="1547C29A" w:rsidR="006B36C4" w:rsidRPr="00E867D8" w:rsidRDefault="006B36C4" w:rsidP="006B36C4">
      <w:pPr>
        <w:pStyle w:val="Default"/>
        <w:spacing w:line="360" w:lineRule="auto"/>
        <w:jc w:val="both"/>
        <w:rPr>
          <w:iCs/>
          <w:sz w:val="28"/>
          <w:szCs w:val="28"/>
        </w:rPr>
      </w:pPr>
      <w:r>
        <w:rPr>
          <w:iCs/>
          <w:sz w:val="28"/>
          <w:szCs w:val="28"/>
        </w:rPr>
        <w:tab/>
      </w:r>
      <w:r w:rsidRPr="002A3601">
        <w:rPr>
          <w:b/>
          <w:iCs/>
          <w:sz w:val="28"/>
          <w:szCs w:val="28"/>
        </w:rPr>
        <w:t>Раздел 3. В. Моцарт – жизнь и творчество.</w:t>
      </w:r>
      <w:r>
        <w:rPr>
          <w:iCs/>
          <w:sz w:val="28"/>
          <w:szCs w:val="28"/>
        </w:rPr>
        <w:t xml:space="preserve"> Жизненный путь  и жанровая характеристика творчества композитора.  Симфония №40. «Маленькая ночная серенада». </w:t>
      </w:r>
      <w:r w:rsidRPr="00E867D8">
        <w:rPr>
          <w:iCs/>
          <w:sz w:val="28"/>
          <w:szCs w:val="28"/>
        </w:rPr>
        <w:t xml:space="preserve">Опера «Волшебная флейта»: ария Царицы Ночи; ария Папагено «Я самый ловкий птицелов», дуэт </w:t>
      </w:r>
      <w:proofErr w:type="spellStart"/>
      <w:r w:rsidRPr="00E867D8">
        <w:rPr>
          <w:iCs/>
          <w:sz w:val="28"/>
          <w:szCs w:val="28"/>
        </w:rPr>
        <w:t>Папагено</w:t>
      </w:r>
      <w:proofErr w:type="spellEnd"/>
      <w:r w:rsidRPr="00E867D8">
        <w:rPr>
          <w:iCs/>
          <w:sz w:val="28"/>
          <w:szCs w:val="28"/>
        </w:rPr>
        <w:t xml:space="preserve"> и </w:t>
      </w:r>
      <w:proofErr w:type="spellStart"/>
      <w:r w:rsidRPr="00E867D8">
        <w:rPr>
          <w:iCs/>
          <w:sz w:val="28"/>
          <w:szCs w:val="28"/>
        </w:rPr>
        <w:t>Папагены</w:t>
      </w:r>
      <w:proofErr w:type="spellEnd"/>
      <w:r w:rsidRPr="00E867D8">
        <w:rPr>
          <w:iCs/>
          <w:sz w:val="28"/>
          <w:szCs w:val="28"/>
        </w:rPr>
        <w:t xml:space="preserve">, ария </w:t>
      </w:r>
      <w:proofErr w:type="spellStart"/>
      <w:r w:rsidRPr="00E867D8">
        <w:rPr>
          <w:iCs/>
          <w:sz w:val="28"/>
          <w:szCs w:val="28"/>
        </w:rPr>
        <w:t>Зорастро</w:t>
      </w:r>
      <w:proofErr w:type="spellEnd"/>
      <w:r w:rsidRPr="00E867D8">
        <w:rPr>
          <w:iCs/>
          <w:sz w:val="28"/>
          <w:szCs w:val="28"/>
        </w:rPr>
        <w:t xml:space="preserve"> «Свой храм Изида и Озирис». Опера «Свадьба Фигаро»:</w:t>
      </w:r>
      <w:r w:rsidR="005A6FC4">
        <w:rPr>
          <w:iCs/>
          <w:sz w:val="28"/>
          <w:szCs w:val="28"/>
        </w:rPr>
        <w:t xml:space="preserve"> </w:t>
      </w:r>
      <w:r w:rsidRPr="00E867D8">
        <w:rPr>
          <w:iCs/>
          <w:sz w:val="28"/>
          <w:szCs w:val="28"/>
        </w:rPr>
        <w:t xml:space="preserve">каватина Фигаро «Если захочет барин попрыгать», «ария Сюзанны «Приди мой милый друг», ария Керубино «Что так тревожит», ария Фигаро «Мужья откройте очи», Терцет 1 действие. Реквием: </w:t>
      </w:r>
      <w:r w:rsidRPr="00E867D8">
        <w:rPr>
          <w:rStyle w:val="ac"/>
          <w:sz w:val="28"/>
          <w:szCs w:val="28"/>
        </w:rPr>
        <w:t>№2</w:t>
      </w:r>
      <w:r w:rsidRPr="00E867D8">
        <w:rPr>
          <w:rStyle w:val="audiotitleinner"/>
          <w:sz w:val="28"/>
          <w:szCs w:val="28"/>
        </w:rPr>
        <w:t>Diesirae; № 6Confutatis; № 7 "</w:t>
      </w:r>
      <w:proofErr w:type="spellStart"/>
      <w:r w:rsidRPr="00E867D8">
        <w:rPr>
          <w:rStyle w:val="audiotitleinner"/>
          <w:sz w:val="28"/>
          <w:szCs w:val="28"/>
        </w:rPr>
        <w:t>Lacrimosa</w:t>
      </w:r>
      <w:proofErr w:type="spellEnd"/>
      <w:r w:rsidRPr="00E867D8">
        <w:rPr>
          <w:rStyle w:val="audiotitleinner"/>
          <w:sz w:val="28"/>
          <w:szCs w:val="28"/>
        </w:rPr>
        <w:t>"; №12AgnusDei</w:t>
      </w:r>
      <w:r w:rsidRPr="00E867D8">
        <w:rPr>
          <w:iCs/>
          <w:sz w:val="28"/>
          <w:szCs w:val="28"/>
        </w:rPr>
        <w:t>.</w:t>
      </w:r>
    </w:p>
    <w:p w14:paraId="34503CA1" w14:textId="77777777" w:rsidR="006B36C4" w:rsidRDefault="006B36C4" w:rsidP="006B36C4">
      <w:pPr>
        <w:pStyle w:val="Default"/>
        <w:spacing w:line="360" w:lineRule="auto"/>
        <w:jc w:val="both"/>
        <w:rPr>
          <w:iCs/>
          <w:sz w:val="28"/>
          <w:szCs w:val="28"/>
        </w:rPr>
      </w:pPr>
      <w:r>
        <w:rPr>
          <w:iCs/>
          <w:sz w:val="28"/>
          <w:szCs w:val="28"/>
        </w:rPr>
        <w:tab/>
      </w:r>
      <w:r w:rsidRPr="004F7D18">
        <w:rPr>
          <w:b/>
          <w:iCs/>
          <w:sz w:val="28"/>
          <w:szCs w:val="28"/>
        </w:rPr>
        <w:t xml:space="preserve">Раздел 4. Л. Бетховен – жизнь и творчество. </w:t>
      </w:r>
      <w:r>
        <w:rPr>
          <w:iCs/>
          <w:sz w:val="28"/>
          <w:szCs w:val="28"/>
        </w:rPr>
        <w:t>Жизненный путь  и жанровая характеристика творчества композитора. Соната №8. Симфония №5. Увертюра «Эгмонт».</w:t>
      </w:r>
    </w:p>
    <w:p w14:paraId="0532B21A" w14:textId="16F377CD" w:rsidR="006B36C4" w:rsidRPr="005B7E08" w:rsidRDefault="006B36C4" w:rsidP="006B36C4">
      <w:pPr>
        <w:pStyle w:val="Default"/>
        <w:spacing w:line="360" w:lineRule="auto"/>
        <w:jc w:val="both"/>
        <w:rPr>
          <w:color w:val="auto"/>
          <w:sz w:val="28"/>
          <w:szCs w:val="28"/>
        </w:rPr>
      </w:pPr>
      <w:r>
        <w:rPr>
          <w:iCs/>
          <w:sz w:val="28"/>
          <w:szCs w:val="28"/>
        </w:rPr>
        <w:tab/>
      </w:r>
      <w:r w:rsidRPr="000E71F7">
        <w:rPr>
          <w:b/>
          <w:iCs/>
          <w:sz w:val="28"/>
          <w:szCs w:val="28"/>
        </w:rPr>
        <w:t>Раздел 5.</w:t>
      </w:r>
      <w:r>
        <w:rPr>
          <w:b/>
          <w:iCs/>
          <w:sz w:val="28"/>
          <w:szCs w:val="28"/>
        </w:rPr>
        <w:t xml:space="preserve"> </w:t>
      </w:r>
      <w:r w:rsidRPr="000E71F7">
        <w:rPr>
          <w:b/>
          <w:sz w:val="28"/>
          <w:szCs w:val="28"/>
        </w:rPr>
        <w:t xml:space="preserve">Романтизм - художественное направление в европейской культуре к. </w:t>
      </w:r>
      <w:r w:rsidRPr="000E71F7">
        <w:rPr>
          <w:b/>
          <w:sz w:val="28"/>
          <w:szCs w:val="28"/>
          <w:lang w:val="en-US"/>
        </w:rPr>
        <w:t>XVII</w:t>
      </w:r>
      <w:r w:rsidRPr="000E71F7">
        <w:rPr>
          <w:b/>
          <w:sz w:val="28"/>
          <w:szCs w:val="28"/>
        </w:rPr>
        <w:t xml:space="preserve"> – н.</w:t>
      </w:r>
      <w:r w:rsidRPr="000E71F7">
        <w:rPr>
          <w:b/>
          <w:sz w:val="28"/>
          <w:szCs w:val="28"/>
          <w:lang w:val="en-US"/>
        </w:rPr>
        <w:t>XIX</w:t>
      </w:r>
      <w:r>
        <w:rPr>
          <w:b/>
          <w:sz w:val="28"/>
          <w:szCs w:val="28"/>
        </w:rPr>
        <w:t xml:space="preserve">. </w:t>
      </w:r>
      <w:r w:rsidRPr="00BC2932">
        <w:rPr>
          <w:b/>
          <w:sz w:val="28"/>
          <w:szCs w:val="28"/>
        </w:rPr>
        <w:t>Ф. Шуберт</w:t>
      </w:r>
      <w:r>
        <w:rPr>
          <w:sz w:val="28"/>
          <w:szCs w:val="28"/>
        </w:rPr>
        <w:t xml:space="preserve"> – жизненный и творческий путь. Характеристика вокальных жанров. Песни «Форель», «Лесной царь», «Маргарита за прялкой», «Серенада». </w:t>
      </w:r>
      <w:proofErr w:type="spellStart"/>
      <w:r w:rsidRPr="00BC2932">
        <w:rPr>
          <w:b/>
          <w:sz w:val="28"/>
          <w:szCs w:val="28"/>
        </w:rPr>
        <w:t>Ф.Шопен</w:t>
      </w:r>
      <w:proofErr w:type="spellEnd"/>
      <w:r>
        <w:rPr>
          <w:sz w:val="28"/>
          <w:szCs w:val="28"/>
        </w:rPr>
        <w:t xml:space="preserve"> – жизненный и творческий путь. Танцевальные жанры. Полонез</w:t>
      </w:r>
      <w:r w:rsidRPr="00A31E22">
        <w:rPr>
          <w:sz w:val="28"/>
          <w:szCs w:val="28"/>
        </w:rPr>
        <w:t xml:space="preserve"> </w:t>
      </w:r>
      <w:r>
        <w:rPr>
          <w:sz w:val="28"/>
          <w:szCs w:val="28"/>
          <w:lang w:val="en-US"/>
        </w:rPr>
        <w:t>A</w:t>
      </w:r>
      <w:r w:rsidRPr="00A31E22">
        <w:rPr>
          <w:sz w:val="28"/>
          <w:szCs w:val="28"/>
        </w:rPr>
        <w:t>-</w:t>
      </w:r>
      <w:r>
        <w:rPr>
          <w:sz w:val="28"/>
          <w:szCs w:val="28"/>
          <w:lang w:val="en-US"/>
        </w:rPr>
        <w:t>dur</w:t>
      </w:r>
      <w:r w:rsidRPr="00A31E22">
        <w:rPr>
          <w:sz w:val="28"/>
          <w:szCs w:val="28"/>
        </w:rPr>
        <w:t xml:space="preserve"> </w:t>
      </w:r>
      <w:r>
        <w:rPr>
          <w:sz w:val="28"/>
          <w:szCs w:val="28"/>
          <w:lang w:val="en-US"/>
        </w:rPr>
        <w:t>Op</w:t>
      </w:r>
      <w:r w:rsidRPr="00A31E22">
        <w:rPr>
          <w:sz w:val="28"/>
          <w:szCs w:val="28"/>
        </w:rPr>
        <w:t xml:space="preserve">.40 №1; </w:t>
      </w:r>
      <w:r>
        <w:rPr>
          <w:sz w:val="28"/>
          <w:szCs w:val="28"/>
        </w:rPr>
        <w:t>вальсы</w:t>
      </w:r>
      <w:r w:rsidRPr="00A31E22">
        <w:rPr>
          <w:sz w:val="28"/>
          <w:szCs w:val="28"/>
        </w:rPr>
        <w:t xml:space="preserve"> </w:t>
      </w:r>
      <w:r>
        <w:rPr>
          <w:sz w:val="28"/>
          <w:szCs w:val="28"/>
          <w:lang w:val="en-US"/>
        </w:rPr>
        <w:t>cis</w:t>
      </w:r>
      <w:r w:rsidRPr="00A31E22">
        <w:rPr>
          <w:sz w:val="28"/>
          <w:szCs w:val="28"/>
        </w:rPr>
        <w:t>-</w:t>
      </w:r>
      <w:r>
        <w:rPr>
          <w:sz w:val="28"/>
          <w:szCs w:val="28"/>
          <w:lang w:val="en-US"/>
        </w:rPr>
        <w:t>moll</w:t>
      </w:r>
      <w:r w:rsidR="005A6FC4" w:rsidRPr="00A31E22">
        <w:rPr>
          <w:sz w:val="28"/>
          <w:szCs w:val="28"/>
        </w:rPr>
        <w:t xml:space="preserve"> </w:t>
      </w:r>
      <w:r>
        <w:rPr>
          <w:sz w:val="28"/>
          <w:szCs w:val="28"/>
          <w:lang w:val="en-US"/>
        </w:rPr>
        <w:t>Op</w:t>
      </w:r>
      <w:r w:rsidRPr="00A31E22">
        <w:rPr>
          <w:sz w:val="28"/>
          <w:szCs w:val="28"/>
        </w:rPr>
        <w:t xml:space="preserve">.64 32, </w:t>
      </w:r>
      <w:r>
        <w:rPr>
          <w:sz w:val="28"/>
          <w:szCs w:val="28"/>
          <w:lang w:val="en-US"/>
        </w:rPr>
        <w:t>h</w:t>
      </w:r>
      <w:r w:rsidRPr="00A31E22">
        <w:rPr>
          <w:sz w:val="28"/>
          <w:szCs w:val="28"/>
        </w:rPr>
        <w:t>-</w:t>
      </w:r>
      <w:proofErr w:type="spellStart"/>
      <w:r>
        <w:rPr>
          <w:sz w:val="28"/>
          <w:szCs w:val="28"/>
          <w:lang w:val="en-US"/>
        </w:rPr>
        <w:t>mollOp</w:t>
      </w:r>
      <w:proofErr w:type="spellEnd"/>
      <w:r w:rsidRPr="00A31E22">
        <w:rPr>
          <w:sz w:val="28"/>
          <w:szCs w:val="28"/>
        </w:rPr>
        <w:t xml:space="preserve">. </w:t>
      </w:r>
      <w:r>
        <w:rPr>
          <w:sz w:val="28"/>
          <w:szCs w:val="28"/>
        </w:rPr>
        <w:t xml:space="preserve">69 №2; мазурки </w:t>
      </w:r>
      <w:r>
        <w:rPr>
          <w:sz w:val="28"/>
          <w:szCs w:val="28"/>
          <w:lang w:val="en-US"/>
        </w:rPr>
        <w:t>B</w:t>
      </w:r>
      <w:r w:rsidRPr="008E67D7">
        <w:rPr>
          <w:sz w:val="28"/>
          <w:szCs w:val="28"/>
        </w:rPr>
        <w:t>-</w:t>
      </w:r>
      <w:proofErr w:type="spellStart"/>
      <w:r>
        <w:rPr>
          <w:sz w:val="28"/>
          <w:szCs w:val="28"/>
          <w:lang w:val="en-US"/>
        </w:rPr>
        <w:t>dur</w:t>
      </w:r>
      <w:proofErr w:type="spellEnd"/>
      <w:r>
        <w:rPr>
          <w:sz w:val="28"/>
          <w:szCs w:val="28"/>
        </w:rPr>
        <w:t xml:space="preserve"> </w:t>
      </w:r>
      <w:r>
        <w:rPr>
          <w:sz w:val="28"/>
          <w:szCs w:val="28"/>
          <w:lang w:val="en-US"/>
        </w:rPr>
        <w:t>Op</w:t>
      </w:r>
      <w:r>
        <w:rPr>
          <w:sz w:val="28"/>
          <w:szCs w:val="28"/>
        </w:rPr>
        <w:t xml:space="preserve">.7 №1, </w:t>
      </w:r>
      <w:r>
        <w:rPr>
          <w:sz w:val="28"/>
          <w:szCs w:val="28"/>
          <w:lang w:val="en-US"/>
        </w:rPr>
        <w:t>a</w:t>
      </w:r>
      <w:r w:rsidRPr="008E67D7">
        <w:rPr>
          <w:sz w:val="28"/>
          <w:szCs w:val="28"/>
        </w:rPr>
        <w:t>-</w:t>
      </w:r>
      <w:proofErr w:type="spellStart"/>
      <w:r>
        <w:rPr>
          <w:sz w:val="28"/>
          <w:szCs w:val="28"/>
          <w:lang w:val="en-US"/>
        </w:rPr>
        <w:t>mollOp</w:t>
      </w:r>
      <w:proofErr w:type="spellEnd"/>
      <w:r>
        <w:rPr>
          <w:sz w:val="28"/>
          <w:szCs w:val="28"/>
        </w:rPr>
        <w:t>.6 № 47.</w:t>
      </w:r>
      <w:r>
        <w:rPr>
          <w:b/>
          <w:sz w:val="28"/>
          <w:szCs w:val="28"/>
        </w:rPr>
        <w:t xml:space="preserve">Д. Россини – </w:t>
      </w:r>
      <w:r>
        <w:rPr>
          <w:sz w:val="28"/>
          <w:szCs w:val="28"/>
        </w:rPr>
        <w:t xml:space="preserve">творческий портрет. Опера «Севильский </w:t>
      </w:r>
      <w:proofErr w:type="spellStart"/>
      <w:r>
        <w:rPr>
          <w:sz w:val="28"/>
          <w:szCs w:val="28"/>
        </w:rPr>
        <w:t>цирюльник»:увертюра</w:t>
      </w:r>
      <w:proofErr w:type="spellEnd"/>
      <w:r>
        <w:rPr>
          <w:sz w:val="28"/>
          <w:szCs w:val="28"/>
        </w:rPr>
        <w:t xml:space="preserve">; 1 акт: Каватина Фигаро </w:t>
      </w:r>
      <w:r>
        <w:rPr>
          <w:sz w:val="28"/>
          <w:szCs w:val="28"/>
        </w:rPr>
        <w:lastRenderedPageBreak/>
        <w:t xml:space="preserve">«Место, раздайся, шире, народ», Каватина Розины «В полуночной тишине», Финал (дуэт Графа и Бартоло); 2 акт: Дуэт Альмавивы и Бартоло «Будь над вами мир и радость», ария Розины «Если сердце полюбило», Квинтет №13 (Розина, Граф, Фигаро, Бартоло, Базилио). </w:t>
      </w:r>
      <w:r>
        <w:rPr>
          <w:b/>
          <w:sz w:val="28"/>
          <w:szCs w:val="28"/>
        </w:rPr>
        <w:t xml:space="preserve">Ж. Бизе – </w:t>
      </w:r>
      <w:r>
        <w:rPr>
          <w:sz w:val="28"/>
          <w:szCs w:val="28"/>
        </w:rPr>
        <w:t xml:space="preserve">творческий портрет. Опера «Кармен»: Увертюра, Хабанера Кармен, куплеты </w:t>
      </w:r>
      <w:proofErr w:type="spellStart"/>
      <w:r>
        <w:rPr>
          <w:sz w:val="28"/>
          <w:szCs w:val="28"/>
        </w:rPr>
        <w:t>Тореодора</w:t>
      </w:r>
      <w:proofErr w:type="spellEnd"/>
      <w:r>
        <w:rPr>
          <w:sz w:val="28"/>
          <w:szCs w:val="28"/>
        </w:rPr>
        <w:t xml:space="preserve">, антракт к </w:t>
      </w:r>
      <w:r>
        <w:rPr>
          <w:sz w:val="28"/>
          <w:szCs w:val="28"/>
          <w:lang w:val="en-US"/>
        </w:rPr>
        <w:t>IV</w:t>
      </w:r>
      <w:r>
        <w:rPr>
          <w:sz w:val="28"/>
          <w:szCs w:val="28"/>
        </w:rPr>
        <w:t xml:space="preserve"> действию, Сцена гадания - ариозо Кармен.</w:t>
      </w:r>
    </w:p>
    <w:p w14:paraId="20DEC211" w14:textId="77777777" w:rsidR="006B36C4" w:rsidRDefault="006B36C4" w:rsidP="004A1C33">
      <w:pPr>
        <w:jc w:val="center"/>
        <w:rPr>
          <w:rFonts w:ascii="Times New Roman" w:hAnsi="Times New Roman" w:cs="Times New Roman"/>
          <w:b/>
          <w:bCs/>
          <w:sz w:val="28"/>
          <w:szCs w:val="28"/>
        </w:rPr>
      </w:pPr>
    </w:p>
    <w:p w14:paraId="5B37A3DE" w14:textId="1CE88FBB" w:rsidR="004A1C33" w:rsidRPr="004A1C33" w:rsidRDefault="004A1C33" w:rsidP="004A1C33">
      <w:pPr>
        <w:jc w:val="center"/>
        <w:rPr>
          <w:rFonts w:ascii="Times New Roman" w:hAnsi="Times New Roman" w:cs="Times New Roman"/>
          <w:b/>
          <w:bCs/>
          <w:sz w:val="28"/>
          <w:szCs w:val="28"/>
        </w:rPr>
      </w:pPr>
      <w:r w:rsidRPr="004A1C33">
        <w:rPr>
          <w:rFonts w:ascii="Times New Roman" w:hAnsi="Times New Roman" w:cs="Times New Roman"/>
          <w:b/>
          <w:bCs/>
          <w:sz w:val="28"/>
          <w:szCs w:val="28"/>
        </w:rPr>
        <w:t>Третий год обучения</w:t>
      </w:r>
    </w:p>
    <w:p w14:paraId="55399AA4" w14:textId="77777777" w:rsidR="006B36C4" w:rsidRDefault="006B36C4" w:rsidP="006B36C4">
      <w:pPr>
        <w:pStyle w:val="Default"/>
        <w:spacing w:line="360" w:lineRule="auto"/>
        <w:jc w:val="both"/>
        <w:rPr>
          <w:bCs/>
          <w:sz w:val="28"/>
          <w:szCs w:val="28"/>
        </w:rPr>
      </w:pPr>
      <w:r>
        <w:rPr>
          <w:b/>
          <w:bCs/>
          <w:sz w:val="28"/>
          <w:szCs w:val="28"/>
        </w:rPr>
        <w:t xml:space="preserve">Раздел 1. Музыкальная культура Древней Руси. </w:t>
      </w:r>
      <w:r>
        <w:rPr>
          <w:bCs/>
          <w:sz w:val="28"/>
          <w:szCs w:val="28"/>
        </w:rPr>
        <w:t>Истоки русской музыки – вокальные жанры. Типы народной песни (обрядовые, календарные, исторические, былины). Искусство скоморохов. Музыкальные инструменты свирель, сопель, скоморошьи трубы, гудок, гусли.</w:t>
      </w:r>
    </w:p>
    <w:p w14:paraId="1DEE69D6" w14:textId="77777777" w:rsidR="006B36C4" w:rsidRDefault="006B36C4" w:rsidP="006B36C4">
      <w:pPr>
        <w:pStyle w:val="Default"/>
        <w:spacing w:line="360" w:lineRule="auto"/>
        <w:jc w:val="both"/>
        <w:rPr>
          <w:bCs/>
          <w:sz w:val="28"/>
          <w:szCs w:val="28"/>
        </w:rPr>
      </w:pPr>
      <w:r>
        <w:rPr>
          <w:bCs/>
          <w:sz w:val="28"/>
          <w:szCs w:val="28"/>
        </w:rPr>
        <w:tab/>
      </w:r>
      <w:r w:rsidRPr="00271D28">
        <w:rPr>
          <w:b/>
          <w:bCs/>
          <w:sz w:val="28"/>
          <w:szCs w:val="28"/>
        </w:rPr>
        <w:t xml:space="preserve">Раздел 2. </w:t>
      </w:r>
      <w:r>
        <w:rPr>
          <w:b/>
          <w:bCs/>
          <w:sz w:val="28"/>
          <w:szCs w:val="28"/>
        </w:rPr>
        <w:t xml:space="preserve">Музыкальная культура России </w:t>
      </w:r>
      <w:r>
        <w:rPr>
          <w:b/>
          <w:bCs/>
          <w:sz w:val="28"/>
          <w:szCs w:val="28"/>
          <w:lang w:val="en-US"/>
        </w:rPr>
        <w:t>XVIII</w:t>
      </w:r>
      <w:r w:rsidRPr="00271D28">
        <w:rPr>
          <w:b/>
          <w:bCs/>
          <w:sz w:val="28"/>
          <w:szCs w:val="28"/>
        </w:rPr>
        <w:t>-</w:t>
      </w:r>
      <w:r>
        <w:rPr>
          <w:b/>
          <w:bCs/>
          <w:sz w:val="28"/>
          <w:szCs w:val="28"/>
          <w:lang w:val="en-US"/>
        </w:rPr>
        <w:t>XIX</w:t>
      </w:r>
      <w:r>
        <w:rPr>
          <w:b/>
          <w:bCs/>
          <w:sz w:val="28"/>
          <w:szCs w:val="28"/>
        </w:rPr>
        <w:t xml:space="preserve">веков. </w:t>
      </w:r>
      <w:r>
        <w:rPr>
          <w:bCs/>
          <w:sz w:val="28"/>
          <w:szCs w:val="28"/>
        </w:rPr>
        <w:t>Музыкальный театр («Пещное действо –первые русские оперы с музыкальными вставками»). Русский романс. Творчество А. Алябьева («Соловей»), А. Гурилева («Домик-крошечка»), А. Варламова («Белеет парус одинокий»).</w:t>
      </w:r>
    </w:p>
    <w:p w14:paraId="5E5EEB91" w14:textId="03EC2791" w:rsidR="006B36C4" w:rsidRDefault="006B36C4" w:rsidP="006B36C4">
      <w:pPr>
        <w:pStyle w:val="Default"/>
        <w:spacing w:line="360" w:lineRule="auto"/>
        <w:jc w:val="both"/>
        <w:rPr>
          <w:iCs/>
          <w:sz w:val="28"/>
          <w:szCs w:val="28"/>
        </w:rPr>
      </w:pPr>
      <w:r>
        <w:rPr>
          <w:bCs/>
          <w:sz w:val="28"/>
          <w:szCs w:val="28"/>
        </w:rPr>
        <w:tab/>
      </w:r>
      <w:r w:rsidRPr="00A016FD">
        <w:rPr>
          <w:b/>
          <w:bCs/>
          <w:sz w:val="28"/>
          <w:szCs w:val="28"/>
        </w:rPr>
        <w:t>Раздел 3.</w:t>
      </w:r>
      <w:r>
        <w:rPr>
          <w:b/>
          <w:iCs/>
          <w:sz w:val="28"/>
          <w:szCs w:val="28"/>
        </w:rPr>
        <w:t>М. И. Глинка</w:t>
      </w:r>
      <w:r w:rsidRPr="004F7D18">
        <w:rPr>
          <w:b/>
          <w:iCs/>
          <w:sz w:val="28"/>
          <w:szCs w:val="28"/>
        </w:rPr>
        <w:t xml:space="preserve">. </w:t>
      </w:r>
      <w:r>
        <w:rPr>
          <w:iCs/>
          <w:sz w:val="28"/>
          <w:szCs w:val="28"/>
        </w:rPr>
        <w:t>Жизненный путь и жанровая характеристика творчества композитора. Опера «Иван Сусанин»: Хоровая интродукция, Каватина и рондо Антониды 1д., трио «Не томи родимый» 1д., Полонез и мазурка 2д., Песня Вани 3д., ария Сусанина «Ты взойдешь моя заря» 4д., Хор «Славься» эпилог. Романсы «Жаворонок», «Попутная песня», «Я помню чудное мгновенье».</w:t>
      </w:r>
    </w:p>
    <w:p w14:paraId="7A7FF5AF" w14:textId="15B68AB1" w:rsidR="006B36C4" w:rsidRDefault="006B36C4" w:rsidP="006B36C4">
      <w:pPr>
        <w:pStyle w:val="Default"/>
        <w:spacing w:line="360" w:lineRule="auto"/>
        <w:jc w:val="both"/>
        <w:rPr>
          <w:iCs/>
          <w:sz w:val="28"/>
          <w:szCs w:val="28"/>
        </w:rPr>
      </w:pPr>
      <w:r>
        <w:rPr>
          <w:iCs/>
          <w:sz w:val="28"/>
          <w:szCs w:val="28"/>
        </w:rPr>
        <w:tab/>
      </w:r>
      <w:r w:rsidRPr="001509C1">
        <w:rPr>
          <w:b/>
          <w:iCs/>
          <w:sz w:val="28"/>
          <w:szCs w:val="28"/>
        </w:rPr>
        <w:t>Раздел 4. А.С. Даргомыжский</w:t>
      </w:r>
      <w:r w:rsidRPr="004F7D18">
        <w:rPr>
          <w:b/>
          <w:iCs/>
          <w:sz w:val="28"/>
          <w:szCs w:val="28"/>
        </w:rPr>
        <w:t xml:space="preserve">. </w:t>
      </w:r>
      <w:r>
        <w:rPr>
          <w:iCs/>
          <w:sz w:val="28"/>
          <w:szCs w:val="28"/>
        </w:rPr>
        <w:t>Жизненный путь и жанровая характеристика творчества композитора. Опера «Русалка»: Ария Мельника «Ох, то-то все девки…» 1 д., Ариозо Наташи «Ах, прошло то время…»1д., Хоры «</w:t>
      </w:r>
      <w:proofErr w:type="spellStart"/>
      <w:r>
        <w:rPr>
          <w:iCs/>
          <w:sz w:val="28"/>
          <w:szCs w:val="28"/>
        </w:rPr>
        <w:t>Заплетися</w:t>
      </w:r>
      <w:proofErr w:type="spellEnd"/>
      <w:r>
        <w:rPr>
          <w:iCs/>
          <w:sz w:val="28"/>
          <w:szCs w:val="28"/>
        </w:rPr>
        <w:t xml:space="preserve"> плетень», «Как на горе мы пиво варили» 1д., Хор «Сватушка» 2д., Песня Наташи «По камушкам…» 2д., Каватина князя «Невольно к этим грустным берегам» 3д.  Романсы «16 лет», «Старый капрал», «Червяк», «Мне грустно».</w:t>
      </w:r>
    </w:p>
    <w:p w14:paraId="1A013CE1" w14:textId="64A408A2" w:rsidR="006B36C4" w:rsidRDefault="006B36C4" w:rsidP="006B36C4">
      <w:pPr>
        <w:pStyle w:val="Default"/>
        <w:spacing w:line="360" w:lineRule="auto"/>
        <w:jc w:val="both"/>
        <w:rPr>
          <w:iCs/>
          <w:sz w:val="28"/>
          <w:szCs w:val="28"/>
        </w:rPr>
      </w:pPr>
      <w:r>
        <w:rPr>
          <w:iCs/>
          <w:sz w:val="28"/>
          <w:szCs w:val="28"/>
        </w:rPr>
        <w:tab/>
      </w:r>
      <w:r w:rsidRPr="001509C1">
        <w:rPr>
          <w:b/>
          <w:iCs/>
          <w:sz w:val="28"/>
          <w:szCs w:val="28"/>
        </w:rPr>
        <w:t xml:space="preserve">Раздел 5. </w:t>
      </w:r>
      <w:r>
        <w:rPr>
          <w:b/>
          <w:iCs/>
          <w:sz w:val="28"/>
          <w:szCs w:val="28"/>
        </w:rPr>
        <w:t xml:space="preserve">Русская музыкальная культура второй половины </w:t>
      </w:r>
      <w:r>
        <w:rPr>
          <w:b/>
          <w:iCs/>
          <w:sz w:val="28"/>
          <w:szCs w:val="28"/>
          <w:lang w:val="en-US"/>
        </w:rPr>
        <w:t>XIX</w:t>
      </w:r>
      <w:r>
        <w:rPr>
          <w:b/>
          <w:iCs/>
          <w:sz w:val="28"/>
          <w:szCs w:val="28"/>
        </w:rPr>
        <w:t xml:space="preserve"> века.</w:t>
      </w:r>
      <w:r w:rsidR="005A6FC4">
        <w:rPr>
          <w:b/>
          <w:iCs/>
          <w:sz w:val="28"/>
          <w:szCs w:val="28"/>
        </w:rPr>
        <w:t xml:space="preserve"> </w:t>
      </w:r>
      <w:r>
        <w:rPr>
          <w:iCs/>
          <w:sz w:val="28"/>
          <w:szCs w:val="28"/>
        </w:rPr>
        <w:t>Открытия первых русских консерваторий в Петербурге и Москве. Содружество композиторов «Могучая кучка».</w:t>
      </w:r>
    </w:p>
    <w:p w14:paraId="3C89326B" w14:textId="36C7FAB8" w:rsidR="006B36C4" w:rsidRDefault="006B36C4" w:rsidP="006B36C4">
      <w:pPr>
        <w:pStyle w:val="Default"/>
        <w:spacing w:line="360" w:lineRule="auto"/>
        <w:jc w:val="both"/>
        <w:rPr>
          <w:iCs/>
          <w:sz w:val="28"/>
          <w:szCs w:val="28"/>
        </w:rPr>
      </w:pPr>
      <w:r>
        <w:rPr>
          <w:iCs/>
          <w:sz w:val="28"/>
          <w:szCs w:val="28"/>
        </w:rPr>
        <w:lastRenderedPageBreak/>
        <w:tab/>
      </w:r>
      <w:r w:rsidRPr="00490A7A">
        <w:rPr>
          <w:b/>
          <w:iCs/>
          <w:sz w:val="28"/>
          <w:szCs w:val="28"/>
        </w:rPr>
        <w:t>Раздел 6.</w:t>
      </w:r>
      <w:r>
        <w:rPr>
          <w:b/>
          <w:iCs/>
          <w:sz w:val="28"/>
          <w:szCs w:val="28"/>
        </w:rPr>
        <w:t xml:space="preserve"> Н.А. Римский-Корсаков</w:t>
      </w:r>
      <w:r w:rsidRPr="004F7D18">
        <w:rPr>
          <w:b/>
          <w:iCs/>
          <w:sz w:val="28"/>
          <w:szCs w:val="28"/>
        </w:rPr>
        <w:t xml:space="preserve">. </w:t>
      </w:r>
      <w:r>
        <w:rPr>
          <w:iCs/>
          <w:sz w:val="28"/>
          <w:szCs w:val="28"/>
        </w:rPr>
        <w:t>Жизненный путь и жанровая характеристика творчества композитора. Общая характеристика сказочных опер: «Садко», «Сказка о царе Салтане», «Кащей бессмертный», «Золотой петушок». Опера «Снегурочка»: Хор птиц, Ария Снегурочки, ариозо Снегурочки, Хор «Прощая масленица» - пролог, каватина Берендея 2д., Песня Леля 3д., сцена таянья 4д. Опера «Сказка о царе Салтане» 3 чуда. Симфоническая картина «</w:t>
      </w:r>
      <w:proofErr w:type="spellStart"/>
      <w:r>
        <w:rPr>
          <w:iCs/>
          <w:sz w:val="28"/>
          <w:szCs w:val="28"/>
        </w:rPr>
        <w:t>Шехеразада</w:t>
      </w:r>
      <w:proofErr w:type="spellEnd"/>
      <w:r>
        <w:rPr>
          <w:iCs/>
          <w:sz w:val="28"/>
          <w:szCs w:val="28"/>
        </w:rPr>
        <w:t>».</w:t>
      </w:r>
    </w:p>
    <w:p w14:paraId="766012ED" w14:textId="72DB5DA2" w:rsidR="006B36C4" w:rsidRDefault="006B36C4" w:rsidP="006B36C4">
      <w:pPr>
        <w:pStyle w:val="Default"/>
        <w:spacing w:line="360" w:lineRule="auto"/>
        <w:jc w:val="both"/>
        <w:rPr>
          <w:iCs/>
          <w:sz w:val="28"/>
          <w:szCs w:val="28"/>
        </w:rPr>
      </w:pPr>
      <w:r>
        <w:rPr>
          <w:iCs/>
          <w:sz w:val="28"/>
          <w:szCs w:val="28"/>
        </w:rPr>
        <w:tab/>
      </w:r>
      <w:r w:rsidRPr="00490A7A">
        <w:rPr>
          <w:b/>
          <w:iCs/>
          <w:sz w:val="28"/>
          <w:szCs w:val="28"/>
        </w:rPr>
        <w:t>Раздел 7.</w:t>
      </w:r>
      <w:r>
        <w:rPr>
          <w:b/>
          <w:iCs/>
          <w:sz w:val="28"/>
          <w:szCs w:val="28"/>
        </w:rPr>
        <w:t xml:space="preserve"> А.П</w:t>
      </w:r>
      <w:r w:rsidRPr="004F7D18">
        <w:rPr>
          <w:b/>
          <w:iCs/>
          <w:sz w:val="28"/>
          <w:szCs w:val="28"/>
        </w:rPr>
        <w:t>.</w:t>
      </w:r>
      <w:r>
        <w:rPr>
          <w:b/>
          <w:iCs/>
          <w:sz w:val="28"/>
          <w:szCs w:val="28"/>
        </w:rPr>
        <w:t xml:space="preserve"> Бородин. </w:t>
      </w:r>
      <w:r>
        <w:rPr>
          <w:iCs/>
          <w:sz w:val="28"/>
          <w:szCs w:val="28"/>
        </w:rPr>
        <w:t>Жизненный путь и жанровая характеристика творчества композитора. Опера «Князь Игорь»: хор «Солнцу красному слава» пролог; песня Галицкого, хор девушек, хор бояр - 1д., ария Игоря 2д.,</w:t>
      </w:r>
      <w:r w:rsidR="005A6FC4">
        <w:rPr>
          <w:iCs/>
          <w:sz w:val="28"/>
          <w:szCs w:val="28"/>
        </w:rPr>
        <w:t xml:space="preserve"> </w:t>
      </w:r>
      <w:r>
        <w:rPr>
          <w:iCs/>
          <w:sz w:val="28"/>
          <w:szCs w:val="28"/>
        </w:rPr>
        <w:t xml:space="preserve">хор чаг 3д., плач Ярославны 4д. Романсы «Морская царевна», «Спящая княжна», «Для берегов отчизны </w:t>
      </w:r>
      <w:proofErr w:type="spellStart"/>
      <w:r>
        <w:rPr>
          <w:iCs/>
          <w:sz w:val="28"/>
          <w:szCs w:val="28"/>
        </w:rPr>
        <w:t>дальной</w:t>
      </w:r>
      <w:proofErr w:type="spellEnd"/>
      <w:r>
        <w:rPr>
          <w:iCs/>
          <w:sz w:val="28"/>
          <w:szCs w:val="28"/>
        </w:rPr>
        <w:t>».</w:t>
      </w:r>
    </w:p>
    <w:p w14:paraId="5EC3090E" w14:textId="19A139B1" w:rsidR="006B36C4" w:rsidRDefault="006B36C4" w:rsidP="006B36C4">
      <w:pPr>
        <w:pStyle w:val="Default"/>
        <w:spacing w:line="360" w:lineRule="auto"/>
        <w:jc w:val="both"/>
        <w:rPr>
          <w:iCs/>
          <w:sz w:val="28"/>
          <w:szCs w:val="28"/>
        </w:rPr>
      </w:pPr>
      <w:r>
        <w:rPr>
          <w:iCs/>
          <w:sz w:val="28"/>
          <w:szCs w:val="28"/>
        </w:rPr>
        <w:tab/>
      </w:r>
      <w:r w:rsidRPr="002B1F87">
        <w:rPr>
          <w:b/>
          <w:iCs/>
          <w:sz w:val="28"/>
          <w:szCs w:val="28"/>
        </w:rPr>
        <w:t>Раздел 8.</w:t>
      </w:r>
      <w:r>
        <w:rPr>
          <w:b/>
          <w:iCs/>
          <w:sz w:val="28"/>
          <w:szCs w:val="28"/>
        </w:rPr>
        <w:t xml:space="preserve"> П.И. Чайковский. </w:t>
      </w:r>
      <w:r>
        <w:rPr>
          <w:iCs/>
          <w:sz w:val="28"/>
          <w:szCs w:val="28"/>
        </w:rPr>
        <w:t>Жизненный путь и жанровая характеристика творчества композитора. Оперы «Евгений Онегин»: ария Ленского «Я люблю вас Ольга» 1к., Ариозо Татьяны «Я к вам пишу» 2к., Вальс 4к, Ария Ленского «Что день грядущий мне готовит»5к., Ария Гремина «Любви все возрасты покорны» 6к., ариозо Татьяны «Онегин я тогда моложе» 7к. Балет «Щелкунчик»: «Ёлка», «Марш» - 1акт;«Вальс цветов», «Танец Феи Драже», «Адажио Принца и Феи Драже» - 2 акт. Увертюра «Ромео и Джульетта».</w:t>
      </w:r>
    </w:p>
    <w:p w14:paraId="5EEFA021" w14:textId="77777777" w:rsidR="006B36C4" w:rsidRDefault="006B36C4" w:rsidP="004A1C33">
      <w:pPr>
        <w:jc w:val="center"/>
        <w:rPr>
          <w:rFonts w:ascii="Times New Roman" w:hAnsi="Times New Roman" w:cs="Times New Roman"/>
          <w:b/>
          <w:bCs/>
          <w:sz w:val="28"/>
          <w:szCs w:val="28"/>
        </w:rPr>
      </w:pPr>
    </w:p>
    <w:p w14:paraId="03E5FF30" w14:textId="102B0F1E" w:rsidR="004A1C33" w:rsidRPr="004A1C33" w:rsidRDefault="004A1C33" w:rsidP="004A1C33">
      <w:pPr>
        <w:jc w:val="center"/>
        <w:rPr>
          <w:rFonts w:ascii="Times New Roman" w:hAnsi="Times New Roman" w:cs="Times New Roman"/>
          <w:b/>
          <w:bCs/>
          <w:sz w:val="28"/>
          <w:szCs w:val="28"/>
        </w:rPr>
      </w:pPr>
      <w:r w:rsidRPr="004A1C33">
        <w:rPr>
          <w:rFonts w:ascii="Times New Roman" w:hAnsi="Times New Roman" w:cs="Times New Roman"/>
          <w:b/>
          <w:bCs/>
          <w:sz w:val="28"/>
          <w:szCs w:val="28"/>
        </w:rPr>
        <w:t>Четвертый год обучения</w:t>
      </w:r>
    </w:p>
    <w:p w14:paraId="3F908A30" w14:textId="77777777" w:rsidR="006B36C4" w:rsidRPr="006B36C4" w:rsidRDefault="006B36C4" w:rsidP="006B36C4">
      <w:pPr>
        <w:pStyle w:val="Default"/>
        <w:spacing w:line="360" w:lineRule="auto"/>
        <w:ind w:firstLine="709"/>
        <w:jc w:val="both"/>
        <w:rPr>
          <w:iCs/>
          <w:sz w:val="28"/>
          <w:szCs w:val="28"/>
        </w:rPr>
      </w:pPr>
      <w:r w:rsidRPr="006B36C4">
        <w:rPr>
          <w:b/>
          <w:iCs/>
          <w:sz w:val="28"/>
          <w:szCs w:val="28"/>
        </w:rPr>
        <w:t xml:space="preserve">Раздел 1. Музыкальная культура России в </w:t>
      </w:r>
      <w:r w:rsidRPr="006B36C4">
        <w:rPr>
          <w:b/>
          <w:iCs/>
          <w:sz w:val="28"/>
          <w:szCs w:val="28"/>
          <w:lang w:val="en-US"/>
        </w:rPr>
        <w:t>XX</w:t>
      </w:r>
      <w:r w:rsidRPr="006B36C4">
        <w:rPr>
          <w:b/>
          <w:iCs/>
          <w:sz w:val="28"/>
          <w:szCs w:val="28"/>
        </w:rPr>
        <w:t xml:space="preserve">в. </w:t>
      </w:r>
      <w:r w:rsidRPr="006B36C4">
        <w:rPr>
          <w:iCs/>
          <w:sz w:val="28"/>
          <w:szCs w:val="28"/>
        </w:rPr>
        <w:t>Исторический экскурс. Обзор ведущих музыкальных жанров – симфония, балет, массовая песня. Старая композиторская школа (Римский-Корсаков, Танеев). Новая композиторская школа (Скрябин, Стравинский, Рахманинов, Прокофьев, Шостакович).</w:t>
      </w:r>
    </w:p>
    <w:p w14:paraId="271237B2" w14:textId="09D01E67" w:rsidR="006B36C4" w:rsidRPr="006B36C4" w:rsidRDefault="006B36C4" w:rsidP="006B36C4">
      <w:pPr>
        <w:pStyle w:val="Default"/>
        <w:spacing w:line="360" w:lineRule="auto"/>
        <w:ind w:firstLine="709"/>
        <w:jc w:val="both"/>
        <w:rPr>
          <w:iCs/>
          <w:sz w:val="28"/>
          <w:szCs w:val="28"/>
        </w:rPr>
      </w:pPr>
      <w:r w:rsidRPr="006B36C4">
        <w:rPr>
          <w:b/>
          <w:iCs/>
          <w:sz w:val="28"/>
          <w:szCs w:val="28"/>
        </w:rPr>
        <w:t xml:space="preserve">Раздел 2. С.В. Рахманинов. </w:t>
      </w:r>
      <w:r w:rsidRPr="006B36C4">
        <w:rPr>
          <w:iCs/>
          <w:sz w:val="28"/>
          <w:szCs w:val="28"/>
        </w:rPr>
        <w:t xml:space="preserve">Жизненный путь  и жанровая характеристика творчества композитора. Фортепианное творчество: прелюдии </w:t>
      </w:r>
      <w:r w:rsidRPr="006B36C4">
        <w:rPr>
          <w:iCs/>
          <w:sz w:val="28"/>
          <w:szCs w:val="28"/>
          <w:lang w:val="en-US"/>
        </w:rPr>
        <w:t>Op</w:t>
      </w:r>
      <w:r w:rsidRPr="006B36C4">
        <w:rPr>
          <w:iCs/>
          <w:sz w:val="28"/>
          <w:szCs w:val="28"/>
        </w:rPr>
        <w:t xml:space="preserve">.3 </w:t>
      </w:r>
      <w:r w:rsidRPr="006B36C4">
        <w:rPr>
          <w:iCs/>
          <w:sz w:val="28"/>
          <w:szCs w:val="28"/>
          <w:lang w:val="en-US"/>
        </w:rPr>
        <w:t>cis</w:t>
      </w:r>
      <w:r w:rsidRPr="006B36C4">
        <w:rPr>
          <w:iCs/>
          <w:sz w:val="28"/>
          <w:szCs w:val="28"/>
        </w:rPr>
        <w:t>-</w:t>
      </w:r>
      <w:r w:rsidRPr="006B36C4">
        <w:rPr>
          <w:iCs/>
          <w:sz w:val="28"/>
          <w:szCs w:val="28"/>
          <w:lang w:val="en-US"/>
        </w:rPr>
        <w:t>moll</w:t>
      </w:r>
      <w:r w:rsidRPr="006B36C4">
        <w:rPr>
          <w:iCs/>
          <w:sz w:val="28"/>
          <w:szCs w:val="28"/>
        </w:rPr>
        <w:t xml:space="preserve">, </w:t>
      </w:r>
      <w:r w:rsidRPr="006B36C4">
        <w:rPr>
          <w:iCs/>
          <w:sz w:val="28"/>
          <w:szCs w:val="28"/>
          <w:lang w:val="en-US"/>
        </w:rPr>
        <w:t>Op</w:t>
      </w:r>
      <w:r w:rsidRPr="006B36C4">
        <w:rPr>
          <w:iCs/>
          <w:sz w:val="28"/>
          <w:szCs w:val="28"/>
        </w:rPr>
        <w:t xml:space="preserve">.23 </w:t>
      </w:r>
      <w:r w:rsidRPr="006B36C4">
        <w:rPr>
          <w:iCs/>
          <w:sz w:val="28"/>
          <w:szCs w:val="28"/>
          <w:lang w:val="en-US"/>
        </w:rPr>
        <w:t>g</w:t>
      </w:r>
      <w:r w:rsidRPr="006B36C4">
        <w:rPr>
          <w:iCs/>
          <w:sz w:val="28"/>
          <w:szCs w:val="28"/>
        </w:rPr>
        <w:t>-</w:t>
      </w:r>
      <w:r w:rsidRPr="006B36C4">
        <w:rPr>
          <w:iCs/>
          <w:sz w:val="28"/>
          <w:szCs w:val="28"/>
          <w:lang w:val="en-US"/>
        </w:rPr>
        <w:t>moll</w:t>
      </w:r>
      <w:r w:rsidRPr="006B36C4">
        <w:rPr>
          <w:iCs/>
          <w:sz w:val="28"/>
          <w:szCs w:val="28"/>
        </w:rPr>
        <w:t>; Концерт для фортепиано с оркестром №2; Этюд-картина «Красная шапочка». Вокальное творчество: романсы «Не пой красавица при мне», «Здесь хорошо», «Весенние воды», «Сирень».</w:t>
      </w:r>
    </w:p>
    <w:p w14:paraId="00EF5C7E" w14:textId="29DEEE9A" w:rsidR="006B36C4" w:rsidRPr="006B36C4" w:rsidRDefault="006B36C4" w:rsidP="006B36C4">
      <w:pPr>
        <w:pStyle w:val="Default"/>
        <w:spacing w:line="360" w:lineRule="auto"/>
        <w:ind w:firstLine="709"/>
        <w:jc w:val="both"/>
        <w:rPr>
          <w:iCs/>
          <w:sz w:val="28"/>
          <w:szCs w:val="28"/>
        </w:rPr>
      </w:pPr>
      <w:r w:rsidRPr="006B36C4">
        <w:rPr>
          <w:b/>
          <w:iCs/>
          <w:sz w:val="28"/>
          <w:szCs w:val="28"/>
        </w:rPr>
        <w:lastRenderedPageBreak/>
        <w:t xml:space="preserve">Раздел 3. А.К. Скрябин. </w:t>
      </w:r>
      <w:r w:rsidRPr="006B36C4">
        <w:rPr>
          <w:iCs/>
          <w:sz w:val="28"/>
          <w:szCs w:val="28"/>
        </w:rPr>
        <w:t xml:space="preserve">Жизненный путь  и жанровая характеристика творчества композитора. Фортепианное творчество: прелюдии  </w:t>
      </w:r>
      <w:r w:rsidRPr="006B36C4">
        <w:rPr>
          <w:iCs/>
          <w:sz w:val="28"/>
          <w:szCs w:val="28"/>
          <w:lang w:val="en-US"/>
        </w:rPr>
        <w:t>Op</w:t>
      </w:r>
      <w:r w:rsidRPr="006B36C4">
        <w:rPr>
          <w:iCs/>
          <w:sz w:val="28"/>
          <w:szCs w:val="28"/>
        </w:rPr>
        <w:t xml:space="preserve">.11 </w:t>
      </w:r>
      <w:r w:rsidRPr="006B36C4">
        <w:rPr>
          <w:iCs/>
          <w:sz w:val="28"/>
          <w:szCs w:val="28"/>
          <w:lang w:val="en-US"/>
        </w:rPr>
        <w:t>D</w:t>
      </w:r>
      <w:r w:rsidRPr="006B36C4">
        <w:rPr>
          <w:iCs/>
          <w:sz w:val="28"/>
          <w:szCs w:val="28"/>
        </w:rPr>
        <w:t>-</w:t>
      </w:r>
      <w:proofErr w:type="spellStart"/>
      <w:r w:rsidRPr="006B36C4">
        <w:rPr>
          <w:iCs/>
          <w:sz w:val="28"/>
          <w:szCs w:val="28"/>
          <w:lang w:val="en-US"/>
        </w:rPr>
        <w:t>dur</w:t>
      </w:r>
      <w:proofErr w:type="spellEnd"/>
      <w:r w:rsidRPr="006B36C4">
        <w:rPr>
          <w:iCs/>
          <w:sz w:val="28"/>
          <w:szCs w:val="28"/>
        </w:rPr>
        <w:t>,</w:t>
      </w:r>
      <w:proofErr w:type="spellStart"/>
      <w:r w:rsidRPr="006B36C4">
        <w:rPr>
          <w:iCs/>
          <w:sz w:val="28"/>
          <w:szCs w:val="28"/>
          <w:lang w:val="en-US"/>
        </w:rPr>
        <w:t>es</w:t>
      </w:r>
      <w:proofErr w:type="spellEnd"/>
      <w:r w:rsidRPr="006B36C4">
        <w:rPr>
          <w:iCs/>
          <w:sz w:val="28"/>
          <w:szCs w:val="28"/>
        </w:rPr>
        <w:t>-</w:t>
      </w:r>
      <w:r w:rsidRPr="006B36C4">
        <w:rPr>
          <w:iCs/>
          <w:sz w:val="28"/>
          <w:szCs w:val="28"/>
          <w:lang w:val="en-US"/>
        </w:rPr>
        <w:t>moll</w:t>
      </w:r>
      <w:r w:rsidRPr="006B36C4">
        <w:rPr>
          <w:iCs/>
          <w:sz w:val="28"/>
          <w:szCs w:val="28"/>
        </w:rPr>
        <w:t>,</w:t>
      </w:r>
      <w:proofErr w:type="spellStart"/>
      <w:r w:rsidRPr="006B36C4">
        <w:rPr>
          <w:iCs/>
          <w:sz w:val="28"/>
          <w:szCs w:val="28"/>
          <w:lang w:val="en-US"/>
        </w:rPr>
        <w:t>fis</w:t>
      </w:r>
      <w:proofErr w:type="spellEnd"/>
      <w:r w:rsidRPr="006B36C4">
        <w:rPr>
          <w:iCs/>
          <w:sz w:val="28"/>
          <w:szCs w:val="28"/>
        </w:rPr>
        <w:t>-</w:t>
      </w:r>
      <w:r w:rsidRPr="006B36C4">
        <w:rPr>
          <w:iCs/>
          <w:sz w:val="28"/>
          <w:szCs w:val="28"/>
          <w:lang w:val="en-US"/>
        </w:rPr>
        <w:t>moll</w:t>
      </w:r>
      <w:r w:rsidRPr="006B36C4">
        <w:rPr>
          <w:iCs/>
          <w:sz w:val="28"/>
          <w:szCs w:val="28"/>
        </w:rPr>
        <w:t xml:space="preserve">, </w:t>
      </w:r>
      <w:r w:rsidRPr="006B36C4">
        <w:rPr>
          <w:iCs/>
          <w:sz w:val="28"/>
          <w:szCs w:val="28"/>
          <w:lang w:val="en-US"/>
        </w:rPr>
        <w:t>a</w:t>
      </w:r>
      <w:r w:rsidRPr="006B36C4">
        <w:rPr>
          <w:iCs/>
          <w:sz w:val="28"/>
          <w:szCs w:val="28"/>
        </w:rPr>
        <w:t>-</w:t>
      </w:r>
      <w:r w:rsidRPr="006B36C4">
        <w:rPr>
          <w:iCs/>
          <w:sz w:val="28"/>
          <w:szCs w:val="28"/>
          <w:lang w:val="en-US"/>
        </w:rPr>
        <w:t>moll</w:t>
      </w:r>
      <w:r w:rsidRPr="006B36C4">
        <w:rPr>
          <w:iCs/>
          <w:sz w:val="28"/>
          <w:szCs w:val="28"/>
        </w:rPr>
        <w:t xml:space="preserve">; поэмы </w:t>
      </w:r>
      <w:r w:rsidRPr="006B36C4">
        <w:rPr>
          <w:iCs/>
          <w:sz w:val="28"/>
          <w:szCs w:val="28"/>
          <w:lang w:val="en-US"/>
        </w:rPr>
        <w:t>Op</w:t>
      </w:r>
      <w:r w:rsidRPr="006B36C4">
        <w:rPr>
          <w:iCs/>
          <w:sz w:val="28"/>
          <w:szCs w:val="28"/>
        </w:rPr>
        <w:t xml:space="preserve">.32 </w:t>
      </w:r>
      <w:r w:rsidRPr="006B36C4">
        <w:rPr>
          <w:iCs/>
          <w:sz w:val="28"/>
          <w:szCs w:val="28"/>
          <w:lang w:val="en-US"/>
        </w:rPr>
        <w:t>Fis</w:t>
      </w:r>
      <w:r w:rsidRPr="006B36C4">
        <w:rPr>
          <w:iCs/>
          <w:sz w:val="28"/>
          <w:szCs w:val="28"/>
        </w:rPr>
        <w:t>-</w:t>
      </w:r>
      <w:r w:rsidRPr="006B36C4">
        <w:rPr>
          <w:iCs/>
          <w:sz w:val="28"/>
          <w:szCs w:val="28"/>
          <w:lang w:val="en-US"/>
        </w:rPr>
        <w:t>dur</w:t>
      </w:r>
      <w:r w:rsidRPr="006B36C4">
        <w:rPr>
          <w:iCs/>
          <w:sz w:val="28"/>
          <w:szCs w:val="28"/>
        </w:rPr>
        <w:t xml:space="preserve">, </w:t>
      </w:r>
      <w:r w:rsidRPr="006B36C4">
        <w:rPr>
          <w:iCs/>
          <w:sz w:val="28"/>
          <w:szCs w:val="28"/>
          <w:lang w:val="en-US"/>
        </w:rPr>
        <w:t>D</w:t>
      </w:r>
      <w:r w:rsidRPr="006B36C4">
        <w:rPr>
          <w:iCs/>
          <w:sz w:val="28"/>
          <w:szCs w:val="28"/>
        </w:rPr>
        <w:t>-</w:t>
      </w:r>
      <w:r w:rsidRPr="006B36C4">
        <w:rPr>
          <w:iCs/>
          <w:sz w:val="28"/>
          <w:szCs w:val="28"/>
          <w:lang w:val="en-US"/>
        </w:rPr>
        <w:t>dur</w:t>
      </w:r>
      <w:r w:rsidRPr="006B36C4">
        <w:rPr>
          <w:iCs/>
          <w:sz w:val="28"/>
          <w:szCs w:val="28"/>
        </w:rPr>
        <w:t>; соната №4.</w:t>
      </w:r>
    </w:p>
    <w:p w14:paraId="79BC036B" w14:textId="687450E6" w:rsidR="006B36C4" w:rsidRPr="006B36C4" w:rsidRDefault="006B36C4" w:rsidP="006B36C4">
      <w:pPr>
        <w:pStyle w:val="Default"/>
        <w:spacing w:line="360" w:lineRule="auto"/>
        <w:ind w:firstLine="709"/>
        <w:jc w:val="both"/>
        <w:rPr>
          <w:iCs/>
          <w:sz w:val="28"/>
          <w:szCs w:val="28"/>
        </w:rPr>
      </w:pPr>
      <w:r w:rsidRPr="006B36C4">
        <w:rPr>
          <w:b/>
          <w:iCs/>
          <w:sz w:val="28"/>
          <w:szCs w:val="28"/>
        </w:rPr>
        <w:t xml:space="preserve">Раздел 4. Музыка и цвет. </w:t>
      </w:r>
      <w:r w:rsidRPr="006B36C4">
        <w:rPr>
          <w:iCs/>
          <w:sz w:val="28"/>
          <w:szCs w:val="28"/>
        </w:rPr>
        <w:t>Скрябин симфоническая поэма «Прометей». Синтез цвета и музыки. Цветной слух.</w:t>
      </w:r>
    </w:p>
    <w:p w14:paraId="3CDC222C" w14:textId="51508848" w:rsidR="006B36C4" w:rsidRPr="006B36C4" w:rsidRDefault="006B36C4" w:rsidP="006B36C4">
      <w:pPr>
        <w:pStyle w:val="Default"/>
        <w:spacing w:line="360" w:lineRule="auto"/>
        <w:ind w:firstLine="709"/>
        <w:jc w:val="both"/>
        <w:rPr>
          <w:iCs/>
          <w:sz w:val="28"/>
          <w:szCs w:val="28"/>
        </w:rPr>
      </w:pPr>
      <w:r w:rsidRPr="006B36C4">
        <w:rPr>
          <w:b/>
          <w:iCs/>
          <w:sz w:val="28"/>
          <w:szCs w:val="28"/>
        </w:rPr>
        <w:t>Раздел 5. Музыка и живопись. Мусоргский «Картинки с выставки» -</w:t>
      </w:r>
      <w:r w:rsidRPr="006B36C4">
        <w:rPr>
          <w:iCs/>
          <w:sz w:val="28"/>
          <w:szCs w:val="28"/>
        </w:rPr>
        <w:t xml:space="preserve"> Гартман картины «Гном», «Старый замок», «Балет невылупившихся птенцов», «Избушка на курьих ножках», «Богатырские ворота». </w:t>
      </w:r>
    </w:p>
    <w:p w14:paraId="6417D291" w14:textId="19890E3F" w:rsidR="006B36C4" w:rsidRPr="006B36C4" w:rsidRDefault="006B36C4" w:rsidP="006B36C4">
      <w:pPr>
        <w:pStyle w:val="Default"/>
        <w:spacing w:line="360" w:lineRule="auto"/>
        <w:ind w:firstLine="709"/>
        <w:jc w:val="both"/>
        <w:rPr>
          <w:b/>
          <w:iCs/>
          <w:sz w:val="28"/>
          <w:szCs w:val="28"/>
        </w:rPr>
      </w:pPr>
      <w:r w:rsidRPr="006B36C4">
        <w:rPr>
          <w:b/>
          <w:iCs/>
          <w:sz w:val="28"/>
          <w:szCs w:val="28"/>
        </w:rPr>
        <w:t xml:space="preserve">М. </w:t>
      </w:r>
      <w:proofErr w:type="spellStart"/>
      <w:r w:rsidRPr="006B36C4">
        <w:rPr>
          <w:b/>
          <w:iCs/>
          <w:sz w:val="28"/>
          <w:szCs w:val="28"/>
        </w:rPr>
        <w:t>Чюрлёни</w:t>
      </w:r>
      <w:proofErr w:type="gramStart"/>
      <w:r w:rsidRPr="006B36C4">
        <w:rPr>
          <w:b/>
          <w:iCs/>
          <w:sz w:val="28"/>
          <w:szCs w:val="28"/>
        </w:rPr>
        <w:t>с«</w:t>
      </w:r>
      <w:proofErr w:type="gramEnd"/>
      <w:r w:rsidRPr="006B36C4">
        <w:rPr>
          <w:b/>
          <w:iCs/>
          <w:sz w:val="28"/>
          <w:szCs w:val="28"/>
        </w:rPr>
        <w:t>Море</w:t>
      </w:r>
      <w:proofErr w:type="spellEnd"/>
      <w:r w:rsidRPr="006B36C4">
        <w:rPr>
          <w:b/>
          <w:iCs/>
          <w:sz w:val="28"/>
          <w:szCs w:val="28"/>
        </w:rPr>
        <w:t>», «Соната солнца», «Соната звезд»</w:t>
      </w:r>
    </w:p>
    <w:p w14:paraId="00F5E3B0" w14:textId="39F4436E" w:rsidR="006B36C4" w:rsidRPr="006B36C4" w:rsidRDefault="006B36C4" w:rsidP="006B36C4">
      <w:pPr>
        <w:pStyle w:val="Default"/>
        <w:spacing w:line="360" w:lineRule="auto"/>
        <w:ind w:firstLine="709"/>
        <w:jc w:val="both"/>
        <w:rPr>
          <w:iCs/>
          <w:sz w:val="28"/>
          <w:szCs w:val="28"/>
        </w:rPr>
      </w:pPr>
      <w:r w:rsidRPr="006B36C4">
        <w:rPr>
          <w:b/>
          <w:iCs/>
          <w:sz w:val="28"/>
          <w:szCs w:val="28"/>
        </w:rPr>
        <w:t xml:space="preserve">Репин портреты Римского-Корсакова и Мусоргского. </w:t>
      </w:r>
      <w:r w:rsidRPr="006B36C4">
        <w:rPr>
          <w:iCs/>
          <w:sz w:val="28"/>
          <w:szCs w:val="28"/>
        </w:rPr>
        <w:t xml:space="preserve">Аудиоматериал: «Сцена под Кромами», песня Варлаама опера «Борис Годунов»; «Рассвет на Москва-реке» опера «Хованщина». Ариетта Снегурочки пролог, каватина Берендея из 3д. опера «Снегурочка»; колыбельная </w:t>
      </w:r>
      <w:proofErr w:type="spellStart"/>
      <w:r w:rsidRPr="006B36C4">
        <w:rPr>
          <w:iCs/>
          <w:sz w:val="28"/>
          <w:szCs w:val="28"/>
        </w:rPr>
        <w:t>Волховы</w:t>
      </w:r>
      <w:proofErr w:type="spellEnd"/>
      <w:r w:rsidRPr="006B36C4">
        <w:rPr>
          <w:iCs/>
          <w:sz w:val="28"/>
          <w:szCs w:val="28"/>
        </w:rPr>
        <w:t xml:space="preserve"> опера «Садко».</w:t>
      </w:r>
    </w:p>
    <w:p w14:paraId="742C96B3" w14:textId="6ACBA3CE" w:rsidR="006B36C4" w:rsidRPr="006B36C4" w:rsidRDefault="006B36C4" w:rsidP="006B36C4">
      <w:pPr>
        <w:pStyle w:val="Default"/>
        <w:spacing w:line="360" w:lineRule="auto"/>
        <w:ind w:firstLine="709"/>
        <w:jc w:val="both"/>
        <w:rPr>
          <w:iCs/>
          <w:sz w:val="28"/>
          <w:szCs w:val="28"/>
        </w:rPr>
      </w:pPr>
      <w:r w:rsidRPr="006B36C4">
        <w:rPr>
          <w:b/>
          <w:iCs/>
          <w:sz w:val="28"/>
          <w:szCs w:val="28"/>
        </w:rPr>
        <w:t xml:space="preserve">Раздел  6. «Музыка для детей в </w:t>
      </w:r>
      <w:r w:rsidRPr="006B36C4">
        <w:rPr>
          <w:b/>
          <w:iCs/>
          <w:sz w:val="28"/>
          <w:szCs w:val="28"/>
          <w:lang w:val="en-US"/>
        </w:rPr>
        <w:t>XX</w:t>
      </w:r>
      <w:r w:rsidRPr="006B36C4">
        <w:rPr>
          <w:b/>
          <w:iCs/>
          <w:sz w:val="28"/>
          <w:szCs w:val="28"/>
        </w:rPr>
        <w:t xml:space="preserve"> веке». </w:t>
      </w:r>
      <w:r w:rsidRPr="006B36C4">
        <w:rPr>
          <w:iCs/>
          <w:sz w:val="28"/>
          <w:szCs w:val="28"/>
        </w:rPr>
        <w:t>Музыка для детей в творчестве Прокофьева: «Сказки старой бабушки», «Любовь к трем апельсинам». Балет «Золушка»: Ссора, Галоп, вальс. Симфоническая сказка «Петя и волк».</w:t>
      </w:r>
    </w:p>
    <w:p w14:paraId="6D9E40F8" w14:textId="5756B2D9" w:rsidR="006B36C4" w:rsidRPr="006B36C4" w:rsidRDefault="006B36C4" w:rsidP="006B36C4">
      <w:pPr>
        <w:pStyle w:val="Default"/>
        <w:spacing w:line="360" w:lineRule="auto"/>
        <w:ind w:firstLine="709"/>
        <w:jc w:val="both"/>
        <w:rPr>
          <w:iCs/>
          <w:sz w:val="28"/>
          <w:szCs w:val="28"/>
        </w:rPr>
      </w:pPr>
      <w:r w:rsidRPr="006B36C4">
        <w:rPr>
          <w:iCs/>
          <w:sz w:val="28"/>
          <w:szCs w:val="28"/>
        </w:rPr>
        <w:t xml:space="preserve">Стравинский – творческий портрет. Балет «Петрушка». Балет «Жар- птица». </w:t>
      </w:r>
    </w:p>
    <w:p w14:paraId="6B2F5DB5" w14:textId="34180C6B" w:rsidR="006B36C4" w:rsidRPr="006B36C4" w:rsidRDefault="006B36C4" w:rsidP="006B36C4">
      <w:pPr>
        <w:pStyle w:val="Default"/>
        <w:spacing w:line="360" w:lineRule="auto"/>
        <w:ind w:firstLine="709"/>
        <w:jc w:val="both"/>
        <w:rPr>
          <w:iCs/>
          <w:sz w:val="28"/>
          <w:szCs w:val="28"/>
        </w:rPr>
      </w:pPr>
      <w:r w:rsidRPr="006B36C4">
        <w:rPr>
          <w:iCs/>
          <w:sz w:val="28"/>
          <w:szCs w:val="28"/>
        </w:rPr>
        <w:t xml:space="preserve">Музыка к мультфильмам советских композиторов. </w:t>
      </w:r>
      <w:r w:rsidRPr="006B36C4">
        <w:rPr>
          <w:sz w:val="28"/>
          <w:szCs w:val="28"/>
        </w:rPr>
        <w:t>"Чиполлино" - Карен Хачатурян, "Кошкин дом" (1958), "Дюймовочка" - Никита Богословский, "Петушок-золотой гребешок" (1955) - Родион Щедрин.</w:t>
      </w:r>
    </w:p>
    <w:p w14:paraId="132ACD16" w14:textId="215815AA" w:rsidR="006B36C4" w:rsidRPr="006B36C4" w:rsidRDefault="006B36C4" w:rsidP="006B36C4">
      <w:pPr>
        <w:pStyle w:val="Default"/>
        <w:spacing w:line="360" w:lineRule="auto"/>
        <w:ind w:firstLine="709"/>
        <w:jc w:val="both"/>
        <w:rPr>
          <w:rStyle w:val="audiotitleinner"/>
          <w:sz w:val="28"/>
          <w:szCs w:val="28"/>
        </w:rPr>
      </w:pPr>
      <w:r w:rsidRPr="006B36C4">
        <w:rPr>
          <w:b/>
          <w:iCs/>
          <w:sz w:val="28"/>
          <w:szCs w:val="28"/>
        </w:rPr>
        <w:t xml:space="preserve">Раздел 7. Джаз. </w:t>
      </w:r>
      <w:r w:rsidRPr="006B36C4">
        <w:rPr>
          <w:iCs/>
          <w:sz w:val="28"/>
          <w:szCs w:val="28"/>
        </w:rPr>
        <w:t xml:space="preserve">Особенности джаза в Новом Орлеане. Основные направления в джазовой музыке. Л. Армстронг – творческий портрет. Песни </w:t>
      </w:r>
      <w:r w:rsidRPr="006B36C4">
        <w:rPr>
          <w:rStyle w:val="audiotitleinner"/>
          <w:sz w:val="28"/>
          <w:szCs w:val="28"/>
          <w:lang w:val="en-US"/>
        </w:rPr>
        <w:t>Mack</w:t>
      </w:r>
      <w:r w:rsidRPr="006B36C4">
        <w:rPr>
          <w:rStyle w:val="audiotitleinner"/>
          <w:sz w:val="28"/>
          <w:szCs w:val="28"/>
        </w:rPr>
        <w:t xml:space="preserve"> </w:t>
      </w:r>
      <w:r w:rsidRPr="006B36C4">
        <w:rPr>
          <w:rStyle w:val="audiotitleinner"/>
          <w:sz w:val="28"/>
          <w:szCs w:val="28"/>
          <w:lang w:val="en-US"/>
        </w:rPr>
        <w:t>The</w:t>
      </w:r>
      <w:r w:rsidRPr="006B36C4">
        <w:rPr>
          <w:rStyle w:val="audiotitleinner"/>
          <w:sz w:val="28"/>
          <w:szCs w:val="28"/>
        </w:rPr>
        <w:t xml:space="preserve"> </w:t>
      </w:r>
      <w:r w:rsidRPr="006B36C4">
        <w:rPr>
          <w:rStyle w:val="audiotitleinner"/>
          <w:sz w:val="28"/>
          <w:szCs w:val="28"/>
          <w:lang w:val="en-US"/>
        </w:rPr>
        <w:t>Knife</w:t>
      </w:r>
      <w:r w:rsidRPr="006B36C4">
        <w:rPr>
          <w:rStyle w:val="audiotitleinner"/>
          <w:sz w:val="28"/>
          <w:szCs w:val="28"/>
        </w:rPr>
        <w:t xml:space="preserve">, </w:t>
      </w:r>
      <w:r w:rsidRPr="006B36C4">
        <w:rPr>
          <w:rStyle w:val="audiotitleinner"/>
          <w:sz w:val="28"/>
          <w:szCs w:val="28"/>
          <w:lang w:val="en-US"/>
        </w:rPr>
        <w:t>What</w:t>
      </w:r>
      <w:r w:rsidRPr="006B36C4">
        <w:rPr>
          <w:rStyle w:val="audiotitleinner"/>
          <w:sz w:val="28"/>
          <w:szCs w:val="28"/>
        </w:rPr>
        <w:t xml:space="preserve"> </w:t>
      </w:r>
      <w:r w:rsidRPr="006B36C4">
        <w:rPr>
          <w:rStyle w:val="audiotitleinner"/>
          <w:sz w:val="28"/>
          <w:szCs w:val="28"/>
          <w:lang w:val="en-US"/>
        </w:rPr>
        <w:t>a</w:t>
      </w:r>
      <w:r w:rsidRPr="006B36C4">
        <w:rPr>
          <w:rStyle w:val="audiotitleinner"/>
          <w:sz w:val="28"/>
          <w:szCs w:val="28"/>
        </w:rPr>
        <w:t xml:space="preserve"> </w:t>
      </w:r>
      <w:r w:rsidRPr="006B36C4">
        <w:rPr>
          <w:rStyle w:val="audiotitleinner"/>
          <w:sz w:val="28"/>
          <w:szCs w:val="28"/>
          <w:lang w:val="en-US"/>
        </w:rPr>
        <w:t>wonderful</w:t>
      </w:r>
      <w:r w:rsidRPr="006B36C4">
        <w:rPr>
          <w:rStyle w:val="audiotitleinner"/>
          <w:sz w:val="28"/>
          <w:szCs w:val="28"/>
        </w:rPr>
        <w:t xml:space="preserve"> </w:t>
      </w:r>
      <w:r w:rsidRPr="006B36C4">
        <w:rPr>
          <w:rStyle w:val="audiotitleinner"/>
          <w:sz w:val="28"/>
          <w:szCs w:val="28"/>
          <w:lang w:val="en-US"/>
        </w:rPr>
        <w:t>world</w:t>
      </w:r>
      <w:r w:rsidRPr="006B36C4">
        <w:rPr>
          <w:rStyle w:val="audiotitleinner"/>
          <w:sz w:val="28"/>
          <w:szCs w:val="28"/>
        </w:rPr>
        <w:t xml:space="preserve">, </w:t>
      </w:r>
      <w:r w:rsidRPr="006B36C4">
        <w:rPr>
          <w:rStyle w:val="audiotitleinner"/>
          <w:sz w:val="28"/>
          <w:szCs w:val="28"/>
          <w:lang w:val="en-US"/>
        </w:rPr>
        <w:t>MOZES</w:t>
      </w:r>
      <w:r w:rsidRPr="006B36C4">
        <w:rPr>
          <w:rStyle w:val="audiotitleinner"/>
          <w:sz w:val="28"/>
          <w:szCs w:val="28"/>
        </w:rPr>
        <w:t xml:space="preserve">, </w:t>
      </w:r>
      <w:r w:rsidRPr="006B36C4">
        <w:rPr>
          <w:rStyle w:val="audiotitleinner"/>
          <w:sz w:val="28"/>
          <w:szCs w:val="28"/>
          <w:lang w:val="en-US"/>
        </w:rPr>
        <w:t>Hello</w:t>
      </w:r>
      <w:r w:rsidRPr="006B36C4">
        <w:rPr>
          <w:rStyle w:val="audiotitleinner"/>
          <w:sz w:val="28"/>
          <w:szCs w:val="28"/>
        </w:rPr>
        <w:t xml:space="preserve">, </w:t>
      </w:r>
      <w:r w:rsidRPr="006B36C4">
        <w:rPr>
          <w:rStyle w:val="audiotitleinner"/>
          <w:sz w:val="28"/>
          <w:szCs w:val="28"/>
          <w:lang w:val="en-US"/>
        </w:rPr>
        <w:t>Dolly</w:t>
      </w:r>
      <w:r w:rsidRPr="006B36C4">
        <w:rPr>
          <w:rStyle w:val="audiotitleinner"/>
          <w:sz w:val="28"/>
          <w:szCs w:val="28"/>
        </w:rPr>
        <w:t>!</w:t>
      </w:r>
      <w:proofErr w:type="spellStart"/>
      <w:r w:rsidRPr="006B36C4">
        <w:rPr>
          <w:rStyle w:val="audiotitleinner"/>
          <w:sz w:val="28"/>
          <w:szCs w:val="28"/>
        </w:rPr>
        <w:t>Summertime</w:t>
      </w:r>
      <w:proofErr w:type="spellEnd"/>
      <w:r w:rsidRPr="006B36C4">
        <w:rPr>
          <w:rStyle w:val="audiotitleinner"/>
          <w:sz w:val="28"/>
          <w:szCs w:val="28"/>
        </w:rPr>
        <w:t xml:space="preserve"> (совместно с Э. </w:t>
      </w:r>
      <w:proofErr w:type="spellStart"/>
      <w:r w:rsidRPr="006B36C4">
        <w:rPr>
          <w:rStyle w:val="audiotitleinner"/>
          <w:sz w:val="28"/>
          <w:szCs w:val="28"/>
        </w:rPr>
        <w:t>Фицжеральд</w:t>
      </w:r>
      <w:proofErr w:type="spellEnd"/>
      <w:r w:rsidRPr="006B36C4">
        <w:rPr>
          <w:rStyle w:val="audiotitleinner"/>
          <w:sz w:val="28"/>
          <w:szCs w:val="28"/>
        </w:rPr>
        <w:t>).</w:t>
      </w:r>
    </w:p>
    <w:p w14:paraId="6C0A80DC" w14:textId="77777777" w:rsidR="006B36C4" w:rsidRPr="006B36C4" w:rsidRDefault="006B36C4" w:rsidP="006B36C4">
      <w:pPr>
        <w:pStyle w:val="Default"/>
        <w:spacing w:line="360" w:lineRule="auto"/>
        <w:ind w:firstLine="709"/>
        <w:jc w:val="both"/>
        <w:rPr>
          <w:iCs/>
          <w:sz w:val="28"/>
          <w:szCs w:val="28"/>
        </w:rPr>
      </w:pPr>
      <w:r w:rsidRPr="006B36C4">
        <w:rPr>
          <w:rStyle w:val="audiotitleinner"/>
          <w:sz w:val="28"/>
          <w:szCs w:val="28"/>
        </w:rPr>
        <w:t xml:space="preserve">Фрэнк Синатра – творческий портрет. Песни - </w:t>
      </w:r>
      <w:r w:rsidRPr="006B36C4">
        <w:rPr>
          <w:rStyle w:val="audiotitleinner"/>
          <w:sz w:val="28"/>
          <w:szCs w:val="28"/>
          <w:lang w:val="en-US"/>
        </w:rPr>
        <w:t>I</w:t>
      </w:r>
      <w:r w:rsidRPr="006B36C4">
        <w:rPr>
          <w:rStyle w:val="audiotitleinner"/>
          <w:sz w:val="28"/>
          <w:szCs w:val="28"/>
        </w:rPr>
        <w:t xml:space="preserve"> </w:t>
      </w:r>
      <w:r w:rsidRPr="006B36C4">
        <w:rPr>
          <w:rStyle w:val="audiotitleinner"/>
          <w:sz w:val="28"/>
          <w:szCs w:val="28"/>
          <w:lang w:val="en-US"/>
        </w:rPr>
        <w:t>see</w:t>
      </w:r>
      <w:r w:rsidRPr="006B36C4">
        <w:rPr>
          <w:rStyle w:val="audiotitleinner"/>
          <w:sz w:val="28"/>
          <w:szCs w:val="28"/>
        </w:rPr>
        <w:t xml:space="preserve">..., </w:t>
      </w:r>
      <w:r w:rsidRPr="006B36C4">
        <w:rPr>
          <w:rStyle w:val="audiotitleinner"/>
          <w:sz w:val="28"/>
          <w:szCs w:val="28"/>
          <w:lang w:val="en-US"/>
        </w:rPr>
        <w:t>Jungle</w:t>
      </w:r>
      <w:r w:rsidRPr="006B36C4">
        <w:rPr>
          <w:rStyle w:val="audiotitleinner"/>
          <w:sz w:val="28"/>
          <w:szCs w:val="28"/>
        </w:rPr>
        <w:t xml:space="preserve"> </w:t>
      </w:r>
      <w:r w:rsidRPr="006B36C4">
        <w:rPr>
          <w:rStyle w:val="audiotitleinner"/>
          <w:sz w:val="28"/>
          <w:szCs w:val="28"/>
          <w:lang w:val="en-US"/>
        </w:rPr>
        <w:t>Bells</w:t>
      </w:r>
      <w:r w:rsidRPr="006B36C4">
        <w:rPr>
          <w:rStyle w:val="audiotitleinner"/>
          <w:sz w:val="28"/>
          <w:szCs w:val="28"/>
        </w:rPr>
        <w:t xml:space="preserve">, </w:t>
      </w:r>
      <w:r w:rsidRPr="006B36C4">
        <w:rPr>
          <w:rStyle w:val="audiotitleinner"/>
          <w:sz w:val="28"/>
          <w:szCs w:val="28"/>
          <w:lang w:val="en-US"/>
        </w:rPr>
        <w:t>Magic</w:t>
      </w:r>
      <w:r w:rsidRPr="006B36C4">
        <w:rPr>
          <w:rStyle w:val="audiotitleinner"/>
          <w:sz w:val="28"/>
          <w:szCs w:val="28"/>
        </w:rPr>
        <w:t xml:space="preserve"> </w:t>
      </w:r>
      <w:r w:rsidRPr="006B36C4">
        <w:rPr>
          <w:rStyle w:val="audiotitleinner"/>
          <w:sz w:val="28"/>
          <w:szCs w:val="28"/>
          <w:lang w:val="en-US"/>
        </w:rPr>
        <w:t>Moments</w:t>
      </w:r>
      <w:r w:rsidRPr="006B36C4">
        <w:rPr>
          <w:rStyle w:val="audiotitleinner"/>
          <w:sz w:val="28"/>
          <w:szCs w:val="28"/>
        </w:rPr>
        <w:t xml:space="preserve">, Странники в ночи, </w:t>
      </w:r>
      <w:r w:rsidRPr="006B36C4">
        <w:rPr>
          <w:rStyle w:val="audiotitleinner"/>
          <w:sz w:val="28"/>
          <w:szCs w:val="28"/>
          <w:lang w:val="en-US"/>
        </w:rPr>
        <w:t>Let</w:t>
      </w:r>
      <w:r w:rsidRPr="006B36C4">
        <w:rPr>
          <w:rStyle w:val="audiotitleinner"/>
          <w:sz w:val="28"/>
          <w:szCs w:val="28"/>
        </w:rPr>
        <w:t xml:space="preserve"> </w:t>
      </w:r>
      <w:r w:rsidRPr="006B36C4">
        <w:rPr>
          <w:rStyle w:val="audiotitleinner"/>
          <w:sz w:val="28"/>
          <w:szCs w:val="28"/>
          <w:lang w:val="en-US"/>
        </w:rPr>
        <w:t>It</w:t>
      </w:r>
      <w:r w:rsidRPr="006B36C4">
        <w:rPr>
          <w:rStyle w:val="audiotitleinner"/>
          <w:sz w:val="28"/>
          <w:szCs w:val="28"/>
        </w:rPr>
        <w:t xml:space="preserve"> </w:t>
      </w:r>
      <w:r w:rsidRPr="006B36C4">
        <w:rPr>
          <w:rStyle w:val="audiotitleinner"/>
          <w:sz w:val="28"/>
          <w:szCs w:val="28"/>
          <w:lang w:val="en-US"/>
        </w:rPr>
        <w:t>Snow</w:t>
      </w:r>
      <w:r w:rsidRPr="006B36C4">
        <w:rPr>
          <w:rStyle w:val="audiotitleinner"/>
          <w:sz w:val="28"/>
          <w:szCs w:val="28"/>
        </w:rPr>
        <w:t xml:space="preserve">, </w:t>
      </w:r>
      <w:r w:rsidRPr="006B36C4">
        <w:rPr>
          <w:rStyle w:val="audiotitleinner"/>
          <w:sz w:val="28"/>
          <w:szCs w:val="28"/>
          <w:lang w:val="en-US"/>
        </w:rPr>
        <w:t>Silent</w:t>
      </w:r>
      <w:r w:rsidRPr="006B36C4">
        <w:rPr>
          <w:rStyle w:val="audiotitleinner"/>
          <w:sz w:val="28"/>
          <w:szCs w:val="28"/>
        </w:rPr>
        <w:t xml:space="preserve"> </w:t>
      </w:r>
      <w:r w:rsidRPr="006B36C4">
        <w:rPr>
          <w:rStyle w:val="audiotitleinner"/>
          <w:sz w:val="28"/>
          <w:szCs w:val="28"/>
          <w:lang w:val="en-US"/>
        </w:rPr>
        <w:t>Night</w:t>
      </w:r>
      <w:r w:rsidRPr="006B36C4">
        <w:rPr>
          <w:rStyle w:val="audiotitleinner"/>
          <w:sz w:val="28"/>
          <w:szCs w:val="28"/>
        </w:rPr>
        <w:t xml:space="preserve">, Нью-Йорк, </w:t>
      </w:r>
      <w:r w:rsidRPr="006B36C4">
        <w:rPr>
          <w:rStyle w:val="audiotitleinner"/>
          <w:sz w:val="28"/>
          <w:szCs w:val="28"/>
          <w:lang w:val="en-US"/>
        </w:rPr>
        <w:t>L</w:t>
      </w:r>
      <w:r w:rsidRPr="006B36C4">
        <w:rPr>
          <w:rStyle w:val="audiotitleinner"/>
          <w:sz w:val="28"/>
          <w:szCs w:val="28"/>
        </w:rPr>
        <w:t>.</w:t>
      </w:r>
      <w:r w:rsidRPr="006B36C4">
        <w:rPr>
          <w:rStyle w:val="audiotitleinner"/>
          <w:sz w:val="28"/>
          <w:szCs w:val="28"/>
          <w:lang w:val="en-US"/>
        </w:rPr>
        <w:t>O</w:t>
      </w:r>
      <w:r w:rsidRPr="006B36C4">
        <w:rPr>
          <w:rStyle w:val="audiotitleinner"/>
          <w:sz w:val="28"/>
          <w:szCs w:val="28"/>
        </w:rPr>
        <w:t>.</w:t>
      </w:r>
      <w:r w:rsidRPr="006B36C4">
        <w:rPr>
          <w:rStyle w:val="audiotitleinner"/>
          <w:sz w:val="28"/>
          <w:szCs w:val="28"/>
          <w:lang w:val="en-US"/>
        </w:rPr>
        <w:t>V</w:t>
      </w:r>
      <w:r w:rsidRPr="006B36C4">
        <w:rPr>
          <w:rStyle w:val="audiotitleinner"/>
          <w:sz w:val="28"/>
          <w:szCs w:val="28"/>
        </w:rPr>
        <w:t>.</w:t>
      </w:r>
      <w:r w:rsidRPr="006B36C4">
        <w:rPr>
          <w:rStyle w:val="audiotitleinner"/>
          <w:sz w:val="28"/>
          <w:szCs w:val="28"/>
          <w:lang w:val="en-US"/>
        </w:rPr>
        <w:t>E</w:t>
      </w:r>
      <w:r w:rsidRPr="006B36C4">
        <w:rPr>
          <w:rStyle w:val="audiotitleinner"/>
          <w:sz w:val="28"/>
          <w:szCs w:val="28"/>
        </w:rPr>
        <w:t>.</w:t>
      </w:r>
    </w:p>
    <w:p w14:paraId="69FE56C7" w14:textId="4B43F01A" w:rsidR="006B36C4" w:rsidRPr="006B36C4" w:rsidRDefault="006B36C4" w:rsidP="006B36C4">
      <w:pPr>
        <w:pStyle w:val="Default"/>
        <w:spacing w:line="360" w:lineRule="auto"/>
        <w:ind w:firstLine="709"/>
        <w:jc w:val="both"/>
        <w:rPr>
          <w:iCs/>
          <w:sz w:val="28"/>
          <w:szCs w:val="28"/>
          <w:lang w:val="en-US"/>
        </w:rPr>
      </w:pPr>
      <w:r w:rsidRPr="006B36C4">
        <w:rPr>
          <w:iCs/>
          <w:sz w:val="28"/>
          <w:szCs w:val="28"/>
        </w:rPr>
        <w:t>Битлз</w:t>
      </w:r>
      <w:r w:rsidRPr="006B36C4">
        <w:rPr>
          <w:iCs/>
          <w:sz w:val="28"/>
          <w:szCs w:val="28"/>
          <w:lang w:val="en-US"/>
        </w:rPr>
        <w:t xml:space="preserve"> – </w:t>
      </w:r>
      <w:r w:rsidRPr="006B36C4">
        <w:rPr>
          <w:iCs/>
          <w:sz w:val="28"/>
          <w:szCs w:val="28"/>
        </w:rPr>
        <w:t>состав</w:t>
      </w:r>
      <w:r w:rsidRPr="006B36C4">
        <w:rPr>
          <w:iCs/>
          <w:sz w:val="28"/>
          <w:szCs w:val="28"/>
          <w:lang w:val="en-US"/>
        </w:rPr>
        <w:t xml:space="preserve">, </w:t>
      </w:r>
      <w:r w:rsidRPr="006B36C4">
        <w:rPr>
          <w:iCs/>
          <w:sz w:val="28"/>
          <w:szCs w:val="28"/>
        </w:rPr>
        <w:t>характеристика</w:t>
      </w:r>
      <w:r w:rsidRPr="006B36C4">
        <w:rPr>
          <w:iCs/>
          <w:sz w:val="28"/>
          <w:szCs w:val="28"/>
          <w:lang w:val="en-US"/>
        </w:rPr>
        <w:t xml:space="preserve"> </w:t>
      </w:r>
      <w:r w:rsidRPr="006B36C4">
        <w:rPr>
          <w:iCs/>
          <w:sz w:val="28"/>
          <w:szCs w:val="28"/>
        </w:rPr>
        <w:t>творчества</w:t>
      </w:r>
      <w:r w:rsidRPr="006B36C4">
        <w:rPr>
          <w:iCs/>
          <w:sz w:val="28"/>
          <w:szCs w:val="28"/>
          <w:lang w:val="en-US"/>
        </w:rPr>
        <w:t xml:space="preserve">. </w:t>
      </w:r>
      <w:r w:rsidRPr="006B36C4">
        <w:rPr>
          <w:iCs/>
          <w:sz w:val="28"/>
          <w:szCs w:val="28"/>
        </w:rPr>
        <w:t>Песни</w:t>
      </w:r>
      <w:r w:rsidRPr="006B36C4">
        <w:rPr>
          <w:iCs/>
          <w:sz w:val="28"/>
          <w:szCs w:val="28"/>
          <w:lang w:val="en-US"/>
        </w:rPr>
        <w:t xml:space="preserve">: </w:t>
      </w:r>
      <w:r w:rsidRPr="006B36C4">
        <w:rPr>
          <w:rStyle w:val="audiotitleinner"/>
          <w:sz w:val="28"/>
          <w:szCs w:val="28"/>
          <w:lang w:val="en-US"/>
        </w:rPr>
        <w:t xml:space="preserve">Imagine, Yesterday, Let It Be, </w:t>
      </w:r>
      <w:proofErr w:type="spellStart"/>
      <w:r w:rsidRPr="006B36C4">
        <w:rPr>
          <w:rStyle w:val="audiotitleinner"/>
          <w:sz w:val="28"/>
          <w:szCs w:val="28"/>
          <w:lang w:val="en-US"/>
        </w:rPr>
        <w:t>Help</w:t>
      </w:r>
      <w:proofErr w:type="gramStart"/>
      <w:r w:rsidRPr="006B36C4">
        <w:rPr>
          <w:rStyle w:val="audiotitleinner"/>
          <w:sz w:val="28"/>
          <w:szCs w:val="28"/>
          <w:lang w:val="en-US"/>
        </w:rPr>
        <w:t>!PrettyWoman</w:t>
      </w:r>
      <w:proofErr w:type="spellEnd"/>
      <w:proofErr w:type="gramEnd"/>
      <w:r w:rsidRPr="006B36C4">
        <w:rPr>
          <w:rStyle w:val="audiotitleinner"/>
          <w:sz w:val="28"/>
          <w:szCs w:val="28"/>
          <w:lang w:val="en-US"/>
        </w:rPr>
        <w:t>.</w:t>
      </w:r>
    </w:p>
    <w:p w14:paraId="5D540EFF" w14:textId="085EEB04" w:rsidR="006B36C4" w:rsidRPr="006B36C4" w:rsidRDefault="006B36C4" w:rsidP="006B36C4">
      <w:pPr>
        <w:pStyle w:val="Default"/>
        <w:spacing w:line="360" w:lineRule="auto"/>
        <w:ind w:firstLine="709"/>
        <w:jc w:val="both"/>
        <w:rPr>
          <w:sz w:val="28"/>
          <w:szCs w:val="28"/>
        </w:rPr>
      </w:pPr>
      <w:r w:rsidRPr="006B36C4">
        <w:rPr>
          <w:b/>
          <w:iCs/>
          <w:sz w:val="28"/>
          <w:szCs w:val="28"/>
        </w:rPr>
        <w:t xml:space="preserve">Раздел 8. </w:t>
      </w:r>
      <w:r w:rsidRPr="006B36C4">
        <w:rPr>
          <w:b/>
          <w:sz w:val="28"/>
          <w:szCs w:val="28"/>
        </w:rPr>
        <w:t xml:space="preserve">Мюзикл – художественное направление </w:t>
      </w:r>
      <w:r w:rsidRPr="006B36C4">
        <w:rPr>
          <w:b/>
          <w:sz w:val="28"/>
          <w:szCs w:val="28"/>
          <w:lang w:val="en-US"/>
        </w:rPr>
        <w:t>XX</w:t>
      </w:r>
      <w:r w:rsidRPr="006B36C4">
        <w:rPr>
          <w:b/>
          <w:sz w:val="28"/>
          <w:szCs w:val="28"/>
        </w:rPr>
        <w:t>-</w:t>
      </w:r>
      <w:r w:rsidRPr="006B36C4">
        <w:rPr>
          <w:b/>
          <w:sz w:val="28"/>
          <w:szCs w:val="28"/>
          <w:lang w:val="en-US"/>
        </w:rPr>
        <w:t>XXI</w:t>
      </w:r>
      <w:r w:rsidRPr="006B36C4">
        <w:rPr>
          <w:b/>
          <w:sz w:val="28"/>
          <w:szCs w:val="28"/>
        </w:rPr>
        <w:t xml:space="preserve"> вв</w:t>
      </w:r>
      <w:r w:rsidRPr="006B36C4">
        <w:rPr>
          <w:sz w:val="28"/>
          <w:szCs w:val="28"/>
        </w:rPr>
        <w:t>. Мюзикл – характеристика жанра. Э.Л. Вебер «Призрак оперы».</w:t>
      </w:r>
    </w:p>
    <w:p w14:paraId="150A50E7" w14:textId="3C6ABC90" w:rsidR="00DC7E1A" w:rsidRPr="006B36C4" w:rsidRDefault="006B36C4" w:rsidP="006B36C4">
      <w:pPr>
        <w:rPr>
          <w:rFonts w:ascii="Times New Roman" w:hAnsi="Times New Roman" w:cs="Times New Roman"/>
          <w:sz w:val="28"/>
          <w:szCs w:val="28"/>
        </w:rPr>
      </w:pPr>
      <w:r w:rsidRPr="006B36C4">
        <w:rPr>
          <w:rFonts w:ascii="Times New Roman" w:hAnsi="Times New Roman" w:cs="Times New Roman"/>
          <w:b/>
          <w:sz w:val="28"/>
          <w:szCs w:val="28"/>
        </w:rPr>
        <w:lastRenderedPageBreak/>
        <w:t xml:space="preserve">Раздел 9. Балет </w:t>
      </w:r>
      <w:r w:rsidRPr="006B36C4">
        <w:rPr>
          <w:rFonts w:ascii="Times New Roman" w:hAnsi="Times New Roman" w:cs="Times New Roman"/>
          <w:b/>
          <w:sz w:val="28"/>
          <w:szCs w:val="28"/>
          <w:lang w:val="en-US"/>
        </w:rPr>
        <w:t>XXI</w:t>
      </w:r>
      <w:r w:rsidRPr="006B36C4">
        <w:rPr>
          <w:rFonts w:ascii="Times New Roman" w:hAnsi="Times New Roman" w:cs="Times New Roman"/>
          <w:b/>
          <w:sz w:val="28"/>
          <w:szCs w:val="28"/>
        </w:rPr>
        <w:t xml:space="preserve"> века.</w:t>
      </w:r>
      <w:r w:rsidRPr="006B36C4">
        <w:rPr>
          <w:rFonts w:ascii="Times New Roman" w:hAnsi="Times New Roman" w:cs="Times New Roman"/>
          <w:sz w:val="28"/>
          <w:szCs w:val="28"/>
        </w:rPr>
        <w:t xml:space="preserve"> Балет – характеристика жанра. Б. Эйфман балет «Евгений Онегин»: сцена объяснения Татьяны и Онегина в саду; дуэль Онегина и Ленского; «преобразования» Татьяны</w:t>
      </w:r>
      <w:r w:rsidRPr="006B36C4">
        <w:rPr>
          <w:rFonts w:ascii="Times New Roman" w:hAnsi="Times New Roman" w:cs="Times New Roman"/>
          <w:iCs/>
          <w:sz w:val="28"/>
          <w:szCs w:val="28"/>
        </w:rPr>
        <w:t>; Татьяна и Гремин; Сон Онегина.</w:t>
      </w:r>
    </w:p>
    <w:p w14:paraId="6EA469AA" w14:textId="77777777" w:rsidR="005C279E" w:rsidRPr="00543198" w:rsidRDefault="005C279E" w:rsidP="005C279E">
      <w:pPr>
        <w:ind w:left="708"/>
        <w:jc w:val="center"/>
        <w:rPr>
          <w:rFonts w:ascii="Times New Roman" w:hAnsi="Times New Roman" w:cs="Times New Roman"/>
          <w:b/>
          <w:sz w:val="28"/>
          <w:szCs w:val="28"/>
          <w:u w:val="single"/>
        </w:rPr>
      </w:pPr>
    </w:p>
    <w:p w14:paraId="4BCB2232" w14:textId="2F73095E" w:rsidR="000B4813" w:rsidRPr="008D50DB" w:rsidRDefault="005C279E" w:rsidP="008D50DB">
      <w:pPr>
        <w:pStyle w:val="a3"/>
        <w:numPr>
          <w:ilvl w:val="0"/>
          <w:numId w:val="6"/>
        </w:numPr>
        <w:jc w:val="center"/>
        <w:rPr>
          <w:rFonts w:ascii="Times New Roman" w:hAnsi="Times New Roman" w:cs="Times New Roman"/>
          <w:b/>
          <w:sz w:val="28"/>
          <w:szCs w:val="28"/>
        </w:rPr>
      </w:pPr>
      <w:r w:rsidRPr="008D50DB">
        <w:rPr>
          <w:rFonts w:ascii="Times New Roman" w:hAnsi="Times New Roman" w:cs="Times New Roman"/>
          <w:b/>
          <w:sz w:val="28"/>
          <w:szCs w:val="28"/>
        </w:rPr>
        <w:t xml:space="preserve"> </w:t>
      </w:r>
      <w:r w:rsidR="008D50DB" w:rsidRPr="008D50DB">
        <w:rPr>
          <w:rFonts w:ascii="Times New Roman" w:hAnsi="Times New Roman" w:cs="Times New Roman"/>
          <w:b/>
          <w:sz w:val="28"/>
          <w:szCs w:val="28"/>
        </w:rPr>
        <w:t>Требования к уровню подготовки обучающихся</w:t>
      </w:r>
    </w:p>
    <w:p w14:paraId="3054EC88" w14:textId="77777777" w:rsidR="006B36C4" w:rsidRPr="00CA1C6F" w:rsidRDefault="006B36C4" w:rsidP="006B36C4">
      <w:pPr>
        <w:autoSpaceDE w:val="0"/>
        <w:autoSpaceDN w:val="0"/>
        <w:adjustRightInd w:val="0"/>
        <w:ind w:firstLine="708"/>
        <w:rPr>
          <w:rFonts w:ascii="Times New Roman" w:hAnsi="Times New Roman" w:cs="Times New Roman"/>
          <w:sz w:val="28"/>
          <w:szCs w:val="28"/>
        </w:rPr>
      </w:pPr>
      <w:r w:rsidRPr="00CA1C6F">
        <w:rPr>
          <w:rFonts w:ascii="Times New Roman" w:hAnsi="Times New Roman" w:cs="Times New Roman"/>
          <w:sz w:val="28"/>
          <w:szCs w:val="28"/>
        </w:rPr>
        <w:t>Содержание программы учебного предмета «</w:t>
      </w:r>
      <w:r>
        <w:rPr>
          <w:rFonts w:ascii="Times New Roman" w:hAnsi="Times New Roman" w:cs="Times New Roman"/>
          <w:sz w:val="28"/>
          <w:szCs w:val="28"/>
        </w:rPr>
        <w:t>Слушание музыки</w:t>
      </w:r>
      <w:r w:rsidRPr="00CA1C6F">
        <w:rPr>
          <w:rFonts w:ascii="Times New Roman" w:hAnsi="Times New Roman" w:cs="Times New Roman"/>
          <w:sz w:val="28"/>
          <w:szCs w:val="28"/>
        </w:rPr>
        <w:t>» обеспечивает</w:t>
      </w:r>
      <w:r>
        <w:rPr>
          <w:rFonts w:ascii="Times New Roman" w:hAnsi="Times New Roman" w:cs="Times New Roman"/>
          <w:sz w:val="28"/>
          <w:szCs w:val="28"/>
        </w:rPr>
        <w:t xml:space="preserve"> </w:t>
      </w:r>
      <w:r w:rsidRPr="00CA1C6F">
        <w:rPr>
          <w:rFonts w:ascii="Times New Roman" w:hAnsi="Times New Roman" w:cs="Times New Roman"/>
          <w:sz w:val="28"/>
          <w:szCs w:val="28"/>
        </w:rPr>
        <w:t>художественно-эстетическое и нравственное воспитание личности учащегося, гармоничное</w:t>
      </w:r>
      <w:r>
        <w:rPr>
          <w:rFonts w:ascii="Times New Roman" w:hAnsi="Times New Roman" w:cs="Times New Roman"/>
          <w:sz w:val="28"/>
          <w:szCs w:val="28"/>
        </w:rPr>
        <w:t xml:space="preserve"> </w:t>
      </w:r>
      <w:r w:rsidRPr="00CA1C6F">
        <w:rPr>
          <w:rFonts w:ascii="Times New Roman" w:hAnsi="Times New Roman" w:cs="Times New Roman"/>
          <w:sz w:val="28"/>
          <w:szCs w:val="28"/>
        </w:rPr>
        <w:t>развитие музыкальных и интеллектуальных способностей детей. В процессе обучения у</w:t>
      </w:r>
      <w:r>
        <w:rPr>
          <w:rFonts w:ascii="Times New Roman" w:hAnsi="Times New Roman" w:cs="Times New Roman"/>
          <w:sz w:val="28"/>
          <w:szCs w:val="28"/>
        </w:rPr>
        <w:t xml:space="preserve"> </w:t>
      </w:r>
      <w:r w:rsidRPr="00CA1C6F">
        <w:rPr>
          <w:rFonts w:ascii="Times New Roman" w:hAnsi="Times New Roman" w:cs="Times New Roman"/>
          <w:sz w:val="28"/>
          <w:szCs w:val="28"/>
        </w:rPr>
        <w:t>учащегося формируется комплекс историко-музыкальных знаний, вербальных и слуховых</w:t>
      </w:r>
      <w:r>
        <w:rPr>
          <w:rFonts w:ascii="Times New Roman" w:hAnsi="Times New Roman" w:cs="Times New Roman"/>
          <w:sz w:val="28"/>
          <w:szCs w:val="28"/>
        </w:rPr>
        <w:t xml:space="preserve"> </w:t>
      </w:r>
      <w:r w:rsidRPr="00CA1C6F">
        <w:rPr>
          <w:rFonts w:ascii="Times New Roman" w:hAnsi="Times New Roman" w:cs="Times New Roman"/>
          <w:sz w:val="28"/>
          <w:szCs w:val="28"/>
        </w:rPr>
        <w:t>навыков.</w:t>
      </w:r>
      <w:r>
        <w:rPr>
          <w:rFonts w:ascii="Times New Roman" w:hAnsi="Times New Roman" w:cs="Times New Roman"/>
          <w:sz w:val="28"/>
          <w:szCs w:val="28"/>
        </w:rPr>
        <w:t xml:space="preserve"> </w:t>
      </w:r>
      <w:r w:rsidRPr="00CA1C6F">
        <w:rPr>
          <w:rFonts w:ascii="Times New Roman" w:hAnsi="Times New Roman" w:cs="Times New Roman"/>
          <w:sz w:val="28"/>
          <w:szCs w:val="28"/>
        </w:rPr>
        <w:t>Результатом обучения является сформированный комплекс знаний, умений и навыков,</w:t>
      </w:r>
      <w:r>
        <w:rPr>
          <w:rFonts w:ascii="Times New Roman" w:hAnsi="Times New Roman" w:cs="Times New Roman"/>
          <w:sz w:val="28"/>
          <w:szCs w:val="28"/>
        </w:rPr>
        <w:t xml:space="preserve"> </w:t>
      </w:r>
      <w:r w:rsidRPr="00CA1C6F">
        <w:rPr>
          <w:rFonts w:ascii="Times New Roman" w:hAnsi="Times New Roman" w:cs="Times New Roman"/>
          <w:sz w:val="28"/>
          <w:szCs w:val="28"/>
        </w:rPr>
        <w:t>отражающий наличие у обучающегося музыкальной памяти и слуха, музыкального</w:t>
      </w:r>
      <w:r>
        <w:rPr>
          <w:rFonts w:ascii="Times New Roman" w:hAnsi="Times New Roman" w:cs="Times New Roman"/>
          <w:sz w:val="28"/>
          <w:szCs w:val="28"/>
        </w:rPr>
        <w:t xml:space="preserve"> </w:t>
      </w:r>
      <w:r w:rsidRPr="00CA1C6F">
        <w:rPr>
          <w:rFonts w:ascii="Times New Roman" w:hAnsi="Times New Roman" w:cs="Times New Roman"/>
          <w:sz w:val="28"/>
          <w:szCs w:val="28"/>
        </w:rPr>
        <w:t>восприятия и мышления, художественного вкуса, знания музыкальных стилей, владения</w:t>
      </w:r>
      <w:r>
        <w:rPr>
          <w:rFonts w:ascii="Times New Roman" w:hAnsi="Times New Roman" w:cs="Times New Roman"/>
          <w:sz w:val="28"/>
          <w:szCs w:val="28"/>
        </w:rPr>
        <w:t xml:space="preserve"> </w:t>
      </w:r>
      <w:r w:rsidRPr="00CA1C6F">
        <w:rPr>
          <w:rFonts w:ascii="Times New Roman" w:hAnsi="Times New Roman" w:cs="Times New Roman"/>
          <w:sz w:val="28"/>
          <w:szCs w:val="28"/>
        </w:rPr>
        <w:t>профессиональной музыкальной терминологией, определенного исторического кругозора.</w:t>
      </w:r>
    </w:p>
    <w:p w14:paraId="4502FAD8" w14:textId="77777777" w:rsidR="006B36C4" w:rsidRPr="00CA1C6F" w:rsidRDefault="006B36C4" w:rsidP="006B36C4">
      <w:pPr>
        <w:autoSpaceDE w:val="0"/>
        <w:autoSpaceDN w:val="0"/>
        <w:adjustRightInd w:val="0"/>
        <w:ind w:firstLine="708"/>
        <w:rPr>
          <w:rFonts w:ascii="Times New Roman" w:hAnsi="Times New Roman" w:cs="Times New Roman"/>
          <w:sz w:val="28"/>
          <w:szCs w:val="28"/>
        </w:rPr>
      </w:pPr>
      <w:r w:rsidRPr="00CA1C6F">
        <w:rPr>
          <w:rFonts w:ascii="Times New Roman" w:hAnsi="Times New Roman" w:cs="Times New Roman"/>
          <w:sz w:val="28"/>
          <w:szCs w:val="28"/>
        </w:rPr>
        <w:t>Результатами обучения также являются:</w:t>
      </w:r>
    </w:p>
    <w:p w14:paraId="1E5DF75A"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 первичные знания о роли и значении музыкального искусства в системе культуры,</w:t>
      </w:r>
      <w:r>
        <w:rPr>
          <w:rFonts w:ascii="Times New Roman" w:hAnsi="Times New Roman" w:cs="Times New Roman"/>
          <w:sz w:val="28"/>
          <w:szCs w:val="28"/>
        </w:rPr>
        <w:t xml:space="preserve"> </w:t>
      </w:r>
      <w:r w:rsidRPr="00CA1C6F">
        <w:rPr>
          <w:rFonts w:ascii="Times New Roman" w:hAnsi="Times New Roman" w:cs="Times New Roman"/>
          <w:sz w:val="28"/>
          <w:szCs w:val="28"/>
        </w:rPr>
        <w:t>духовно-нравственном развитии человека;</w:t>
      </w:r>
    </w:p>
    <w:p w14:paraId="15E70B18"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 знание творческих биографий зарубежных и отечественных композиторов</w:t>
      </w:r>
    </w:p>
    <w:p w14:paraId="5BA15190"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согласно программным требованиям;</w:t>
      </w:r>
    </w:p>
    <w:p w14:paraId="56C2E3D8"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 знание в соответствии с программными требованиями музыкальных произведений</w:t>
      </w:r>
      <w:r>
        <w:rPr>
          <w:rFonts w:ascii="Times New Roman" w:hAnsi="Times New Roman" w:cs="Times New Roman"/>
          <w:sz w:val="28"/>
          <w:szCs w:val="28"/>
        </w:rPr>
        <w:t xml:space="preserve"> </w:t>
      </w:r>
      <w:r w:rsidRPr="00CA1C6F">
        <w:rPr>
          <w:rFonts w:ascii="Times New Roman" w:hAnsi="Times New Roman" w:cs="Times New Roman"/>
          <w:sz w:val="28"/>
          <w:szCs w:val="28"/>
        </w:rPr>
        <w:t>зарубежных и отечественных композиторов различных исторических периодов, стилей,</w:t>
      </w:r>
      <w:r>
        <w:rPr>
          <w:rFonts w:ascii="Times New Roman" w:hAnsi="Times New Roman" w:cs="Times New Roman"/>
          <w:sz w:val="28"/>
          <w:szCs w:val="28"/>
        </w:rPr>
        <w:t xml:space="preserve"> </w:t>
      </w:r>
      <w:r w:rsidRPr="00CA1C6F">
        <w:rPr>
          <w:rFonts w:ascii="Times New Roman" w:hAnsi="Times New Roman" w:cs="Times New Roman"/>
          <w:sz w:val="28"/>
          <w:szCs w:val="28"/>
        </w:rPr>
        <w:t>жанров и форм от эпохи барокко до современности;</w:t>
      </w:r>
    </w:p>
    <w:p w14:paraId="0DABA9D7"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 умение в устной и письменной форме излагать свои мысли о творчестве</w:t>
      </w:r>
    </w:p>
    <w:p w14:paraId="0D9F64D1"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композиторов;</w:t>
      </w:r>
    </w:p>
    <w:p w14:paraId="36EB52E2"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 умение определять на слух фрагменты того или иного изученного музыкального</w:t>
      </w:r>
      <w:r>
        <w:rPr>
          <w:rFonts w:ascii="Times New Roman" w:hAnsi="Times New Roman" w:cs="Times New Roman"/>
          <w:sz w:val="28"/>
          <w:szCs w:val="28"/>
        </w:rPr>
        <w:t xml:space="preserve"> </w:t>
      </w:r>
      <w:r w:rsidRPr="00CA1C6F">
        <w:rPr>
          <w:rFonts w:ascii="Times New Roman" w:hAnsi="Times New Roman" w:cs="Times New Roman"/>
          <w:sz w:val="28"/>
          <w:szCs w:val="28"/>
        </w:rPr>
        <w:t>произведения;</w:t>
      </w:r>
    </w:p>
    <w:p w14:paraId="7CD78156" w14:textId="77777777" w:rsidR="006B36C4" w:rsidRPr="00CA1C6F" w:rsidRDefault="006B36C4" w:rsidP="006B36C4">
      <w:pPr>
        <w:autoSpaceDE w:val="0"/>
        <w:autoSpaceDN w:val="0"/>
        <w:adjustRightInd w:val="0"/>
        <w:rPr>
          <w:rFonts w:ascii="Times New Roman" w:hAnsi="Times New Roman" w:cs="Times New Roman"/>
          <w:sz w:val="28"/>
          <w:szCs w:val="28"/>
        </w:rPr>
      </w:pPr>
      <w:r w:rsidRPr="00CA1C6F">
        <w:rPr>
          <w:rFonts w:ascii="Times New Roman" w:hAnsi="Times New Roman" w:cs="Times New Roman"/>
          <w:sz w:val="28"/>
          <w:szCs w:val="28"/>
        </w:rPr>
        <w:t>• навыки по восприятию музыкального произведения, умение выражать его</w:t>
      </w:r>
    </w:p>
    <w:p w14:paraId="4BD133B2" w14:textId="7289CD41" w:rsidR="005C279E" w:rsidRDefault="006B36C4" w:rsidP="006B36C4">
      <w:pPr>
        <w:rPr>
          <w:rFonts w:ascii="Times New Roman" w:hAnsi="Times New Roman" w:cs="Times New Roman"/>
          <w:sz w:val="28"/>
          <w:szCs w:val="28"/>
        </w:rPr>
      </w:pPr>
      <w:r w:rsidRPr="00CA1C6F">
        <w:rPr>
          <w:rFonts w:ascii="Times New Roman" w:hAnsi="Times New Roman" w:cs="Times New Roman"/>
          <w:sz w:val="28"/>
          <w:szCs w:val="28"/>
        </w:rPr>
        <w:lastRenderedPageBreak/>
        <w:t>понимание и свое к нему отношение, обнаруживать ассоциативные связи с другими видами</w:t>
      </w:r>
      <w:r>
        <w:rPr>
          <w:rFonts w:ascii="Times New Roman" w:hAnsi="Times New Roman" w:cs="Times New Roman"/>
          <w:sz w:val="28"/>
          <w:szCs w:val="28"/>
        </w:rPr>
        <w:t xml:space="preserve"> </w:t>
      </w:r>
      <w:r w:rsidRPr="00CA1C6F">
        <w:rPr>
          <w:rFonts w:ascii="Times New Roman" w:hAnsi="Times New Roman" w:cs="Times New Roman"/>
          <w:sz w:val="28"/>
          <w:szCs w:val="28"/>
        </w:rPr>
        <w:t>искусств.</w:t>
      </w:r>
    </w:p>
    <w:p w14:paraId="348EFA71" w14:textId="77777777" w:rsidR="006B36C4" w:rsidRPr="00543198" w:rsidRDefault="006B36C4" w:rsidP="00055625">
      <w:pPr>
        <w:rPr>
          <w:rFonts w:ascii="Times New Roman" w:hAnsi="Times New Roman" w:cs="Times New Roman"/>
          <w:sz w:val="28"/>
          <w:szCs w:val="28"/>
        </w:rPr>
      </w:pPr>
    </w:p>
    <w:p w14:paraId="33B9020A" w14:textId="1FACA15B" w:rsidR="005C279E" w:rsidRPr="00C16C40" w:rsidRDefault="00C16C40" w:rsidP="00C16C40">
      <w:pPr>
        <w:pStyle w:val="a3"/>
        <w:numPr>
          <w:ilvl w:val="0"/>
          <w:numId w:val="6"/>
        </w:numPr>
        <w:jc w:val="center"/>
        <w:rPr>
          <w:rFonts w:ascii="Times New Roman" w:hAnsi="Times New Roman" w:cs="Times New Roman"/>
          <w:b/>
          <w:sz w:val="28"/>
          <w:szCs w:val="28"/>
        </w:rPr>
      </w:pPr>
      <w:r w:rsidRPr="00C16C40">
        <w:rPr>
          <w:rFonts w:ascii="Times New Roman" w:hAnsi="Times New Roman" w:cs="Times New Roman"/>
          <w:b/>
          <w:sz w:val="28"/>
          <w:szCs w:val="28"/>
        </w:rPr>
        <w:t>Формы и методы контроля, система оценок</w:t>
      </w:r>
    </w:p>
    <w:p w14:paraId="41421AE3" w14:textId="61C48FD1" w:rsidR="005C279E" w:rsidRPr="00C16C40" w:rsidRDefault="005C279E" w:rsidP="00C16C40">
      <w:pPr>
        <w:pStyle w:val="a3"/>
        <w:numPr>
          <w:ilvl w:val="0"/>
          <w:numId w:val="14"/>
        </w:numPr>
        <w:jc w:val="left"/>
        <w:rPr>
          <w:rFonts w:ascii="Times New Roman" w:hAnsi="Times New Roman" w:cs="Times New Roman"/>
          <w:bCs/>
          <w:i/>
          <w:iCs/>
          <w:sz w:val="28"/>
          <w:szCs w:val="28"/>
        </w:rPr>
      </w:pPr>
      <w:r w:rsidRPr="00C16C40">
        <w:rPr>
          <w:rFonts w:ascii="Times New Roman" w:hAnsi="Times New Roman" w:cs="Times New Roman"/>
          <w:bCs/>
          <w:i/>
          <w:iCs/>
          <w:sz w:val="28"/>
          <w:szCs w:val="28"/>
        </w:rPr>
        <w:t>Аттестация: цели, виды, форма, содержание</w:t>
      </w:r>
    </w:p>
    <w:p w14:paraId="200E5819"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Цель аттестационных (контрольных) мероприятий – определить успешность развития учащегося и степень освоения им учебных задач на данном этапе. </w:t>
      </w:r>
    </w:p>
    <w:p w14:paraId="6156848E" w14:textId="77777777" w:rsidR="005C279E" w:rsidRPr="00C16C40" w:rsidRDefault="005C279E" w:rsidP="005C279E">
      <w:pPr>
        <w:rPr>
          <w:rFonts w:ascii="Times New Roman" w:hAnsi="Times New Roman" w:cs="Times New Roman"/>
          <w:bCs/>
          <w:sz w:val="28"/>
          <w:szCs w:val="28"/>
        </w:rPr>
      </w:pPr>
      <w:r w:rsidRPr="00C16C40">
        <w:rPr>
          <w:rFonts w:ascii="Times New Roman" w:hAnsi="Times New Roman" w:cs="Times New Roman"/>
          <w:bCs/>
          <w:sz w:val="28"/>
          <w:szCs w:val="28"/>
        </w:rPr>
        <w:t xml:space="preserve">Виды контроля: текущий, промежуточный, итоговый. </w:t>
      </w:r>
    </w:p>
    <w:p w14:paraId="4F2834BF"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b/>
          <w:i/>
          <w:sz w:val="28"/>
          <w:szCs w:val="28"/>
        </w:rPr>
        <w:t>Текущий контроль</w:t>
      </w:r>
      <w:r w:rsidRPr="00543198">
        <w:rPr>
          <w:rFonts w:ascii="Times New Roman" w:hAnsi="Times New Roman" w:cs="Times New Roman"/>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w:t>
      </w:r>
    </w:p>
    <w:p w14:paraId="547C5236"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На основе текущего контроля выводятся четвертные оценки. </w:t>
      </w:r>
    </w:p>
    <w:p w14:paraId="406ABEC1"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Формы текущего контроля: </w:t>
      </w:r>
    </w:p>
    <w:p w14:paraId="5A24C37C"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 устный опрос (фронтальный и индивидуальный), </w:t>
      </w:r>
    </w:p>
    <w:p w14:paraId="4F6C4FED"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 </w:t>
      </w:r>
    </w:p>
    <w:p w14:paraId="094315D0"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 - письменное задание, тест. </w:t>
      </w:r>
    </w:p>
    <w:p w14:paraId="6DA87073" w14:textId="77777777" w:rsidR="005C279E"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Особой формой текущего контроля является контрольный урок,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14:paraId="71EEEC34" w14:textId="77777777" w:rsidR="003A7DB1" w:rsidRPr="00543198" w:rsidRDefault="005C279E" w:rsidP="005C279E">
      <w:pPr>
        <w:rPr>
          <w:rFonts w:ascii="Times New Roman" w:hAnsi="Times New Roman" w:cs="Times New Roman"/>
          <w:sz w:val="28"/>
          <w:szCs w:val="28"/>
        </w:rPr>
      </w:pPr>
      <w:r w:rsidRPr="00543198">
        <w:rPr>
          <w:rFonts w:ascii="Times New Roman" w:hAnsi="Times New Roman" w:cs="Times New Roman"/>
          <w:sz w:val="28"/>
          <w:szCs w:val="28"/>
        </w:rPr>
        <w:t xml:space="preserve">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w:t>
      </w:r>
      <w:r w:rsidRPr="00543198">
        <w:rPr>
          <w:rFonts w:ascii="Times New Roman" w:hAnsi="Times New Roman" w:cs="Times New Roman"/>
          <w:sz w:val="28"/>
          <w:szCs w:val="28"/>
        </w:rPr>
        <w:lastRenderedPageBreak/>
        <w:t>знаний, умений, навыков является форма самостоятельного анализа нового (незнакомого) музыкального произведения.</w:t>
      </w:r>
    </w:p>
    <w:p w14:paraId="698141B6" w14:textId="5D1A23AB" w:rsidR="00AE6FF7" w:rsidRPr="00543198" w:rsidRDefault="00AE6FF7" w:rsidP="00C46838">
      <w:pPr>
        <w:rPr>
          <w:rFonts w:ascii="Times New Roman" w:hAnsi="Times New Roman" w:cs="Times New Roman"/>
          <w:sz w:val="28"/>
          <w:szCs w:val="28"/>
        </w:rPr>
      </w:pPr>
      <w:r w:rsidRPr="00387B39">
        <w:rPr>
          <w:rFonts w:ascii="Times New Roman" w:hAnsi="Times New Roman" w:cs="Times New Roman"/>
          <w:b/>
          <w:i/>
          <w:iCs/>
          <w:sz w:val="28"/>
          <w:szCs w:val="28"/>
        </w:rPr>
        <w:t>Промежуточный контроль</w:t>
      </w:r>
      <w:r w:rsidRPr="00543198">
        <w:rPr>
          <w:rFonts w:ascii="Times New Roman" w:hAnsi="Times New Roman" w:cs="Times New Roman"/>
          <w:sz w:val="28"/>
          <w:szCs w:val="28"/>
        </w:rPr>
        <w:t xml:space="preserve"> – осуществляется в конце каждого</w:t>
      </w:r>
      <w:r w:rsidR="000F15EF" w:rsidRPr="00543198">
        <w:rPr>
          <w:rFonts w:ascii="Times New Roman" w:hAnsi="Times New Roman" w:cs="Times New Roman"/>
          <w:sz w:val="28"/>
          <w:szCs w:val="28"/>
        </w:rPr>
        <w:t xml:space="preserve"> </w:t>
      </w:r>
      <w:r w:rsidRPr="00543198">
        <w:rPr>
          <w:rFonts w:ascii="Times New Roman" w:hAnsi="Times New Roman" w:cs="Times New Roman"/>
          <w:sz w:val="28"/>
          <w:szCs w:val="28"/>
        </w:rPr>
        <w:t>учебного года. Может проводиться в форме контрольного урока. Включает индивидуальный устный опрос или различные виды</w:t>
      </w:r>
      <w:r w:rsidR="000F15EF" w:rsidRPr="00543198">
        <w:rPr>
          <w:rFonts w:ascii="Times New Roman" w:hAnsi="Times New Roman" w:cs="Times New Roman"/>
          <w:sz w:val="28"/>
          <w:szCs w:val="28"/>
        </w:rPr>
        <w:t xml:space="preserve"> </w:t>
      </w:r>
      <w:r w:rsidRPr="00543198">
        <w:rPr>
          <w:rFonts w:ascii="Times New Roman" w:hAnsi="Times New Roman" w:cs="Times New Roman"/>
          <w:sz w:val="28"/>
          <w:szCs w:val="28"/>
        </w:rPr>
        <w:t>письменного задания, в том числе, анализ незнакомого произведения. Задания для промежуточного контроля должны охватывать весь объем</w:t>
      </w:r>
      <w:r w:rsidR="00C46838">
        <w:rPr>
          <w:rFonts w:ascii="Times New Roman" w:hAnsi="Times New Roman" w:cs="Times New Roman"/>
          <w:sz w:val="28"/>
          <w:szCs w:val="28"/>
        </w:rPr>
        <w:t xml:space="preserve"> </w:t>
      </w:r>
      <w:r w:rsidRPr="00543198">
        <w:rPr>
          <w:rFonts w:ascii="Times New Roman" w:hAnsi="Times New Roman" w:cs="Times New Roman"/>
          <w:sz w:val="28"/>
          <w:szCs w:val="28"/>
        </w:rPr>
        <w:t>изученного матери</w:t>
      </w:r>
      <w:r w:rsidR="000F15EF" w:rsidRPr="00543198">
        <w:rPr>
          <w:rFonts w:ascii="Times New Roman" w:hAnsi="Times New Roman" w:cs="Times New Roman"/>
          <w:sz w:val="28"/>
          <w:szCs w:val="28"/>
        </w:rPr>
        <w:t xml:space="preserve">ала. </w:t>
      </w:r>
    </w:p>
    <w:p w14:paraId="4C1A969A" w14:textId="103B1296" w:rsidR="00CE368B" w:rsidRPr="00387B39" w:rsidRDefault="00CE368B" w:rsidP="00387B39">
      <w:pPr>
        <w:pStyle w:val="a3"/>
        <w:numPr>
          <w:ilvl w:val="0"/>
          <w:numId w:val="14"/>
        </w:numPr>
        <w:rPr>
          <w:rFonts w:ascii="Times New Roman" w:hAnsi="Times New Roman" w:cs="Times New Roman"/>
          <w:bCs/>
          <w:i/>
          <w:iCs/>
          <w:sz w:val="28"/>
          <w:szCs w:val="28"/>
        </w:rPr>
      </w:pPr>
      <w:r w:rsidRPr="00387B39">
        <w:rPr>
          <w:rFonts w:ascii="Times New Roman" w:hAnsi="Times New Roman" w:cs="Times New Roman"/>
          <w:bCs/>
          <w:i/>
          <w:iCs/>
          <w:sz w:val="28"/>
          <w:szCs w:val="28"/>
        </w:rPr>
        <w:t xml:space="preserve">Критерии оценки </w:t>
      </w:r>
    </w:p>
    <w:p w14:paraId="33106185" w14:textId="77777777" w:rsidR="00CE368B" w:rsidRPr="00543198" w:rsidRDefault="00CE368B" w:rsidP="00CE368B">
      <w:pPr>
        <w:rPr>
          <w:rFonts w:ascii="Times New Roman" w:hAnsi="Times New Roman" w:cs="Times New Roman"/>
          <w:sz w:val="28"/>
          <w:szCs w:val="28"/>
        </w:rPr>
      </w:pPr>
      <w:r w:rsidRPr="00543198">
        <w:rPr>
          <w:rFonts w:ascii="Times New Roman" w:hAnsi="Times New Roman" w:cs="Times New Roman"/>
          <w:sz w:val="28"/>
          <w:szCs w:val="28"/>
        </w:rPr>
        <w:t xml:space="preserve">5 («отлично») - содержательный и грамотный (с позиции русского языка) устный или письменный ответ с верным изложением фактов. </w:t>
      </w:r>
    </w:p>
    <w:p w14:paraId="167A0169" w14:textId="77777777" w:rsidR="00CE368B" w:rsidRPr="00543198" w:rsidRDefault="00CE368B" w:rsidP="00CE368B">
      <w:pPr>
        <w:rPr>
          <w:rFonts w:ascii="Times New Roman" w:hAnsi="Times New Roman" w:cs="Times New Roman"/>
          <w:sz w:val="28"/>
          <w:szCs w:val="28"/>
        </w:rPr>
      </w:pPr>
      <w:r w:rsidRPr="00543198">
        <w:rPr>
          <w:rFonts w:ascii="Times New Roman" w:hAnsi="Times New Roman" w:cs="Times New Roman"/>
          <w:sz w:val="28"/>
          <w:szCs w:val="28"/>
        </w:rPr>
        <w:t>Точное определение на слух тематического материала пройденных</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сочинений. Свободное ориентирование в определенных эпохах</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(историческом контексте, других видах искусств). </w:t>
      </w:r>
    </w:p>
    <w:p w14:paraId="6194E7AB" w14:textId="77777777" w:rsidR="00CE368B" w:rsidRPr="00543198" w:rsidRDefault="00CE368B" w:rsidP="00CE368B">
      <w:pPr>
        <w:rPr>
          <w:rFonts w:ascii="Times New Roman" w:hAnsi="Times New Roman" w:cs="Times New Roman"/>
          <w:sz w:val="28"/>
          <w:szCs w:val="28"/>
        </w:rPr>
      </w:pPr>
      <w:r w:rsidRPr="00543198">
        <w:rPr>
          <w:rFonts w:ascii="Times New Roman" w:hAnsi="Times New Roman" w:cs="Times New Roman"/>
          <w:sz w:val="28"/>
          <w:szCs w:val="28"/>
        </w:rPr>
        <w:t>4 («хорошо») - устный или письменный ответ, содержащий не более</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2-3 незначительных ошибок. Определение на слух тематического</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материала также содержит 2-3 неточно</w:t>
      </w:r>
      <w:r w:rsidR="00C459B1" w:rsidRPr="00543198">
        <w:rPr>
          <w:rFonts w:ascii="Times New Roman" w:hAnsi="Times New Roman" w:cs="Times New Roman"/>
          <w:sz w:val="28"/>
          <w:szCs w:val="28"/>
        </w:rPr>
        <w:t xml:space="preserve">сти негрубого характера или 1 </w:t>
      </w:r>
      <w:r w:rsidRPr="00543198">
        <w:rPr>
          <w:rFonts w:ascii="Times New Roman" w:hAnsi="Times New Roman" w:cs="Times New Roman"/>
          <w:sz w:val="28"/>
          <w:szCs w:val="28"/>
        </w:rPr>
        <w:t>грубую ошибку и 1 незначительную. Ориентирование в историческом</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контексте может вызывать небольшое затруднение, требовать время на</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размышление, но в итоге дается необходимый ответ. </w:t>
      </w:r>
    </w:p>
    <w:p w14:paraId="288872C0" w14:textId="77777777" w:rsidR="00CE368B" w:rsidRPr="00543198" w:rsidRDefault="00CE368B" w:rsidP="00CE368B">
      <w:pPr>
        <w:rPr>
          <w:rFonts w:ascii="Times New Roman" w:hAnsi="Times New Roman" w:cs="Times New Roman"/>
          <w:sz w:val="28"/>
          <w:szCs w:val="28"/>
        </w:rPr>
      </w:pPr>
      <w:r w:rsidRPr="00543198">
        <w:rPr>
          <w:rFonts w:ascii="Times New Roman" w:hAnsi="Times New Roman" w:cs="Times New Roman"/>
          <w:sz w:val="28"/>
          <w:szCs w:val="28"/>
        </w:rPr>
        <w:t>3 («удовлетворительно») - устный или письменный ответ, содержащий 3 грубые ошибки или 4-5 незначительных. В определении на</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подготовке обучающегося. </w:t>
      </w:r>
    </w:p>
    <w:p w14:paraId="15A6EB3F" w14:textId="77777777" w:rsidR="00CE368B" w:rsidRPr="00543198" w:rsidRDefault="00CE368B" w:rsidP="00CE368B">
      <w:pPr>
        <w:rPr>
          <w:rFonts w:ascii="Times New Roman" w:hAnsi="Times New Roman" w:cs="Times New Roman"/>
          <w:sz w:val="28"/>
          <w:szCs w:val="28"/>
        </w:rPr>
      </w:pPr>
      <w:r w:rsidRPr="00543198">
        <w:rPr>
          <w:rFonts w:ascii="Times New Roman" w:hAnsi="Times New Roman" w:cs="Times New Roman"/>
          <w:sz w:val="28"/>
          <w:szCs w:val="28"/>
        </w:rPr>
        <w:t>2 («неудовлетворительно») - большая часть устного или письменного</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ответа неверна; в определении на слух тематического материала более 70% ответов ошибочны. Обучающийся слабо представляет себе эпохи, стилевые</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направления, другие виды искусства. </w:t>
      </w:r>
    </w:p>
    <w:p w14:paraId="3F9B8BE8" w14:textId="1924B46D" w:rsidR="00C459B1" w:rsidRPr="00C16C40" w:rsidRDefault="00CE368B" w:rsidP="00C16C40">
      <w:pPr>
        <w:pStyle w:val="a3"/>
        <w:numPr>
          <w:ilvl w:val="0"/>
          <w:numId w:val="14"/>
        </w:numPr>
        <w:jc w:val="left"/>
        <w:rPr>
          <w:rFonts w:ascii="Times New Roman" w:hAnsi="Times New Roman" w:cs="Times New Roman"/>
          <w:bCs/>
          <w:i/>
          <w:iCs/>
          <w:sz w:val="28"/>
          <w:szCs w:val="28"/>
        </w:rPr>
      </w:pPr>
      <w:r w:rsidRPr="00C16C40">
        <w:rPr>
          <w:rFonts w:ascii="Times New Roman" w:hAnsi="Times New Roman" w:cs="Times New Roman"/>
          <w:bCs/>
          <w:i/>
          <w:iCs/>
          <w:sz w:val="28"/>
          <w:szCs w:val="28"/>
        </w:rPr>
        <w:t>Контрольные требования на разных этапах обучения</w:t>
      </w:r>
    </w:p>
    <w:p w14:paraId="4D5309B7" w14:textId="261EAE28" w:rsidR="000F15EF" w:rsidRPr="00543198" w:rsidRDefault="00CE368B" w:rsidP="00CE368B">
      <w:pPr>
        <w:rPr>
          <w:rFonts w:ascii="Times New Roman" w:hAnsi="Times New Roman" w:cs="Times New Roman"/>
          <w:sz w:val="28"/>
          <w:szCs w:val="28"/>
        </w:rPr>
      </w:pPr>
      <w:r w:rsidRPr="00543198">
        <w:rPr>
          <w:rFonts w:ascii="Times New Roman" w:hAnsi="Times New Roman" w:cs="Times New Roman"/>
          <w:sz w:val="28"/>
          <w:szCs w:val="28"/>
        </w:rPr>
        <w:lastRenderedPageBreak/>
        <w:t>Содержание и требование программы «</w:t>
      </w:r>
      <w:r w:rsidR="006B36C4">
        <w:rPr>
          <w:rFonts w:ascii="Times New Roman" w:hAnsi="Times New Roman" w:cs="Times New Roman"/>
          <w:sz w:val="28"/>
          <w:szCs w:val="28"/>
        </w:rPr>
        <w:t>Слушание музыки</w:t>
      </w:r>
      <w:r w:rsidRPr="00543198">
        <w:rPr>
          <w:rFonts w:ascii="Times New Roman" w:hAnsi="Times New Roman" w:cs="Times New Roman"/>
          <w:sz w:val="28"/>
          <w:szCs w:val="28"/>
        </w:rPr>
        <w:t>» определяет уровень подготовки обучающихся. В соответствии с ними</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ученики должны уметь: грамотно и связно рассказывать о том или ином сочинении или</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историческом событии, знать специальную терминологию, ориентироваться в биографии композитора, представлять исторический контекст событий, изложенных в</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биографиях композиторов, определить на слух тематический материал пройденных</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произведений, играть на фортепиано тематический материал пройденных</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произведений, знать основные стилевые направления в культуре и определять их</w:t>
      </w:r>
      <w:r w:rsidR="00C459B1" w:rsidRPr="00543198">
        <w:rPr>
          <w:rFonts w:ascii="Times New Roman" w:hAnsi="Times New Roman" w:cs="Times New Roman"/>
          <w:sz w:val="28"/>
          <w:szCs w:val="28"/>
        </w:rPr>
        <w:t xml:space="preserve"> </w:t>
      </w:r>
      <w:r w:rsidRPr="00543198">
        <w:rPr>
          <w:rFonts w:ascii="Times New Roman" w:hAnsi="Times New Roman" w:cs="Times New Roman"/>
          <w:sz w:val="28"/>
          <w:szCs w:val="28"/>
        </w:rPr>
        <w:t>характерные черты, знать и определять характерные черты пройденных жанров и форм.</w:t>
      </w:r>
    </w:p>
    <w:p w14:paraId="05A8816F" w14:textId="77777777" w:rsidR="00C459B1" w:rsidRPr="00543198" w:rsidRDefault="00C459B1" w:rsidP="00C459B1">
      <w:pPr>
        <w:jc w:val="center"/>
        <w:rPr>
          <w:rFonts w:ascii="Times New Roman" w:hAnsi="Times New Roman" w:cs="Times New Roman"/>
          <w:b/>
          <w:sz w:val="28"/>
          <w:szCs w:val="28"/>
          <w:u w:val="single"/>
        </w:rPr>
      </w:pPr>
    </w:p>
    <w:p w14:paraId="65E4E0B0" w14:textId="76C4FD40" w:rsidR="003B6EA6" w:rsidRPr="00C16C40" w:rsidRDefault="00C16C40" w:rsidP="00C16C40">
      <w:pPr>
        <w:pStyle w:val="a3"/>
        <w:numPr>
          <w:ilvl w:val="0"/>
          <w:numId w:val="6"/>
        </w:numPr>
        <w:jc w:val="center"/>
        <w:rPr>
          <w:rFonts w:ascii="Times New Roman" w:hAnsi="Times New Roman" w:cs="Times New Roman"/>
          <w:b/>
          <w:sz w:val="28"/>
          <w:szCs w:val="28"/>
        </w:rPr>
      </w:pPr>
      <w:r w:rsidRPr="00C16C40">
        <w:rPr>
          <w:rFonts w:ascii="Times New Roman" w:hAnsi="Times New Roman" w:cs="Times New Roman"/>
          <w:b/>
          <w:sz w:val="28"/>
          <w:szCs w:val="28"/>
        </w:rPr>
        <w:t>Методическое обеспечение учебного процесса</w:t>
      </w:r>
    </w:p>
    <w:p w14:paraId="674CFDEF" w14:textId="77777777"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14:paraId="0FB6A846" w14:textId="020C0383"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 xml:space="preserve">На каждом уроке необходимо повторять и закреплять сведения, полученные на предыдущих занятиях. 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 </w:t>
      </w:r>
    </w:p>
    <w:p w14:paraId="6D622EDD" w14:textId="77777777"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 </w:t>
      </w:r>
    </w:p>
    <w:p w14:paraId="013C4E01" w14:textId="52B66D27" w:rsidR="00C16C40" w:rsidRPr="00C16C40" w:rsidRDefault="00C16C40" w:rsidP="00C16C40">
      <w:pPr>
        <w:pStyle w:val="a3"/>
        <w:numPr>
          <w:ilvl w:val="0"/>
          <w:numId w:val="15"/>
        </w:numPr>
        <w:jc w:val="left"/>
        <w:rPr>
          <w:rFonts w:ascii="Times New Roman" w:hAnsi="Times New Roman" w:cs="Times New Roman"/>
          <w:sz w:val="28"/>
          <w:szCs w:val="28"/>
        </w:rPr>
      </w:pPr>
      <w:r w:rsidRPr="00C16C40">
        <w:rPr>
          <w:rFonts w:ascii="Times New Roman" w:hAnsi="Times New Roman" w:cs="Times New Roman"/>
          <w:i/>
          <w:sz w:val="28"/>
          <w:szCs w:val="28"/>
        </w:rPr>
        <w:lastRenderedPageBreak/>
        <w:t>Методические</w:t>
      </w:r>
      <w:r w:rsidRPr="00C16C40">
        <w:rPr>
          <w:rFonts w:ascii="Times New Roman" w:hAnsi="Times New Roman" w:cs="Times New Roman"/>
          <w:i/>
          <w:spacing w:val="21"/>
          <w:sz w:val="28"/>
          <w:szCs w:val="28"/>
        </w:rPr>
        <w:t xml:space="preserve"> </w:t>
      </w:r>
      <w:r w:rsidRPr="00C16C40">
        <w:rPr>
          <w:rFonts w:ascii="Times New Roman" w:hAnsi="Times New Roman" w:cs="Times New Roman"/>
          <w:i/>
          <w:sz w:val="28"/>
          <w:szCs w:val="28"/>
        </w:rPr>
        <w:t>рекомендации</w:t>
      </w:r>
      <w:r w:rsidRPr="00C16C40">
        <w:rPr>
          <w:rFonts w:ascii="Times New Roman" w:hAnsi="Times New Roman" w:cs="Times New Roman"/>
          <w:i/>
          <w:spacing w:val="22"/>
          <w:sz w:val="28"/>
          <w:szCs w:val="28"/>
        </w:rPr>
        <w:t xml:space="preserve"> </w:t>
      </w:r>
      <w:r w:rsidRPr="00C16C40">
        <w:rPr>
          <w:rFonts w:ascii="Times New Roman" w:hAnsi="Times New Roman" w:cs="Times New Roman"/>
          <w:i/>
          <w:sz w:val="28"/>
          <w:szCs w:val="28"/>
        </w:rPr>
        <w:t>педагогическим</w:t>
      </w:r>
      <w:r w:rsidRPr="00C16C40">
        <w:rPr>
          <w:rFonts w:ascii="Times New Roman" w:hAnsi="Times New Roman" w:cs="Times New Roman"/>
          <w:i/>
          <w:spacing w:val="22"/>
          <w:sz w:val="28"/>
          <w:szCs w:val="28"/>
        </w:rPr>
        <w:t xml:space="preserve"> </w:t>
      </w:r>
      <w:r w:rsidRPr="00C16C40">
        <w:rPr>
          <w:rFonts w:ascii="Times New Roman" w:hAnsi="Times New Roman" w:cs="Times New Roman"/>
          <w:i/>
          <w:sz w:val="28"/>
          <w:szCs w:val="28"/>
        </w:rPr>
        <w:t>работникам</w:t>
      </w:r>
      <w:r w:rsidRPr="00C16C40">
        <w:rPr>
          <w:rFonts w:ascii="Times New Roman" w:hAnsi="Times New Roman" w:cs="Times New Roman"/>
          <w:i/>
          <w:spacing w:val="22"/>
          <w:sz w:val="28"/>
          <w:szCs w:val="28"/>
        </w:rPr>
        <w:t xml:space="preserve"> </w:t>
      </w:r>
      <w:r w:rsidRPr="00C16C40">
        <w:rPr>
          <w:rFonts w:ascii="Times New Roman" w:hAnsi="Times New Roman" w:cs="Times New Roman"/>
          <w:i/>
          <w:sz w:val="28"/>
          <w:szCs w:val="28"/>
        </w:rPr>
        <w:t>по</w:t>
      </w:r>
      <w:r w:rsidRPr="00C16C40">
        <w:rPr>
          <w:rFonts w:ascii="Times New Roman" w:hAnsi="Times New Roman" w:cs="Times New Roman"/>
          <w:i/>
          <w:spacing w:val="22"/>
          <w:sz w:val="28"/>
          <w:szCs w:val="28"/>
        </w:rPr>
        <w:t xml:space="preserve"> </w:t>
      </w:r>
      <w:r w:rsidRPr="00C16C40">
        <w:rPr>
          <w:rFonts w:ascii="Times New Roman" w:hAnsi="Times New Roman" w:cs="Times New Roman"/>
          <w:i/>
          <w:sz w:val="28"/>
          <w:szCs w:val="28"/>
        </w:rPr>
        <w:t>основным</w:t>
      </w:r>
      <w:r w:rsidRPr="00C16C40">
        <w:rPr>
          <w:rFonts w:ascii="Times New Roman" w:hAnsi="Times New Roman" w:cs="Times New Roman"/>
          <w:i/>
          <w:spacing w:val="22"/>
          <w:sz w:val="28"/>
          <w:szCs w:val="28"/>
        </w:rPr>
        <w:t xml:space="preserve"> </w:t>
      </w:r>
      <w:r w:rsidRPr="00C16C40">
        <w:rPr>
          <w:rFonts w:ascii="Times New Roman" w:hAnsi="Times New Roman" w:cs="Times New Roman"/>
          <w:i/>
          <w:sz w:val="28"/>
          <w:szCs w:val="28"/>
        </w:rPr>
        <w:t xml:space="preserve">формам </w:t>
      </w:r>
      <w:r w:rsidRPr="00C16C40">
        <w:rPr>
          <w:rFonts w:ascii="Times New Roman" w:hAnsi="Times New Roman" w:cs="Times New Roman"/>
          <w:i/>
          <w:spacing w:val="-2"/>
          <w:sz w:val="28"/>
          <w:szCs w:val="28"/>
        </w:rPr>
        <w:t>работы</w:t>
      </w:r>
      <w:r w:rsidRPr="00C16C40">
        <w:rPr>
          <w:rFonts w:ascii="Times New Roman" w:hAnsi="Times New Roman" w:cs="Times New Roman"/>
          <w:sz w:val="28"/>
          <w:szCs w:val="28"/>
        </w:rPr>
        <w:t xml:space="preserve"> </w:t>
      </w:r>
    </w:p>
    <w:p w14:paraId="003315AF" w14:textId="49133746"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14:paraId="42D39CF6" w14:textId="77777777"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14:paraId="4B3960A9" w14:textId="77777777"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 xml:space="preserve">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 </w:t>
      </w:r>
    </w:p>
    <w:p w14:paraId="733E0CB5" w14:textId="2414DF0C"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словесные методы (объяснение, поисковая и закрепляющая беседа, рассказ). Предпочтение должно быть отдано такому методу, как беседа,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объяснение.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рассказ, который требует от преподавателя владения не только информацией, но и ораторским и актерским мастерством. В построении рассказа могут </w:t>
      </w:r>
      <w:r w:rsidRPr="00543198">
        <w:rPr>
          <w:rFonts w:ascii="Times New Roman" w:hAnsi="Times New Roman" w:cs="Times New Roman"/>
          <w:sz w:val="28"/>
          <w:szCs w:val="28"/>
        </w:rPr>
        <w:lastRenderedPageBreak/>
        <w:t>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w:t>
      </w:r>
      <w:r w:rsidR="00C16C40">
        <w:rPr>
          <w:rFonts w:ascii="Times New Roman" w:hAnsi="Times New Roman" w:cs="Times New Roman"/>
          <w:sz w:val="28"/>
          <w:szCs w:val="28"/>
        </w:rPr>
        <w:t xml:space="preserve"> </w:t>
      </w:r>
      <w:r w:rsidRPr="00543198">
        <w:rPr>
          <w:rFonts w:ascii="Times New Roman" w:hAnsi="Times New Roman" w:cs="Times New Roman"/>
          <w:sz w:val="28"/>
          <w:szCs w:val="28"/>
        </w:rPr>
        <w:t xml:space="preserve">композитора, изложение оперного сюжета, история создания и исполнения некоторых произведений. </w:t>
      </w:r>
    </w:p>
    <w:p w14:paraId="2E7A6960" w14:textId="486BC106" w:rsidR="003B6EA6" w:rsidRPr="00543198" w:rsidRDefault="003B6EA6" w:rsidP="003B6EA6">
      <w:pPr>
        <w:rPr>
          <w:rFonts w:ascii="Times New Roman" w:hAnsi="Times New Roman" w:cs="Times New Roman"/>
          <w:sz w:val="28"/>
          <w:szCs w:val="28"/>
        </w:rPr>
      </w:pPr>
      <w:r w:rsidRPr="00543198">
        <w:rPr>
          <w:rFonts w:ascii="Times New Roman" w:hAnsi="Times New Roman" w:cs="Times New Roman"/>
          <w:sz w:val="28"/>
          <w:szCs w:val="28"/>
        </w:rPr>
        <w:t>Помимо традиционной для многих учебных</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предметов изобразительной и графической наглядности, на музыкальной</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литературе используется такой специфический метод, как наблюдение за</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звучащей музыкой по нотам. Использование репродукций, фотоматериалов, видеозаписей уместно на биографических уроках, при</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изучении театральных произведений, при знакомстве с различными</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музыкальными инструментами и оркестровыми составами, и даже для</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 xml:space="preserve">лучшего понимания некоторых жанров – </w:t>
      </w:r>
      <w:r w:rsidR="00717069" w:rsidRPr="00543198">
        <w:rPr>
          <w:rFonts w:ascii="Times New Roman" w:hAnsi="Times New Roman" w:cs="Times New Roman"/>
          <w:sz w:val="28"/>
          <w:szCs w:val="28"/>
        </w:rPr>
        <w:t xml:space="preserve">концерт, квартет, фортепианное </w:t>
      </w:r>
      <w:r w:rsidRPr="00543198">
        <w:rPr>
          <w:rFonts w:ascii="Times New Roman" w:hAnsi="Times New Roman" w:cs="Times New Roman"/>
          <w:sz w:val="28"/>
          <w:szCs w:val="28"/>
        </w:rPr>
        <w:t>трио. Использование различных схем, таблиц помогает структурировать</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материал биографии композитора, осознать последовательность событий в</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сюжете оперы, представить структуру сонатно-симфонического цикла, строение различных музыкальных форм. Подобного рода схемы могут</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быть заранее подготовлены педагогом или составлены на уроке в</w:t>
      </w:r>
      <w:r w:rsidR="00717069" w:rsidRPr="00543198">
        <w:rPr>
          <w:rFonts w:ascii="Times New Roman" w:hAnsi="Times New Roman" w:cs="Times New Roman"/>
          <w:sz w:val="28"/>
          <w:szCs w:val="28"/>
        </w:rPr>
        <w:t xml:space="preserve"> </w:t>
      </w:r>
      <w:r w:rsidRPr="00543198">
        <w:rPr>
          <w:rFonts w:ascii="Times New Roman" w:hAnsi="Times New Roman" w:cs="Times New Roman"/>
          <w:sz w:val="28"/>
          <w:szCs w:val="28"/>
        </w:rPr>
        <w:t>совместной работе с учениками.</w:t>
      </w:r>
    </w:p>
    <w:p w14:paraId="292957D3" w14:textId="77777777" w:rsidR="00A26E4F" w:rsidRPr="00543198" w:rsidRDefault="00A26E4F" w:rsidP="00A26E4F">
      <w:pPr>
        <w:rPr>
          <w:rFonts w:ascii="Times New Roman" w:hAnsi="Times New Roman" w:cs="Times New Roman"/>
          <w:sz w:val="28"/>
          <w:szCs w:val="28"/>
        </w:rPr>
      </w:pPr>
      <w:r w:rsidRPr="00543198">
        <w:rPr>
          <w:rFonts w:ascii="Times New Roman" w:hAnsi="Times New Roman" w:cs="Times New Roman"/>
          <w:sz w:val="28"/>
          <w:szCs w:val="28"/>
        </w:rPr>
        <w:t xml:space="preserve">Наблюдение за звучащей музыкой по нотам, разбор нотных примеров перед прослушиванием музыки также тесно соприкасается с практическими методами обучения.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w:t>
      </w:r>
    </w:p>
    <w:p w14:paraId="321B0C39" w14:textId="77777777" w:rsidR="00A26E4F" w:rsidRPr="00543198" w:rsidRDefault="00A26E4F" w:rsidP="00A26E4F">
      <w:pPr>
        <w:rPr>
          <w:rFonts w:ascii="Times New Roman" w:hAnsi="Times New Roman" w:cs="Times New Roman"/>
          <w:sz w:val="28"/>
          <w:szCs w:val="28"/>
        </w:rPr>
      </w:pPr>
      <w:r w:rsidRPr="00543198">
        <w:rPr>
          <w:rFonts w:ascii="Times New Roman" w:hAnsi="Times New Roman" w:cs="Times New Roman"/>
          <w:sz w:val="28"/>
          <w:szCs w:val="28"/>
        </w:rPr>
        <w:t xml:space="preserve">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с партитурой предполагается в старших классах и должно носить выборочный характер. Перед началом прослушивания </w:t>
      </w:r>
      <w:r w:rsidRPr="00543198">
        <w:rPr>
          <w:rFonts w:ascii="Times New Roman" w:hAnsi="Times New Roman" w:cs="Times New Roman"/>
          <w:sz w:val="28"/>
          <w:szCs w:val="28"/>
        </w:rPr>
        <w:lastRenderedPageBreak/>
        <w:t xml:space="preserve">любого произведения преподавателю следует объяснить, на что следует обратить внимание, а во время прослушивания помогать ученикам следить по нотам. </w:t>
      </w:r>
    </w:p>
    <w:p w14:paraId="52B0C6FD" w14:textId="77777777" w:rsidR="00A26E4F" w:rsidRPr="00543198" w:rsidRDefault="00A26E4F" w:rsidP="00A26E4F">
      <w:pPr>
        <w:rPr>
          <w:rFonts w:ascii="Times New Roman" w:hAnsi="Times New Roman" w:cs="Times New Roman"/>
          <w:sz w:val="28"/>
          <w:szCs w:val="28"/>
        </w:rPr>
      </w:pPr>
      <w:r w:rsidRPr="00543198">
        <w:rPr>
          <w:rFonts w:ascii="Times New Roman" w:hAnsi="Times New Roman" w:cs="Times New Roman"/>
          <w:sz w:val="28"/>
          <w:szCs w:val="28"/>
        </w:rPr>
        <w:t xml:space="preserve">Такая систематическая работа со временем помогает выработать стойкие ассоциативные связи между звуковыми образами и соответствующей нотной записью. </w:t>
      </w:r>
    </w:p>
    <w:p w14:paraId="1107C94B" w14:textId="77777777" w:rsidR="00052FE9" w:rsidRDefault="00A26E4F" w:rsidP="00A26E4F">
      <w:pPr>
        <w:rPr>
          <w:rFonts w:ascii="Times New Roman" w:hAnsi="Times New Roman" w:cs="Times New Roman"/>
          <w:sz w:val="28"/>
          <w:szCs w:val="28"/>
        </w:rPr>
      </w:pPr>
      <w:r w:rsidRPr="00543198">
        <w:rPr>
          <w:rFonts w:ascii="Times New Roman" w:hAnsi="Times New Roman" w:cs="Times New Roman"/>
          <w:sz w:val="28"/>
          <w:szCs w:val="28"/>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 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 Завершая урок, целесообразно сделать небольшое повторение, акцентировав внимание учеников на новых знаниях, </w:t>
      </w:r>
      <w:r w:rsidRPr="00543198">
        <w:rPr>
          <w:rFonts w:ascii="Times New Roman" w:hAnsi="Times New Roman" w:cs="Times New Roman"/>
          <w:sz w:val="28"/>
          <w:szCs w:val="28"/>
        </w:rPr>
        <w:lastRenderedPageBreak/>
        <w:t>полученных во время занятия. Рекомендации по организации самостоятельной работы обучающихся</w:t>
      </w:r>
      <w:r w:rsidR="00052FE9">
        <w:rPr>
          <w:rFonts w:ascii="Times New Roman" w:hAnsi="Times New Roman" w:cs="Times New Roman"/>
          <w:sz w:val="28"/>
          <w:szCs w:val="28"/>
        </w:rPr>
        <w:t>.</w:t>
      </w:r>
    </w:p>
    <w:p w14:paraId="322E7320" w14:textId="77777777" w:rsidR="00052FE9" w:rsidRPr="00052FE9" w:rsidRDefault="00052FE9" w:rsidP="00052FE9">
      <w:pPr>
        <w:pStyle w:val="a3"/>
        <w:numPr>
          <w:ilvl w:val="0"/>
          <w:numId w:val="15"/>
        </w:numPr>
        <w:jc w:val="left"/>
        <w:rPr>
          <w:rFonts w:ascii="Times New Roman" w:hAnsi="Times New Roman" w:cs="Times New Roman"/>
          <w:sz w:val="28"/>
          <w:szCs w:val="28"/>
        </w:rPr>
      </w:pPr>
      <w:r w:rsidRPr="00052FE9">
        <w:rPr>
          <w:rFonts w:ascii="Times New Roman" w:hAnsi="Times New Roman" w:cs="Times New Roman"/>
          <w:i/>
          <w:spacing w:val="-2"/>
          <w:sz w:val="28"/>
          <w:szCs w:val="28"/>
        </w:rPr>
        <w:t>Рекомендации</w:t>
      </w:r>
      <w:r w:rsidRPr="00052FE9">
        <w:rPr>
          <w:rFonts w:ascii="Times New Roman" w:hAnsi="Times New Roman" w:cs="Times New Roman"/>
          <w:i/>
          <w:spacing w:val="-6"/>
          <w:sz w:val="28"/>
          <w:szCs w:val="28"/>
        </w:rPr>
        <w:t xml:space="preserve"> </w:t>
      </w:r>
      <w:r w:rsidRPr="00052FE9">
        <w:rPr>
          <w:rFonts w:ascii="Times New Roman" w:hAnsi="Times New Roman" w:cs="Times New Roman"/>
          <w:i/>
          <w:spacing w:val="-2"/>
          <w:sz w:val="28"/>
          <w:szCs w:val="28"/>
        </w:rPr>
        <w:t>по</w:t>
      </w:r>
      <w:r w:rsidRPr="00052FE9">
        <w:rPr>
          <w:rFonts w:ascii="Times New Roman" w:hAnsi="Times New Roman" w:cs="Times New Roman"/>
          <w:i/>
          <w:spacing w:val="-5"/>
          <w:sz w:val="28"/>
          <w:szCs w:val="28"/>
        </w:rPr>
        <w:t xml:space="preserve"> </w:t>
      </w:r>
      <w:r w:rsidRPr="00052FE9">
        <w:rPr>
          <w:rFonts w:ascii="Times New Roman" w:hAnsi="Times New Roman" w:cs="Times New Roman"/>
          <w:i/>
          <w:spacing w:val="-2"/>
          <w:sz w:val="28"/>
          <w:szCs w:val="28"/>
        </w:rPr>
        <w:t>организации</w:t>
      </w:r>
      <w:r w:rsidRPr="00052FE9">
        <w:rPr>
          <w:rFonts w:ascii="Times New Roman" w:hAnsi="Times New Roman" w:cs="Times New Roman"/>
          <w:i/>
          <w:spacing w:val="-5"/>
          <w:sz w:val="28"/>
          <w:szCs w:val="28"/>
        </w:rPr>
        <w:t xml:space="preserve"> </w:t>
      </w:r>
      <w:r w:rsidRPr="00052FE9">
        <w:rPr>
          <w:rFonts w:ascii="Times New Roman" w:hAnsi="Times New Roman" w:cs="Times New Roman"/>
          <w:i/>
          <w:spacing w:val="-2"/>
          <w:sz w:val="28"/>
          <w:szCs w:val="28"/>
        </w:rPr>
        <w:t>самостоятельной</w:t>
      </w:r>
      <w:r w:rsidRPr="00052FE9">
        <w:rPr>
          <w:rFonts w:ascii="Times New Roman" w:hAnsi="Times New Roman" w:cs="Times New Roman"/>
          <w:i/>
          <w:spacing w:val="-4"/>
          <w:sz w:val="28"/>
          <w:szCs w:val="28"/>
        </w:rPr>
        <w:t xml:space="preserve"> </w:t>
      </w:r>
      <w:r w:rsidRPr="00052FE9">
        <w:rPr>
          <w:rFonts w:ascii="Times New Roman" w:hAnsi="Times New Roman" w:cs="Times New Roman"/>
          <w:i/>
          <w:spacing w:val="-2"/>
          <w:sz w:val="28"/>
          <w:szCs w:val="28"/>
        </w:rPr>
        <w:t>работы</w:t>
      </w:r>
      <w:r w:rsidRPr="00052FE9">
        <w:rPr>
          <w:rFonts w:ascii="Times New Roman" w:hAnsi="Times New Roman" w:cs="Times New Roman"/>
          <w:i/>
          <w:spacing w:val="-5"/>
          <w:sz w:val="28"/>
          <w:szCs w:val="28"/>
        </w:rPr>
        <w:t xml:space="preserve"> </w:t>
      </w:r>
      <w:r w:rsidRPr="00052FE9">
        <w:rPr>
          <w:rFonts w:ascii="Times New Roman" w:hAnsi="Times New Roman" w:cs="Times New Roman"/>
          <w:i/>
          <w:spacing w:val="-2"/>
          <w:sz w:val="28"/>
          <w:szCs w:val="28"/>
        </w:rPr>
        <w:t>обучающихся</w:t>
      </w:r>
    </w:p>
    <w:p w14:paraId="279F76FF" w14:textId="77777777" w:rsidR="006B36C4" w:rsidRDefault="006B36C4" w:rsidP="006B36C4">
      <w:pPr>
        <w:autoSpaceDE w:val="0"/>
        <w:autoSpaceDN w:val="0"/>
        <w:adjustRightInd w:val="0"/>
        <w:rPr>
          <w:rFonts w:ascii="Times New Roman" w:hAnsi="Times New Roman" w:cs="Times New Roman"/>
          <w:sz w:val="28"/>
          <w:szCs w:val="28"/>
        </w:rPr>
      </w:pPr>
      <w:r w:rsidRPr="006B36C4">
        <w:rPr>
          <w:rFonts w:ascii="Times New Roman" w:hAnsi="Times New Roman" w:cs="Times New Roman"/>
          <w:bCs/>
          <w:sz w:val="28"/>
          <w:szCs w:val="28"/>
        </w:rPr>
        <w:t>Домашнее задание</w:t>
      </w:r>
      <w:r>
        <w:rPr>
          <w:rFonts w:ascii="Times New Roman" w:hAnsi="Times New Roman" w:cs="Times New Roman"/>
          <w:b/>
          <w:sz w:val="28"/>
          <w:szCs w:val="28"/>
        </w:rPr>
        <w:t xml:space="preserve"> </w:t>
      </w:r>
      <w:r>
        <w:rPr>
          <w:rFonts w:ascii="Times New Roman" w:hAnsi="Times New Roman" w:cs="Times New Roman"/>
          <w:sz w:val="28"/>
          <w:szCs w:val="28"/>
        </w:rPr>
        <w:t xml:space="preserve">в курсе данного предмета помогает не только закрепить и освоить знания, полученные на уроке, а также развить некоторые типы мышления (логическое, абстрактное, образное). </w:t>
      </w:r>
    </w:p>
    <w:p w14:paraId="2BA4DDEB" w14:textId="77777777" w:rsidR="006B36C4" w:rsidRDefault="006B36C4" w:rsidP="006B36C4">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В зависимости от возраста, возможностей и уровня подготовки группы возможны два типа домашних заданий: традиционный и творческий.</w:t>
      </w:r>
    </w:p>
    <w:p w14:paraId="6EE24C92" w14:textId="77777777" w:rsidR="006B36C4" w:rsidRDefault="006B36C4" w:rsidP="006B36C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Традиционный тип предполагает следующие формы работы:</w:t>
      </w:r>
    </w:p>
    <w:p w14:paraId="7AA072D3" w14:textId="77777777" w:rsidR="006B36C4" w:rsidRPr="00E36FD4" w:rsidRDefault="006B36C4" w:rsidP="00697D0A">
      <w:pPr>
        <w:pStyle w:val="a3"/>
        <w:numPr>
          <w:ilvl w:val="0"/>
          <w:numId w:val="29"/>
        </w:numPr>
        <w:autoSpaceDE w:val="0"/>
        <w:autoSpaceDN w:val="0"/>
        <w:adjustRightInd w:val="0"/>
        <w:jc w:val="left"/>
        <w:rPr>
          <w:rFonts w:ascii="Times New Roman" w:hAnsi="Times New Roman" w:cs="Times New Roman"/>
          <w:sz w:val="28"/>
          <w:szCs w:val="28"/>
        </w:rPr>
      </w:pPr>
      <w:r w:rsidRPr="00E36FD4">
        <w:rPr>
          <w:rFonts w:ascii="Times New Roman" w:hAnsi="Times New Roman" w:cs="Times New Roman"/>
          <w:sz w:val="28"/>
          <w:szCs w:val="28"/>
        </w:rPr>
        <w:t>выучить новый материал (в тетради);</w:t>
      </w:r>
    </w:p>
    <w:p w14:paraId="7861F72B" w14:textId="77777777" w:rsidR="006B36C4" w:rsidRPr="00E36FD4" w:rsidRDefault="006B36C4" w:rsidP="00697D0A">
      <w:pPr>
        <w:pStyle w:val="a3"/>
        <w:numPr>
          <w:ilvl w:val="0"/>
          <w:numId w:val="29"/>
        </w:numPr>
        <w:autoSpaceDE w:val="0"/>
        <w:autoSpaceDN w:val="0"/>
        <w:adjustRightInd w:val="0"/>
        <w:jc w:val="left"/>
        <w:rPr>
          <w:rFonts w:ascii="Times New Roman" w:hAnsi="Times New Roman" w:cs="Times New Roman"/>
          <w:sz w:val="28"/>
          <w:szCs w:val="28"/>
        </w:rPr>
      </w:pPr>
      <w:r w:rsidRPr="00E36FD4">
        <w:rPr>
          <w:rFonts w:ascii="Times New Roman" w:hAnsi="Times New Roman" w:cs="Times New Roman"/>
          <w:sz w:val="28"/>
          <w:szCs w:val="28"/>
        </w:rPr>
        <w:t>найти в энциклопедии и записать в тетрадь определение неизвестного термина;</w:t>
      </w:r>
    </w:p>
    <w:p w14:paraId="615429D3" w14:textId="77777777" w:rsidR="006B36C4" w:rsidRPr="00E36FD4" w:rsidRDefault="006B36C4" w:rsidP="00697D0A">
      <w:pPr>
        <w:pStyle w:val="a3"/>
        <w:numPr>
          <w:ilvl w:val="0"/>
          <w:numId w:val="29"/>
        </w:numPr>
        <w:autoSpaceDE w:val="0"/>
        <w:autoSpaceDN w:val="0"/>
        <w:adjustRightInd w:val="0"/>
        <w:jc w:val="left"/>
        <w:rPr>
          <w:rFonts w:ascii="Times New Roman" w:hAnsi="Times New Roman" w:cs="Times New Roman"/>
          <w:sz w:val="28"/>
          <w:szCs w:val="28"/>
        </w:rPr>
      </w:pPr>
      <w:r w:rsidRPr="00E36FD4">
        <w:rPr>
          <w:rFonts w:ascii="Times New Roman" w:hAnsi="Times New Roman" w:cs="Times New Roman"/>
          <w:sz w:val="28"/>
          <w:szCs w:val="28"/>
        </w:rPr>
        <w:t>подготовить сообщение, составленное из наиболее интересных фактов из жизни композитора;</w:t>
      </w:r>
    </w:p>
    <w:p w14:paraId="74D57192" w14:textId="77777777" w:rsidR="006B36C4" w:rsidRPr="00E36FD4" w:rsidRDefault="006B36C4" w:rsidP="00697D0A">
      <w:pPr>
        <w:pStyle w:val="a3"/>
        <w:numPr>
          <w:ilvl w:val="0"/>
          <w:numId w:val="29"/>
        </w:numPr>
        <w:autoSpaceDE w:val="0"/>
        <w:autoSpaceDN w:val="0"/>
        <w:adjustRightInd w:val="0"/>
        <w:jc w:val="left"/>
        <w:rPr>
          <w:rFonts w:ascii="Times New Roman" w:hAnsi="Times New Roman" w:cs="Times New Roman"/>
          <w:sz w:val="28"/>
          <w:szCs w:val="28"/>
        </w:rPr>
      </w:pPr>
      <w:r w:rsidRPr="00E36FD4">
        <w:rPr>
          <w:rFonts w:ascii="Times New Roman" w:hAnsi="Times New Roman" w:cs="Times New Roman"/>
          <w:sz w:val="28"/>
          <w:szCs w:val="28"/>
        </w:rPr>
        <w:t>найти и записать в тетрадь краткое содержание (либретто) оперы;</w:t>
      </w:r>
    </w:p>
    <w:p w14:paraId="3B72D9C9" w14:textId="77777777" w:rsidR="006B36C4" w:rsidRDefault="006B36C4" w:rsidP="00697D0A">
      <w:pPr>
        <w:pStyle w:val="a3"/>
        <w:numPr>
          <w:ilvl w:val="0"/>
          <w:numId w:val="29"/>
        </w:numPr>
        <w:autoSpaceDE w:val="0"/>
        <w:autoSpaceDN w:val="0"/>
        <w:adjustRightInd w:val="0"/>
        <w:jc w:val="left"/>
        <w:rPr>
          <w:rFonts w:ascii="Times New Roman" w:hAnsi="Times New Roman" w:cs="Times New Roman"/>
          <w:sz w:val="28"/>
          <w:szCs w:val="28"/>
        </w:rPr>
      </w:pPr>
      <w:r w:rsidRPr="00E36FD4">
        <w:rPr>
          <w:rFonts w:ascii="Times New Roman" w:hAnsi="Times New Roman" w:cs="Times New Roman"/>
          <w:sz w:val="28"/>
          <w:szCs w:val="28"/>
        </w:rPr>
        <w:t>п</w:t>
      </w:r>
      <w:r>
        <w:rPr>
          <w:rFonts w:ascii="Times New Roman" w:hAnsi="Times New Roman" w:cs="Times New Roman"/>
          <w:sz w:val="28"/>
          <w:szCs w:val="28"/>
        </w:rPr>
        <w:t>р</w:t>
      </w:r>
      <w:r w:rsidRPr="00E36FD4">
        <w:rPr>
          <w:rFonts w:ascii="Times New Roman" w:hAnsi="Times New Roman" w:cs="Times New Roman"/>
          <w:sz w:val="28"/>
          <w:szCs w:val="28"/>
        </w:rPr>
        <w:t>ослушать фрагм</w:t>
      </w:r>
      <w:r>
        <w:rPr>
          <w:rFonts w:ascii="Times New Roman" w:hAnsi="Times New Roman" w:cs="Times New Roman"/>
          <w:sz w:val="28"/>
          <w:szCs w:val="28"/>
        </w:rPr>
        <w:t>енты из изучаемого произведения.</w:t>
      </w:r>
    </w:p>
    <w:p w14:paraId="4019D5A7" w14:textId="09D6593D" w:rsidR="006B36C4" w:rsidRDefault="006B36C4" w:rsidP="006B36C4">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Творческий тип предполагает следующие формы работы по темам:</w:t>
      </w:r>
    </w:p>
    <w:p w14:paraId="3A263525" w14:textId="77777777" w:rsidR="006B36C4" w:rsidRPr="00534AFB" w:rsidRDefault="006B36C4" w:rsidP="006B36C4">
      <w:pPr>
        <w:autoSpaceDE w:val="0"/>
        <w:autoSpaceDN w:val="0"/>
        <w:adjustRightInd w:val="0"/>
        <w:rPr>
          <w:rFonts w:ascii="Times New Roman" w:hAnsi="Times New Roman" w:cs="Times New Roman"/>
          <w:i/>
          <w:sz w:val="28"/>
          <w:szCs w:val="28"/>
        </w:rPr>
      </w:pPr>
      <w:r w:rsidRPr="00534AFB">
        <w:rPr>
          <w:rFonts w:ascii="Times New Roman" w:hAnsi="Times New Roman" w:cs="Times New Roman"/>
          <w:i/>
          <w:sz w:val="28"/>
          <w:szCs w:val="28"/>
        </w:rPr>
        <w:t>«Опера»:</w:t>
      </w:r>
    </w:p>
    <w:p w14:paraId="66D19F3C" w14:textId="77777777" w:rsidR="006B36C4" w:rsidRPr="00E36FD4" w:rsidRDefault="006B36C4" w:rsidP="00271FAC">
      <w:pPr>
        <w:pStyle w:val="ad"/>
        <w:numPr>
          <w:ilvl w:val="0"/>
          <w:numId w:val="24"/>
        </w:numPr>
        <w:spacing w:before="0" w:after="0" w:line="360" w:lineRule="auto"/>
        <w:ind w:left="709" w:hanging="709"/>
        <w:rPr>
          <w:sz w:val="28"/>
          <w:szCs w:val="28"/>
        </w:rPr>
      </w:pPr>
      <w:r w:rsidRPr="00E36FD4">
        <w:rPr>
          <w:sz w:val="28"/>
          <w:szCs w:val="28"/>
        </w:rPr>
        <w:t>сравнить содержание либретто музыкального произведения с литературным первоисточником (прочитанным по заданию педагога дома);</w:t>
      </w:r>
    </w:p>
    <w:p w14:paraId="12D6B5FD" w14:textId="77777777" w:rsidR="006B36C4" w:rsidRPr="00E36FD4" w:rsidRDefault="006B36C4" w:rsidP="00271FAC">
      <w:pPr>
        <w:pStyle w:val="ad"/>
        <w:numPr>
          <w:ilvl w:val="0"/>
          <w:numId w:val="24"/>
        </w:numPr>
        <w:spacing w:before="0" w:after="0" w:line="360" w:lineRule="auto"/>
        <w:ind w:left="709" w:hanging="709"/>
        <w:rPr>
          <w:sz w:val="28"/>
          <w:szCs w:val="28"/>
        </w:rPr>
      </w:pPr>
      <w:r w:rsidRPr="00E36FD4">
        <w:rPr>
          <w:sz w:val="28"/>
          <w:szCs w:val="28"/>
        </w:rPr>
        <w:t>назвать новых героев или события, введенных авторским композиторским замыслом;</w:t>
      </w:r>
    </w:p>
    <w:p w14:paraId="521061AF" w14:textId="77777777" w:rsidR="006B36C4" w:rsidRPr="00E36FD4" w:rsidRDefault="006B36C4" w:rsidP="00271FAC">
      <w:pPr>
        <w:pStyle w:val="ad"/>
        <w:numPr>
          <w:ilvl w:val="0"/>
          <w:numId w:val="24"/>
        </w:numPr>
        <w:spacing w:before="0" w:after="0" w:line="360" w:lineRule="auto"/>
        <w:ind w:left="709" w:hanging="709"/>
        <w:rPr>
          <w:sz w:val="28"/>
          <w:szCs w:val="28"/>
        </w:rPr>
      </w:pPr>
      <w:r w:rsidRPr="00E36FD4">
        <w:rPr>
          <w:sz w:val="28"/>
          <w:szCs w:val="28"/>
        </w:rPr>
        <w:t>ответить на вопрос: чему учит данное произведение;</w:t>
      </w:r>
    </w:p>
    <w:p w14:paraId="598047F2" w14:textId="77777777" w:rsidR="006B36C4" w:rsidRDefault="006B36C4" w:rsidP="00271FAC">
      <w:pPr>
        <w:pStyle w:val="ad"/>
        <w:numPr>
          <w:ilvl w:val="0"/>
          <w:numId w:val="24"/>
        </w:numPr>
        <w:spacing w:before="0" w:after="0" w:line="360" w:lineRule="auto"/>
        <w:ind w:left="709" w:hanging="709"/>
        <w:rPr>
          <w:sz w:val="28"/>
          <w:szCs w:val="28"/>
        </w:rPr>
      </w:pPr>
      <w:r w:rsidRPr="00E36FD4">
        <w:rPr>
          <w:sz w:val="28"/>
          <w:szCs w:val="28"/>
        </w:rPr>
        <w:t>послушать музыкальный фрагмент самостоятельно и ответить на вопрос: соответствует ли комплекс музыкальных средств комп</w:t>
      </w:r>
      <w:r>
        <w:rPr>
          <w:sz w:val="28"/>
          <w:szCs w:val="28"/>
        </w:rPr>
        <w:t xml:space="preserve">озитора данному персонажу и </w:t>
      </w:r>
      <w:proofErr w:type="spellStart"/>
      <w:r>
        <w:rPr>
          <w:sz w:val="28"/>
          <w:szCs w:val="28"/>
        </w:rPr>
        <w:t>т.д</w:t>
      </w:r>
      <w:proofErr w:type="spellEnd"/>
      <w:r>
        <w:rPr>
          <w:sz w:val="28"/>
          <w:szCs w:val="28"/>
        </w:rPr>
        <w:t>;</w:t>
      </w:r>
    </w:p>
    <w:p w14:paraId="2954F2CC" w14:textId="77777777" w:rsidR="006B36C4" w:rsidRPr="00676D75" w:rsidRDefault="006B36C4" w:rsidP="00271FAC">
      <w:pPr>
        <w:pStyle w:val="ad"/>
        <w:numPr>
          <w:ilvl w:val="0"/>
          <w:numId w:val="24"/>
        </w:numPr>
        <w:spacing w:before="0" w:after="0" w:line="360" w:lineRule="auto"/>
        <w:ind w:left="709" w:hanging="709"/>
        <w:rPr>
          <w:sz w:val="28"/>
          <w:szCs w:val="28"/>
        </w:rPr>
      </w:pPr>
      <w:r>
        <w:rPr>
          <w:sz w:val="28"/>
          <w:szCs w:val="28"/>
        </w:rPr>
        <w:t>Составить список (презентацию) ведущих мировых оперных театров.</w:t>
      </w:r>
    </w:p>
    <w:p w14:paraId="3AF33475" w14:textId="77777777" w:rsidR="006B36C4" w:rsidRDefault="006B36C4" w:rsidP="00271FAC">
      <w:pPr>
        <w:autoSpaceDE w:val="0"/>
        <w:autoSpaceDN w:val="0"/>
        <w:adjustRightInd w:val="0"/>
        <w:ind w:left="709" w:hanging="709"/>
        <w:jc w:val="left"/>
        <w:rPr>
          <w:rFonts w:ascii="Times New Roman" w:hAnsi="Times New Roman" w:cs="Times New Roman"/>
          <w:i/>
          <w:sz w:val="28"/>
          <w:szCs w:val="28"/>
        </w:rPr>
      </w:pPr>
      <w:r>
        <w:rPr>
          <w:rFonts w:ascii="Times New Roman" w:hAnsi="Times New Roman" w:cs="Times New Roman"/>
          <w:i/>
          <w:sz w:val="28"/>
          <w:szCs w:val="28"/>
        </w:rPr>
        <w:t>«Музыкальные инструменты»:</w:t>
      </w:r>
    </w:p>
    <w:p w14:paraId="1F3036C3" w14:textId="77777777" w:rsidR="006B36C4" w:rsidRPr="00E36FD4" w:rsidRDefault="006B36C4" w:rsidP="00271FAC">
      <w:pPr>
        <w:pStyle w:val="ad"/>
        <w:numPr>
          <w:ilvl w:val="0"/>
          <w:numId w:val="25"/>
        </w:numPr>
        <w:spacing w:before="0" w:after="0" w:line="360" w:lineRule="auto"/>
        <w:ind w:left="709" w:hanging="709"/>
        <w:rPr>
          <w:sz w:val="28"/>
          <w:szCs w:val="28"/>
        </w:rPr>
      </w:pPr>
      <w:r w:rsidRPr="00E36FD4">
        <w:rPr>
          <w:sz w:val="28"/>
          <w:szCs w:val="28"/>
        </w:rPr>
        <w:t>Рассмотреть д</w:t>
      </w:r>
      <w:r>
        <w:rPr>
          <w:sz w:val="28"/>
          <w:szCs w:val="28"/>
        </w:rPr>
        <w:t>анные инструменты. Срисовать в тетрадь один из инструментов;</w:t>
      </w:r>
    </w:p>
    <w:p w14:paraId="17B18A8B" w14:textId="77777777" w:rsidR="006B36C4" w:rsidRPr="00E36FD4" w:rsidRDefault="006B36C4" w:rsidP="00271FAC">
      <w:pPr>
        <w:pStyle w:val="ad"/>
        <w:numPr>
          <w:ilvl w:val="0"/>
          <w:numId w:val="25"/>
        </w:numPr>
        <w:spacing w:before="0" w:after="0" w:line="360" w:lineRule="auto"/>
        <w:ind w:left="709" w:hanging="709"/>
        <w:rPr>
          <w:sz w:val="28"/>
          <w:szCs w:val="28"/>
        </w:rPr>
      </w:pPr>
      <w:r w:rsidRPr="00E36FD4">
        <w:rPr>
          <w:sz w:val="28"/>
          <w:szCs w:val="28"/>
        </w:rPr>
        <w:lastRenderedPageBreak/>
        <w:t>Ответить на вопрос: что напоминает нам о старинном (древнем) происхождении данного инструмента?</w:t>
      </w:r>
    </w:p>
    <w:p w14:paraId="111CB6B6" w14:textId="77777777" w:rsidR="006B36C4" w:rsidRPr="00E36FD4" w:rsidRDefault="006B36C4" w:rsidP="00271FAC">
      <w:pPr>
        <w:pStyle w:val="ad"/>
        <w:numPr>
          <w:ilvl w:val="0"/>
          <w:numId w:val="25"/>
        </w:numPr>
        <w:spacing w:before="0" w:after="0" w:line="360" w:lineRule="auto"/>
        <w:ind w:left="709" w:hanging="709"/>
        <w:rPr>
          <w:sz w:val="28"/>
          <w:szCs w:val="28"/>
        </w:rPr>
      </w:pPr>
      <w:r w:rsidRPr="00E36FD4">
        <w:rPr>
          <w:sz w:val="28"/>
          <w:szCs w:val="28"/>
        </w:rPr>
        <w:t>Какие ассоциации сегодняшнего дня будит внешний вид инструмента?</w:t>
      </w:r>
    </w:p>
    <w:p w14:paraId="159A3125" w14:textId="77777777" w:rsidR="006B36C4" w:rsidRPr="00E36FD4" w:rsidRDefault="006B36C4" w:rsidP="00271FAC">
      <w:pPr>
        <w:pStyle w:val="ad"/>
        <w:numPr>
          <w:ilvl w:val="0"/>
          <w:numId w:val="25"/>
        </w:numPr>
        <w:spacing w:before="0" w:after="0" w:line="360" w:lineRule="auto"/>
        <w:ind w:left="709" w:hanging="709"/>
        <w:rPr>
          <w:sz w:val="28"/>
          <w:szCs w:val="28"/>
        </w:rPr>
      </w:pPr>
      <w:r w:rsidRPr="00E36FD4">
        <w:rPr>
          <w:sz w:val="28"/>
          <w:szCs w:val="28"/>
        </w:rPr>
        <w:t>Каков «характер» инструмента?</w:t>
      </w:r>
    </w:p>
    <w:p w14:paraId="575C27CA" w14:textId="77777777" w:rsidR="006B36C4" w:rsidRPr="00E36FD4" w:rsidRDefault="006B36C4" w:rsidP="00271FAC">
      <w:pPr>
        <w:pStyle w:val="ad"/>
        <w:numPr>
          <w:ilvl w:val="0"/>
          <w:numId w:val="25"/>
        </w:numPr>
        <w:spacing w:before="0" w:after="0" w:line="360" w:lineRule="auto"/>
        <w:ind w:left="709" w:hanging="709"/>
        <w:rPr>
          <w:sz w:val="28"/>
          <w:szCs w:val="28"/>
        </w:rPr>
      </w:pPr>
      <w:r w:rsidRPr="00E36FD4">
        <w:rPr>
          <w:sz w:val="28"/>
          <w:szCs w:val="28"/>
        </w:rPr>
        <w:t>Каков его «голос»?</w:t>
      </w:r>
    </w:p>
    <w:p w14:paraId="056F57F0" w14:textId="77777777" w:rsidR="006B36C4" w:rsidRDefault="006B36C4" w:rsidP="00271FAC">
      <w:pPr>
        <w:pStyle w:val="ad"/>
        <w:numPr>
          <w:ilvl w:val="0"/>
          <w:numId w:val="25"/>
        </w:numPr>
        <w:spacing w:before="0" w:after="0" w:line="360" w:lineRule="auto"/>
        <w:ind w:left="709" w:hanging="709"/>
        <w:rPr>
          <w:sz w:val="28"/>
          <w:szCs w:val="28"/>
        </w:rPr>
      </w:pPr>
      <w:r w:rsidRPr="00E36FD4">
        <w:rPr>
          <w:sz w:val="28"/>
          <w:szCs w:val="28"/>
        </w:rPr>
        <w:t>На чей «голос» он похож?</w:t>
      </w:r>
    </w:p>
    <w:p w14:paraId="1B8D46B7" w14:textId="77777777" w:rsidR="006B36C4" w:rsidRDefault="006B36C4" w:rsidP="006B36C4">
      <w:pPr>
        <w:pStyle w:val="ad"/>
        <w:spacing w:line="360" w:lineRule="auto"/>
        <w:ind w:firstLine="0"/>
        <w:rPr>
          <w:i/>
          <w:sz w:val="28"/>
          <w:szCs w:val="28"/>
        </w:rPr>
      </w:pPr>
      <w:r w:rsidRPr="00BD5C24">
        <w:rPr>
          <w:i/>
          <w:sz w:val="28"/>
          <w:szCs w:val="28"/>
        </w:rPr>
        <w:t>«</w:t>
      </w:r>
      <w:r>
        <w:rPr>
          <w:i/>
          <w:sz w:val="28"/>
          <w:szCs w:val="28"/>
        </w:rPr>
        <w:t>Вокальные жанры</w:t>
      </w:r>
      <w:r w:rsidRPr="00BD5C24">
        <w:rPr>
          <w:i/>
          <w:sz w:val="28"/>
          <w:szCs w:val="28"/>
        </w:rPr>
        <w:t>»:</w:t>
      </w:r>
    </w:p>
    <w:p w14:paraId="15DE9A9F" w14:textId="77777777" w:rsidR="006B36C4" w:rsidRPr="00246E1C" w:rsidRDefault="006B36C4" w:rsidP="00697D0A">
      <w:pPr>
        <w:pStyle w:val="ae"/>
        <w:numPr>
          <w:ilvl w:val="0"/>
          <w:numId w:val="26"/>
        </w:numPr>
        <w:snapToGrid w:val="0"/>
        <w:spacing w:before="0" w:after="0" w:line="360" w:lineRule="auto"/>
        <w:ind w:left="0" w:firstLine="0"/>
        <w:rPr>
          <w:sz w:val="28"/>
          <w:szCs w:val="28"/>
        </w:rPr>
      </w:pPr>
      <w:r w:rsidRPr="00246E1C">
        <w:rPr>
          <w:sz w:val="28"/>
          <w:szCs w:val="28"/>
        </w:rPr>
        <w:t>Письменная работа – анализ прослушанного (неоднократно) романса по плану:</w:t>
      </w:r>
    </w:p>
    <w:p w14:paraId="17DE8BD3" w14:textId="2BBA8938" w:rsidR="006B36C4" w:rsidRPr="00246E1C" w:rsidRDefault="006B36C4" w:rsidP="00271FAC">
      <w:pPr>
        <w:pStyle w:val="ae"/>
        <w:numPr>
          <w:ilvl w:val="0"/>
          <w:numId w:val="30"/>
        </w:numPr>
        <w:snapToGrid w:val="0"/>
        <w:spacing w:before="0" w:after="0" w:line="360" w:lineRule="auto"/>
        <w:rPr>
          <w:sz w:val="28"/>
          <w:szCs w:val="28"/>
        </w:rPr>
      </w:pPr>
      <w:r w:rsidRPr="00246E1C">
        <w:rPr>
          <w:sz w:val="28"/>
          <w:szCs w:val="28"/>
        </w:rPr>
        <w:t>предположить, что было до событий в романсе,</w:t>
      </w:r>
    </w:p>
    <w:p w14:paraId="4FA6CAC2" w14:textId="0BB9663A" w:rsidR="006B36C4" w:rsidRPr="00246E1C" w:rsidRDefault="006B36C4" w:rsidP="00271FAC">
      <w:pPr>
        <w:pStyle w:val="ae"/>
        <w:numPr>
          <w:ilvl w:val="0"/>
          <w:numId w:val="30"/>
        </w:numPr>
        <w:snapToGrid w:val="0"/>
        <w:spacing w:before="0" w:after="0" w:line="360" w:lineRule="auto"/>
        <w:rPr>
          <w:sz w:val="28"/>
          <w:szCs w:val="28"/>
        </w:rPr>
      </w:pPr>
      <w:r w:rsidRPr="00246E1C">
        <w:rPr>
          <w:sz w:val="28"/>
          <w:szCs w:val="28"/>
        </w:rPr>
        <w:t>о чем говорится в тексте (содержание),</w:t>
      </w:r>
    </w:p>
    <w:p w14:paraId="4CBD5BA7" w14:textId="14432AF4" w:rsidR="006B36C4" w:rsidRPr="00246E1C" w:rsidRDefault="006B36C4" w:rsidP="00271FAC">
      <w:pPr>
        <w:pStyle w:val="ae"/>
        <w:numPr>
          <w:ilvl w:val="0"/>
          <w:numId w:val="30"/>
        </w:numPr>
        <w:snapToGrid w:val="0"/>
        <w:spacing w:before="0" w:after="0" w:line="360" w:lineRule="auto"/>
        <w:rPr>
          <w:sz w:val="28"/>
          <w:szCs w:val="28"/>
        </w:rPr>
      </w:pPr>
      <w:r w:rsidRPr="00246E1C">
        <w:rPr>
          <w:sz w:val="28"/>
          <w:szCs w:val="28"/>
        </w:rPr>
        <w:t>предложить, что будет после событий, отраженных в романсе,</w:t>
      </w:r>
    </w:p>
    <w:p w14:paraId="21342BE5" w14:textId="77777777" w:rsidR="00271FAC" w:rsidRDefault="00271FAC" w:rsidP="00271FAC">
      <w:pPr>
        <w:pStyle w:val="ae"/>
        <w:numPr>
          <w:ilvl w:val="0"/>
          <w:numId w:val="30"/>
        </w:numPr>
        <w:snapToGrid w:val="0"/>
        <w:spacing w:before="0" w:after="0" w:line="360" w:lineRule="auto"/>
        <w:rPr>
          <w:sz w:val="28"/>
          <w:szCs w:val="28"/>
        </w:rPr>
      </w:pPr>
      <w:r>
        <w:rPr>
          <w:sz w:val="28"/>
          <w:szCs w:val="28"/>
        </w:rPr>
        <w:t>к</w:t>
      </w:r>
      <w:r w:rsidR="006B36C4" w:rsidRPr="00246E1C">
        <w:rPr>
          <w:sz w:val="28"/>
          <w:szCs w:val="28"/>
        </w:rPr>
        <w:t>акую функцию играет фортепиано - имеет самостоятельную партию с ярко выраженной мелодией или является гармоническим сопровождением.</w:t>
      </w:r>
    </w:p>
    <w:p w14:paraId="1771F415" w14:textId="474445BD" w:rsidR="006B36C4" w:rsidRPr="00246E1C" w:rsidRDefault="006B36C4" w:rsidP="00271FAC">
      <w:pPr>
        <w:pStyle w:val="ae"/>
        <w:numPr>
          <w:ilvl w:val="0"/>
          <w:numId w:val="30"/>
        </w:numPr>
        <w:snapToGrid w:val="0"/>
        <w:spacing w:before="0" w:after="0" w:line="360" w:lineRule="auto"/>
        <w:rPr>
          <w:sz w:val="28"/>
          <w:szCs w:val="28"/>
        </w:rPr>
      </w:pPr>
      <w:r w:rsidRPr="00246E1C">
        <w:rPr>
          <w:sz w:val="28"/>
          <w:szCs w:val="28"/>
        </w:rPr>
        <w:t xml:space="preserve">Помогает ли сопровождение лучше и полнее предать музыкальный образ? </w:t>
      </w:r>
    </w:p>
    <w:p w14:paraId="09AD7803" w14:textId="0E8FE783" w:rsidR="006B36C4" w:rsidRDefault="00271FAC" w:rsidP="00271FAC">
      <w:pPr>
        <w:pStyle w:val="ae"/>
        <w:numPr>
          <w:ilvl w:val="0"/>
          <w:numId w:val="30"/>
        </w:numPr>
        <w:snapToGrid w:val="0"/>
        <w:spacing w:before="0" w:after="0" w:line="360" w:lineRule="auto"/>
        <w:rPr>
          <w:sz w:val="28"/>
          <w:szCs w:val="28"/>
        </w:rPr>
      </w:pPr>
      <w:r>
        <w:rPr>
          <w:sz w:val="28"/>
          <w:szCs w:val="28"/>
        </w:rPr>
        <w:t>к</w:t>
      </w:r>
      <w:r w:rsidR="006B36C4" w:rsidRPr="00246E1C">
        <w:rPr>
          <w:sz w:val="28"/>
          <w:szCs w:val="28"/>
        </w:rPr>
        <w:t xml:space="preserve">акого типа мелодическая линия? (мелодия широкого дыхания, </w:t>
      </w:r>
      <w:proofErr w:type="spellStart"/>
      <w:r w:rsidR="006B36C4" w:rsidRPr="00246E1C">
        <w:rPr>
          <w:sz w:val="28"/>
          <w:szCs w:val="28"/>
        </w:rPr>
        <w:t>речитация</w:t>
      </w:r>
      <w:proofErr w:type="spellEnd"/>
      <w:r w:rsidR="006B36C4" w:rsidRPr="00246E1C">
        <w:rPr>
          <w:sz w:val="28"/>
          <w:szCs w:val="28"/>
        </w:rPr>
        <w:t>)</w:t>
      </w:r>
      <w:r w:rsidR="006B36C4">
        <w:rPr>
          <w:sz w:val="28"/>
          <w:szCs w:val="28"/>
        </w:rPr>
        <w:t>.</w:t>
      </w:r>
    </w:p>
    <w:p w14:paraId="5EE1CF46" w14:textId="77777777" w:rsidR="006B36C4" w:rsidRDefault="006B36C4" w:rsidP="00271FAC">
      <w:pPr>
        <w:pStyle w:val="ae"/>
        <w:numPr>
          <w:ilvl w:val="0"/>
          <w:numId w:val="26"/>
        </w:numPr>
        <w:snapToGrid w:val="0"/>
        <w:spacing w:before="0" w:after="0" w:line="360" w:lineRule="auto"/>
        <w:ind w:left="709" w:hanging="709"/>
        <w:rPr>
          <w:sz w:val="28"/>
          <w:szCs w:val="28"/>
        </w:rPr>
      </w:pPr>
      <w:r>
        <w:rPr>
          <w:sz w:val="28"/>
          <w:szCs w:val="28"/>
        </w:rPr>
        <w:t>Сочинить две мелодии на один и тот же текст разного характера;</w:t>
      </w:r>
    </w:p>
    <w:p w14:paraId="17D99583" w14:textId="77777777" w:rsidR="006B36C4" w:rsidRDefault="006B36C4" w:rsidP="00271FAC">
      <w:pPr>
        <w:pStyle w:val="ae"/>
        <w:numPr>
          <w:ilvl w:val="0"/>
          <w:numId w:val="26"/>
        </w:numPr>
        <w:snapToGrid w:val="0"/>
        <w:spacing w:before="0" w:after="0" w:line="360" w:lineRule="auto"/>
        <w:ind w:left="709" w:hanging="709"/>
        <w:rPr>
          <w:sz w:val="28"/>
          <w:szCs w:val="28"/>
        </w:rPr>
      </w:pPr>
      <w:r>
        <w:rPr>
          <w:sz w:val="28"/>
          <w:szCs w:val="28"/>
        </w:rPr>
        <w:t>Подобрать слайды, иллюстрации, которые отвечают замыслу и образам романса, либо отражают впечатления учащегося после прослушивания.</w:t>
      </w:r>
    </w:p>
    <w:p w14:paraId="11497758" w14:textId="77777777" w:rsidR="006B36C4" w:rsidRDefault="006B36C4" w:rsidP="006B36C4">
      <w:pPr>
        <w:pStyle w:val="ae"/>
        <w:snapToGrid w:val="0"/>
        <w:spacing w:before="0" w:after="0" w:line="360" w:lineRule="auto"/>
        <w:jc w:val="both"/>
        <w:rPr>
          <w:i/>
          <w:sz w:val="28"/>
          <w:szCs w:val="28"/>
        </w:rPr>
      </w:pPr>
      <w:r w:rsidRPr="00C230A7">
        <w:rPr>
          <w:i/>
          <w:sz w:val="28"/>
          <w:szCs w:val="28"/>
        </w:rPr>
        <w:t>«Музыка и живопись»</w:t>
      </w:r>
      <w:r>
        <w:rPr>
          <w:i/>
          <w:sz w:val="28"/>
          <w:szCs w:val="28"/>
        </w:rPr>
        <w:t>:</w:t>
      </w:r>
    </w:p>
    <w:p w14:paraId="4A7419A6" w14:textId="7CC64890" w:rsidR="006B36C4" w:rsidRPr="00C230A7" w:rsidRDefault="006B36C4" w:rsidP="00271FAC">
      <w:pPr>
        <w:pStyle w:val="ae"/>
        <w:numPr>
          <w:ilvl w:val="0"/>
          <w:numId w:val="27"/>
        </w:numPr>
        <w:tabs>
          <w:tab w:val="left" w:pos="720"/>
        </w:tabs>
        <w:spacing w:before="0" w:after="0" w:line="360" w:lineRule="auto"/>
        <w:ind w:hanging="720"/>
        <w:rPr>
          <w:sz w:val="28"/>
          <w:szCs w:val="28"/>
        </w:rPr>
      </w:pPr>
      <w:r w:rsidRPr="00C230A7">
        <w:rPr>
          <w:sz w:val="28"/>
          <w:szCs w:val="28"/>
        </w:rPr>
        <w:t>«Превратить» живописное полотно в рассказ, включающий события до данного, отраженного в картине мгновения и после него.</w:t>
      </w:r>
    </w:p>
    <w:p w14:paraId="6308D55C" w14:textId="77777777" w:rsidR="006B36C4" w:rsidRPr="00C230A7" w:rsidRDefault="006B36C4" w:rsidP="00271FAC">
      <w:pPr>
        <w:pStyle w:val="ae"/>
        <w:numPr>
          <w:ilvl w:val="0"/>
          <w:numId w:val="27"/>
        </w:numPr>
        <w:tabs>
          <w:tab w:val="left" w:pos="720"/>
        </w:tabs>
        <w:spacing w:before="0" w:after="0" w:line="360" w:lineRule="auto"/>
        <w:ind w:hanging="720"/>
        <w:rPr>
          <w:sz w:val="28"/>
          <w:szCs w:val="28"/>
        </w:rPr>
      </w:pPr>
      <w:r w:rsidRPr="00C230A7">
        <w:rPr>
          <w:sz w:val="28"/>
          <w:szCs w:val="28"/>
        </w:rPr>
        <w:t>Разобрать и сопоставить звуковую и цветовую палитру произведений, написанных на один сюжет.</w:t>
      </w:r>
    </w:p>
    <w:p w14:paraId="64EE2561" w14:textId="77777777" w:rsidR="006B36C4" w:rsidRDefault="006B36C4" w:rsidP="00271FAC">
      <w:pPr>
        <w:pStyle w:val="ae"/>
        <w:numPr>
          <w:ilvl w:val="0"/>
          <w:numId w:val="27"/>
        </w:numPr>
        <w:snapToGrid w:val="0"/>
        <w:spacing w:before="0" w:after="0" w:line="360" w:lineRule="auto"/>
        <w:ind w:hanging="720"/>
        <w:rPr>
          <w:sz w:val="28"/>
          <w:szCs w:val="28"/>
        </w:rPr>
      </w:pPr>
      <w:r w:rsidRPr="00C230A7">
        <w:rPr>
          <w:sz w:val="28"/>
          <w:szCs w:val="28"/>
        </w:rPr>
        <w:t>Найти в литературе, живописи и музыке произведения, соединяющие в себе два вида искусства, рассказать о них</w:t>
      </w:r>
    </w:p>
    <w:p w14:paraId="1F1CD6DA" w14:textId="77777777" w:rsidR="006B36C4" w:rsidRDefault="006B36C4" w:rsidP="006B36C4">
      <w:pPr>
        <w:pStyle w:val="ae"/>
        <w:snapToGrid w:val="0"/>
        <w:spacing w:before="0" w:after="0" w:line="360" w:lineRule="auto"/>
        <w:jc w:val="both"/>
        <w:rPr>
          <w:i/>
          <w:sz w:val="28"/>
          <w:szCs w:val="28"/>
        </w:rPr>
      </w:pPr>
      <w:r>
        <w:rPr>
          <w:i/>
          <w:sz w:val="28"/>
          <w:szCs w:val="28"/>
        </w:rPr>
        <w:t>«Джаз»:</w:t>
      </w:r>
    </w:p>
    <w:p w14:paraId="306B3027" w14:textId="77777777" w:rsidR="006B36C4" w:rsidRPr="00C230A7" w:rsidRDefault="006B36C4" w:rsidP="00697D0A">
      <w:pPr>
        <w:pStyle w:val="ae"/>
        <w:numPr>
          <w:ilvl w:val="0"/>
          <w:numId w:val="28"/>
        </w:numPr>
        <w:tabs>
          <w:tab w:val="left" w:pos="720"/>
        </w:tabs>
        <w:spacing w:before="0" w:after="0" w:line="360" w:lineRule="auto"/>
        <w:ind w:left="0" w:firstLine="0"/>
        <w:rPr>
          <w:sz w:val="28"/>
          <w:szCs w:val="28"/>
        </w:rPr>
      </w:pPr>
      <w:r w:rsidRPr="00C230A7">
        <w:rPr>
          <w:sz w:val="28"/>
          <w:szCs w:val="28"/>
        </w:rPr>
        <w:t>Составить «паспорт» исполнителей песен, прослушанных на уроке по плану:</w:t>
      </w:r>
    </w:p>
    <w:p w14:paraId="1B232289" w14:textId="7515AB38" w:rsidR="006B36C4" w:rsidRPr="00C230A7" w:rsidRDefault="006B36C4" w:rsidP="008D306F">
      <w:pPr>
        <w:pStyle w:val="ae"/>
        <w:numPr>
          <w:ilvl w:val="0"/>
          <w:numId w:val="33"/>
        </w:numPr>
        <w:spacing w:before="0" w:after="0" w:line="360" w:lineRule="auto"/>
        <w:rPr>
          <w:sz w:val="28"/>
          <w:szCs w:val="28"/>
        </w:rPr>
      </w:pPr>
      <w:r w:rsidRPr="00C230A7">
        <w:rPr>
          <w:sz w:val="28"/>
          <w:szCs w:val="28"/>
        </w:rPr>
        <w:t>содержание песни,</w:t>
      </w:r>
    </w:p>
    <w:p w14:paraId="2DF0977F" w14:textId="1C556ECA" w:rsidR="006B36C4" w:rsidRPr="00C230A7" w:rsidRDefault="006B36C4" w:rsidP="008D306F">
      <w:pPr>
        <w:pStyle w:val="ae"/>
        <w:numPr>
          <w:ilvl w:val="0"/>
          <w:numId w:val="33"/>
        </w:numPr>
        <w:spacing w:before="0" w:after="0" w:line="360" w:lineRule="auto"/>
        <w:rPr>
          <w:sz w:val="28"/>
          <w:szCs w:val="28"/>
        </w:rPr>
      </w:pPr>
      <w:r w:rsidRPr="00C230A7">
        <w:rPr>
          <w:sz w:val="28"/>
          <w:szCs w:val="28"/>
        </w:rPr>
        <w:lastRenderedPageBreak/>
        <w:t>название,</w:t>
      </w:r>
    </w:p>
    <w:p w14:paraId="01F09FAF" w14:textId="00E80837" w:rsidR="006B36C4" w:rsidRPr="00C230A7" w:rsidRDefault="006B36C4" w:rsidP="008D306F">
      <w:pPr>
        <w:pStyle w:val="ae"/>
        <w:numPr>
          <w:ilvl w:val="0"/>
          <w:numId w:val="33"/>
        </w:numPr>
        <w:spacing w:before="0" w:after="0" w:line="360" w:lineRule="auto"/>
        <w:rPr>
          <w:sz w:val="28"/>
          <w:szCs w:val="28"/>
        </w:rPr>
      </w:pPr>
      <w:r w:rsidRPr="00C230A7">
        <w:rPr>
          <w:sz w:val="28"/>
          <w:szCs w:val="28"/>
        </w:rPr>
        <w:t>особенности музыки,</w:t>
      </w:r>
    </w:p>
    <w:p w14:paraId="072AA710" w14:textId="6DA1A01E" w:rsidR="006B36C4" w:rsidRPr="00C230A7" w:rsidRDefault="006B36C4" w:rsidP="008D306F">
      <w:pPr>
        <w:pStyle w:val="ae"/>
        <w:numPr>
          <w:ilvl w:val="0"/>
          <w:numId w:val="33"/>
        </w:numPr>
        <w:spacing w:before="0" w:after="0" w:line="360" w:lineRule="auto"/>
        <w:rPr>
          <w:sz w:val="28"/>
          <w:szCs w:val="28"/>
        </w:rPr>
      </w:pPr>
      <w:r w:rsidRPr="00C230A7">
        <w:rPr>
          <w:sz w:val="28"/>
          <w:szCs w:val="28"/>
        </w:rPr>
        <w:t>состав оркестра,</w:t>
      </w:r>
    </w:p>
    <w:p w14:paraId="0A57C3EB" w14:textId="0DD1A49F" w:rsidR="006B36C4" w:rsidRPr="00C230A7" w:rsidRDefault="006B36C4" w:rsidP="008D306F">
      <w:pPr>
        <w:pStyle w:val="ae"/>
        <w:numPr>
          <w:ilvl w:val="0"/>
          <w:numId w:val="33"/>
        </w:numPr>
        <w:spacing w:before="0" w:after="0" w:line="360" w:lineRule="auto"/>
        <w:rPr>
          <w:sz w:val="28"/>
          <w:szCs w:val="28"/>
        </w:rPr>
      </w:pPr>
      <w:r w:rsidRPr="00C230A7">
        <w:rPr>
          <w:sz w:val="28"/>
          <w:szCs w:val="28"/>
        </w:rPr>
        <w:t>тембр голоса,</w:t>
      </w:r>
    </w:p>
    <w:p w14:paraId="6403D431" w14:textId="7FCF8EE0" w:rsidR="006B36C4" w:rsidRPr="00C230A7" w:rsidRDefault="006B36C4" w:rsidP="008D306F">
      <w:pPr>
        <w:pStyle w:val="ae"/>
        <w:numPr>
          <w:ilvl w:val="0"/>
          <w:numId w:val="33"/>
        </w:numPr>
        <w:spacing w:before="0" w:after="0" w:line="360" w:lineRule="auto"/>
        <w:rPr>
          <w:sz w:val="28"/>
          <w:szCs w:val="28"/>
        </w:rPr>
      </w:pPr>
      <w:r w:rsidRPr="00C230A7">
        <w:rPr>
          <w:sz w:val="28"/>
          <w:szCs w:val="28"/>
        </w:rPr>
        <w:t>популярность, ее причины</w:t>
      </w:r>
    </w:p>
    <w:p w14:paraId="01F057D7" w14:textId="77777777" w:rsidR="006B36C4" w:rsidRPr="00DA5DCD" w:rsidRDefault="006B36C4" w:rsidP="00697D0A">
      <w:pPr>
        <w:pStyle w:val="ae"/>
        <w:numPr>
          <w:ilvl w:val="0"/>
          <w:numId w:val="28"/>
        </w:numPr>
        <w:spacing w:before="0" w:after="0" w:line="360" w:lineRule="auto"/>
        <w:ind w:left="0" w:firstLine="0"/>
        <w:rPr>
          <w:sz w:val="28"/>
          <w:szCs w:val="28"/>
        </w:rPr>
      </w:pPr>
      <w:r w:rsidRPr="00DA5DCD">
        <w:rPr>
          <w:sz w:val="28"/>
          <w:szCs w:val="28"/>
        </w:rPr>
        <w:t xml:space="preserve">Составить краткую рецензию на выступление </w:t>
      </w:r>
      <w:r>
        <w:rPr>
          <w:sz w:val="28"/>
          <w:szCs w:val="28"/>
        </w:rPr>
        <w:t xml:space="preserve">любимое </w:t>
      </w:r>
      <w:r w:rsidRPr="00DA5DCD">
        <w:rPr>
          <w:sz w:val="28"/>
          <w:szCs w:val="28"/>
        </w:rPr>
        <w:t>«ВИА» по плану (можно составить «паспорт» ансамбля):</w:t>
      </w:r>
    </w:p>
    <w:p w14:paraId="7C667F3C" w14:textId="23218790"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имя (почему так назван)</w:t>
      </w:r>
    </w:p>
    <w:p w14:paraId="032C207B" w14:textId="78CA2D1B"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где появился</w:t>
      </w:r>
    </w:p>
    <w:p w14:paraId="4EE6C6A8" w14:textId="102EDA5F"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когда появился</w:t>
      </w:r>
    </w:p>
    <w:p w14:paraId="065FE8D0" w14:textId="733063C6"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состав ансамбля</w:t>
      </w:r>
    </w:p>
    <w:p w14:paraId="28732C83" w14:textId="4FBD9634"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исполнительская манера</w:t>
      </w:r>
    </w:p>
    <w:p w14:paraId="657F52DD" w14:textId="096C93DD"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репертуар</w:t>
      </w:r>
    </w:p>
    <w:p w14:paraId="609AC7BE" w14:textId="04C380B2"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стиль</w:t>
      </w:r>
    </w:p>
    <w:p w14:paraId="2CEDAD99" w14:textId="65617282" w:rsidR="006B36C4" w:rsidRPr="00DA5DCD" w:rsidRDefault="006B36C4" w:rsidP="008D306F">
      <w:pPr>
        <w:pStyle w:val="ae"/>
        <w:numPr>
          <w:ilvl w:val="0"/>
          <w:numId w:val="34"/>
        </w:numPr>
        <w:spacing w:before="0" w:after="0" w:line="360" w:lineRule="auto"/>
        <w:ind w:left="1077" w:hanging="357"/>
        <w:rPr>
          <w:sz w:val="28"/>
          <w:szCs w:val="28"/>
        </w:rPr>
      </w:pPr>
      <w:r w:rsidRPr="00DA5DCD">
        <w:rPr>
          <w:sz w:val="28"/>
          <w:szCs w:val="28"/>
        </w:rPr>
        <w:t>география гастролей</w:t>
      </w:r>
    </w:p>
    <w:p w14:paraId="35299DCD" w14:textId="591CA648" w:rsidR="006B36C4" w:rsidRDefault="006B36C4" w:rsidP="008D306F">
      <w:pPr>
        <w:pStyle w:val="ae"/>
        <w:numPr>
          <w:ilvl w:val="0"/>
          <w:numId w:val="34"/>
        </w:numPr>
        <w:spacing w:before="0" w:after="0" w:line="360" w:lineRule="auto"/>
        <w:ind w:left="1077" w:hanging="357"/>
        <w:rPr>
          <w:sz w:val="28"/>
          <w:szCs w:val="28"/>
        </w:rPr>
      </w:pPr>
      <w:r>
        <w:rPr>
          <w:sz w:val="28"/>
          <w:szCs w:val="28"/>
        </w:rPr>
        <w:t>собственное</w:t>
      </w:r>
      <w:r w:rsidRPr="00DA5DCD">
        <w:rPr>
          <w:sz w:val="28"/>
          <w:szCs w:val="28"/>
        </w:rPr>
        <w:t xml:space="preserve"> отношение к ансамблю, значение его выступления для развития эстрадной песни (есть ли у ансамбля последователи).</w:t>
      </w:r>
    </w:p>
    <w:p w14:paraId="1897856F" w14:textId="77777777" w:rsidR="006B36C4" w:rsidRDefault="006B36C4" w:rsidP="006B36C4">
      <w:pPr>
        <w:pStyle w:val="ae"/>
        <w:spacing w:before="0" w:after="0" w:line="360" w:lineRule="auto"/>
        <w:jc w:val="both"/>
        <w:rPr>
          <w:i/>
          <w:sz w:val="28"/>
          <w:szCs w:val="28"/>
        </w:rPr>
      </w:pPr>
      <w:r w:rsidRPr="00534AFB">
        <w:rPr>
          <w:i/>
          <w:sz w:val="28"/>
          <w:szCs w:val="28"/>
        </w:rPr>
        <w:t>«Творческий портрет»:</w:t>
      </w:r>
    </w:p>
    <w:p w14:paraId="07E6C380" w14:textId="77777777" w:rsidR="006B36C4" w:rsidRPr="00534AFB" w:rsidRDefault="006B36C4" w:rsidP="008D306F">
      <w:pPr>
        <w:pStyle w:val="ae"/>
        <w:numPr>
          <w:ilvl w:val="0"/>
          <w:numId w:val="28"/>
        </w:numPr>
        <w:spacing w:before="0" w:after="0" w:line="360" w:lineRule="auto"/>
        <w:ind w:left="709" w:hanging="709"/>
        <w:rPr>
          <w:color w:val="000000" w:themeColor="text1"/>
          <w:sz w:val="28"/>
          <w:szCs w:val="28"/>
          <w:shd w:val="clear" w:color="auto" w:fill="FFFFFF"/>
        </w:rPr>
      </w:pPr>
      <w:r w:rsidRPr="00534AFB">
        <w:rPr>
          <w:color w:val="000000" w:themeColor="text1"/>
          <w:sz w:val="28"/>
          <w:szCs w:val="28"/>
          <w:shd w:val="clear" w:color="auto" w:fill="FFFFFF"/>
        </w:rPr>
        <w:t>Составить рассказ о конкретном понравившемся музыкальном произведении из творчества композитора с  музыкальной иллюстрацией (аудио) или презентацией.     </w:t>
      </w:r>
    </w:p>
    <w:p w14:paraId="3AE6C69D" w14:textId="77777777" w:rsidR="006B36C4" w:rsidRPr="00534AFB" w:rsidRDefault="006B36C4" w:rsidP="008D306F">
      <w:pPr>
        <w:pStyle w:val="ae"/>
        <w:numPr>
          <w:ilvl w:val="0"/>
          <w:numId w:val="28"/>
        </w:numPr>
        <w:spacing w:before="0" w:after="0" w:line="360" w:lineRule="auto"/>
        <w:ind w:left="709" w:hanging="709"/>
        <w:rPr>
          <w:color w:val="000000" w:themeColor="text1"/>
          <w:sz w:val="28"/>
          <w:szCs w:val="28"/>
          <w:shd w:val="clear" w:color="auto" w:fill="FFFFFF"/>
        </w:rPr>
      </w:pPr>
      <w:r w:rsidRPr="00534AFB">
        <w:rPr>
          <w:color w:val="000000" w:themeColor="text1"/>
          <w:sz w:val="28"/>
          <w:szCs w:val="28"/>
          <w:shd w:val="clear" w:color="auto" w:fill="FFFFFF"/>
        </w:rPr>
        <w:t>Составление вступительного слова для концерта, посвященного творчеству изучаемого композитора.</w:t>
      </w:r>
    </w:p>
    <w:p w14:paraId="425E48F4" w14:textId="77777777" w:rsidR="006B36C4" w:rsidRDefault="006B36C4" w:rsidP="008D306F">
      <w:pPr>
        <w:pStyle w:val="ae"/>
        <w:numPr>
          <w:ilvl w:val="0"/>
          <w:numId w:val="28"/>
        </w:numPr>
        <w:spacing w:before="0" w:after="0" w:line="360" w:lineRule="auto"/>
        <w:ind w:left="709" w:hanging="709"/>
        <w:rPr>
          <w:color w:val="000000" w:themeColor="text1"/>
          <w:sz w:val="28"/>
          <w:szCs w:val="28"/>
          <w:shd w:val="clear" w:color="auto" w:fill="FFFFFF"/>
        </w:rPr>
      </w:pPr>
      <w:r w:rsidRPr="00534AFB">
        <w:rPr>
          <w:color w:val="000000" w:themeColor="text1"/>
          <w:sz w:val="28"/>
          <w:szCs w:val="28"/>
          <w:shd w:val="clear" w:color="auto" w:fill="FFFFFF"/>
        </w:rPr>
        <w:t>Составление программы концерта из произведений изучаемого композитора с развернутыми комментариями каждого номера.</w:t>
      </w:r>
    </w:p>
    <w:p w14:paraId="3621A344" w14:textId="77777777" w:rsidR="006B36C4" w:rsidRPr="00534AFB" w:rsidRDefault="006B36C4" w:rsidP="006B36C4">
      <w:pPr>
        <w:pStyle w:val="ae"/>
        <w:spacing w:before="0" w:after="0" w:line="360" w:lineRule="auto"/>
        <w:ind w:firstLine="360"/>
        <w:jc w:val="both"/>
        <w:rPr>
          <w:color w:val="000000" w:themeColor="text1"/>
          <w:sz w:val="28"/>
          <w:szCs w:val="28"/>
          <w:shd w:val="clear" w:color="auto" w:fill="FFFFFF"/>
        </w:rPr>
      </w:pPr>
      <w:r>
        <w:rPr>
          <w:color w:val="000000" w:themeColor="text1"/>
          <w:sz w:val="28"/>
          <w:szCs w:val="28"/>
          <w:shd w:val="clear" w:color="auto" w:fill="FFFFFF"/>
        </w:rPr>
        <w:t>Творческие формы работы позволяют развивать образное и абстрактное мышление учащихся, обогащают их запас знаний в разных областях искусства (не только музыкального), помогают выявить личностное отношение учащегося к изучаемому материалу.</w:t>
      </w:r>
    </w:p>
    <w:p w14:paraId="71A22EBA" w14:textId="77777777" w:rsidR="00A26E4F" w:rsidRDefault="00A26E4F" w:rsidP="00A26E4F">
      <w:pPr>
        <w:ind w:firstLine="0"/>
        <w:rPr>
          <w:rFonts w:ascii="Times New Roman" w:hAnsi="Times New Roman" w:cs="Times New Roman"/>
          <w:sz w:val="28"/>
          <w:szCs w:val="28"/>
        </w:rPr>
      </w:pPr>
    </w:p>
    <w:p w14:paraId="559576F0" w14:textId="19657DAC" w:rsidR="002A5D21" w:rsidRPr="002A5D21" w:rsidRDefault="002A5D21" w:rsidP="002A5D21">
      <w:pPr>
        <w:pStyle w:val="a3"/>
        <w:numPr>
          <w:ilvl w:val="0"/>
          <w:numId w:val="6"/>
        </w:numPr>
        <w:jc w:val="center"/>
        <w:rPr>
          <w:rFonts w:ascii="Times New Roman" w:hAnsi="Times New Roman" w:cs="Times New Roman"/>
          <w:b/>
          <w:sz w:val="28"/>
          <w:szCs w:val="28"/>
        </w:rPr>
      </w:pPr>
      <w:r w:rsidRPr="002A5D21">
        <w:rPr>
          <w:rFonts w:ascii="Times New Roman" w:hAnsi="Times New Roman" w:cs="Times New Roman"/>
          <w:b/>
          <w:bCs/>
          <w:spacing w:val="-2"/>
          <w:w w:val="105"/>
          <w:sz w:val="28"/>
          <w:szCs w:val="28"/>
        </w:rPr>
        <w:lastRenderedPageBreak/>
        <w:t>Список рекомендуемой учебно-методической литературы</w:t>
      </w:r>
    </w:p>
    <w:p w14:paraId="258E0EF5" w14:textId="66F8D74F" w:rsidR="00A26E4F" w:rsidRPr="002A5D21" w:rsidRDefault="002A5D21" w:rsidP="002A5D21">
      <w:pPr>
        <w:pStyle w:val="a3"/>
        <w:ind w:firstLine="0"/>
        <w:jc w:val="left"/>
        <w:rPr>
          <w:rFonts w:ascii="Times New Roman" w:hAnsi="Times New Roman" w:cs="Times New Roman"/>
          <w:bCs/>
          <w:i/>
          <w:iCs/>
          <w:sz w:val="28"/>
          <w:szCs w:val="28"/>
        </w:rPr>
      </w:pPr>
      <w:r w:rsidRPr="002A5D21">
        <w:rPr>
          <w:rFonts w:ascii="Times New Roman" w:hAnsi="Times New Roman" w:cs="Times New Roman"/>
          <w:bCs/>
          <w:i/>
          <w:iCs/>
          <w:sz w:val="28"/>
          <w:szCs w:val="28"/>
        </w:rPr>
        <w:t>Учебная литература</w:t>
      </w:r>
    </w:p>
    <w:p w14:paraId="77764199" w14:textId="6881A605" w:rsidR="00055625" w:rsidRPr="002A5D21" w:rsidRDefault="00055625" w:rsidP="002A5D21">
      <w:pPr>
        <w:pStyle w:val="a3"/>
        <w:numPr>
          <w:ilvl w:val="0"/>
          <w:numId w:val="8"/>
        </w:numPr>
        <w:jc w:val="left"/>
        <w:rPr>
          <w:rFonts w:ascii="Times New Roman" w:hAnsi="Times New Roman" w:cs="Times New Roman"/>
          <w:sz w:val="28"/>
          <w:szCs w:val="28"/>
        </w:rPr>
      </w:pPr>
      <w:r w:rsidRPr="002A5D21">
        <w:rPr>
          <w:rFonts w:ascii="Times New Roman" w:hAnsi="Times New Roman" w:cs="Times New Roman"/>
          <w:sz w:val="28"/>
          <w:szCs w:val="28"/>
        </w:rPr>
        <w:t xml:space="preserve">Аверьянова О.И. «Отечественная музыкальная литература ХХ века» </w:t>
      </w:r>
    </w:p>
    <w:p w14:paraId="0EBF7416" w14:textId="77777777" w:rsidR="00055625" w:rsidRPr="00055625" w:rsidRDefault="00055625" w:rsidP="00055625">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Брянцева В.Н. «Музыкальная литература зарубежных стран: учебник для детских музыкальных школ (второй год обучения)», М. «Музыка», 2002 </w:t>
      </w:r>
    </w:p>
    <w:p w14:paraId="61D519E0" w14:textId="77777777" w:rsidR="00055625" w:rsidRPr="00055625" w:rsidRDefault="00055625" w:rsidP="00055625">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Козлова Н.П. «Русская музыкальная литература». Учебник для ДМШ. Третий год обучения. М.: «Музыка», 2004 </w:t>
      </w:r>
    </w:p>
    <w:p w14:paraId="474E94D2" w14:textId="77777777" w:rsidR="00055625" w:rsidRPr="00055625" w:rsidRDefault="00055625" w:rsidP="00055625">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Лагутин А. И, Владимиров В.Н. Музыкальная литература. Учебник для 4 класса детских музыкальных школ и школ искусств (первый год обучения предмету). М.: «Престо», 2006 </w:t>
      </w:r>
    </w:p>
    <w:p w14:paraId="2CB00C17" w14:textId="77777777" w:rsidR="00055625" w:rsidRPr="00055625" w:rsidRDefault="00055625" w:rsidP="00055625">
      <w:pPr>
        <w:pStyle w:val="a3"/>
        <w:numPr>
          <w:ilvl w:val="0"/>
          <w:numId w:val="8"/>
        </w:numPr>
        <w:jc w:val="left"/>
        <w:rPr>
          <w:rFonts w:ascii="Times New Roman" w:hAnsi="Times New Roman" w:cs="Times New Roman"/>
          <w:sz w:val="28"/>
          <w:szCs w:val="28"/>
        </w:rPr>
      </w:pPr>
      <w:proofErr w:type="spellStart"/>
      <w:r w:rsidRPr="00055625">
        <w:rPr>
          <w:rFonts w:ascii="Times New Roman" w:hAnsi="Times New Roman" w:cs="Times New Roman"/>
          <w:sz w:val="28"/>
          <w:szCs w:val="28"/>
        </w:rPr>
        <w:t>Осовицкая</w:t>
      </w:r>
      <w:proofErr w:type="spellEnd"/>
      <w:r w:rsidRPr="00055625">
        <w:rPr>
          <w:rFonts w:ascii="Times New Roman" w:hAnsi="Times New Roman" w:cs="Times New Roman"/>
          <w:sz w:val="28"/>
          <w:szCs w:val="28"/>
        </w:rPr>
        <w:t xml:space="preserve"> З.Е., Казаринова А.С. Музыкальная литература. Первый год обучения</w:t>
      </w:r>
    </w:p>
    <w:p w14:paraId="78CC92FD" w14:textId="77777777" w:rsidR="00055625" w:rsidRPr="00055625" w:rsidRDefault="00055625" w:rsidP="00055625">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Прохорова И.А. «Музыкальная литература зарубежных стран» для 5 класса ДМШ. М.: «Музыка», 1985. </w:t>
      </w:r>
    </w:p>
    <w:p w14:paraId="5B2FDC6F" w14:textId="77777777" w:rsidR="00055625" w:rsidRPr="00055625" w:rsidRDefault="00055625" w:rsidP="00055625">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Смирнова Э.С. «Русская музыкальная литература». Учебник для ДМШ (третий год обучения). М.: «Музыка» </w:t>
      </w:r>
    </w:p>
    <w:p w14:paraId="56287726" w14:textId="77777777" w:rsidR="00055625" w:rsidRPr="00055625" w:rsidRDefault="00055625" w:rsidP="00055625">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Учебник для ДМШ (четвертый год обучения). М.: «Музыка», 2005 </w:t>
      </w:r>
    </w:p>
    <w:p w14:paraId="75C8552F" w14:textId="7B477431" w:rsidR="00055625" w:rsidRPr="002A5D21" w:rsidRDefault="00055625" w:rsidP="002A5D21">
      <w:pPr>
        <w:pStyle w:val="a3"/>
        <w:numPr>
          <w:ilvl w:val="0"/>
          <w:numId w:val="8"/>
        </w:numPr>
        <w:jc w:val="left"/>
        <w:rPr>
          <w:rFonts w:ascii="Times New Roman" w:hAnsi="Times New Roman" w:cs="Times New Roman"/>
          <w:sz w:val="28"/>
          <w:szCs w:val="28"/>
        </w:rPr>
      </w:pPr>
      <w:r w:rsidRPr="002A5D21">
        <w:rPr>
          <w:rFonts w:ascii="Times New Roman" w:hAnsi="Times New Roman" w:cs="Times New Roman"/>
          <w:sz w:val="28"/>
          <w:szCs w:val="28"/>
        </w:rPr>
        <w:t>Калинина Г.Ф. Тесты по музыкальной литературе для 4 класса  Тесты по зарубежной музыке  Тесты по русской музыке</w:t>
      </w:r>
    </w:p>
    <w:p w14:paraId="2178F3D9" w14:textId="77777777" w:rsidR="00055625" w:rsidRPr="00055625" w:rsidRDefault="00055625" w:rsidP="002A5D21">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Калинина Г.Ф., Егорова Л.Н. Тесты по отечественной музыке</w:t>
      </w:r>
    </w:p>
    <w:p w14:paraId="382F8467" w14:textId="77777777" w:rsidR="00055625" w:rsidRPr="00055625" w:rsidRDefault="00055625" w:rsidP="002A5D21">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Островская Я.Е., Фролова Л. А., </w:t>
      </w:r>
      <w:proofErr w:type="spellStart"/>
      <w:r w:rsidRPr="00055625">
        <w:rPr>
          <w:rFonts w:ascii="Times New Roman" w:hAnsi="Times New Roman" w:cs="Times New Roman"/>
          <w:sz w:val="28"/>
          <w:szCs w:val="28"/>
        </w:rPr>
        <w:t>Цес</w:t>
      </w:r>
      <w:proofErr w:type="spellEnd"/>
      <w:r w:rsidRPr="00055625">
        <w:rPr>
          <w:rFonts w:ascii="Times New Roman" w:hAnsi="Times New Roman" w:cs="Times New Roman"/>
          <w:sz w:val="28"/>
          <w:szCs w:val="28"/>
        </w:rPr>
        <w:t xml:space="preserve"> Н.Н. Рабочая тетрадь по музыкальной литературе зарубежных стран 5 класс (2 год обучения). «Композитор» С-Пб, 2012 </w:t>
      </w:r>
    </w:p>
    <w:p w14:paraId="11F74294" w14:textId="77777777" w:rsidR="00055625" w:rsidRPr="00055625" w:rsidRDefault="00055625" w:rsidP="002A5D21">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Панова Н.В. Музыкальная литература зарубежных стран (рабочая тетрадь для 5 </w:t>
      </w:r>
      <w:proofErr w:type="spellStart"/>
      <w:r w:rsidRPr="00055625">
        <w:rPr>
          <w:rFonts w:ascii="Times New Roman" w:hAnsi="Times New Roman" w:cs="Times New Roman"/>
          <w:sz w:val="28"/>
          <w:szCs w:val="28"/>
        </w:rPr>
        <w:t>кл</w:t>
      </w:r>
      <w:proofErr w:type="spellEnd"/>
      <w:r w:rsidRPr="00055625">
        <w:rPr>
          <w:rFonts w:ascii="Times New Roman" w:hAnsi="Times New Roman" w:cs="Times New Roman"/>
          <w:sz w:val="28"/>
          <w:szCs w:val="28"/>
        </w:rPr>
        <w:t xml:space="preserve">.). М., «Престо», 2009 </w:t>
      </w:r>
    </w:p>
    <w:p w14:paraId="55C1F577" w14:textId="77777777" w:rsidR="00055625" w:rsidRPr="00055625" w:rsidRDefault="00055625" w:rsidP="002A5D21">
      <w:pPr>
        <w:pStyle w:val="a3"/>
        <w:numPr>
          <w:ilvl w:val="0"/>
          <w:numId w:val="8"/>
        </w:numPr>
        <w:jc w:val="left"/>
        <w:rPr>
          <w:rFonts w:ascii="Times New Roman" w:hAnsi="Times New Roman" w:cs="Times New Roman"/>
          <w:sz w:val="28"/>
          <w:szCs w:val="28"/>
        </w:rPr>
      </w:pPr>
      <w:r w:rsidRPr="00055625">
        <w:rPr>
          <w:rFonts w:ascii="Times New Roman" w:hAnsi="Times New Roman" w:cs="Times New Roman"/>
          <w:sz w:val="28"/>
          <w:szCs w:val="28"/>
        </w:rPr>
        <w:t xml:space="preserve">Панова Н.В. Русская музыкальная литература (рабочая тетрадь для 6- 7 </w:t>
      </w:r>
      <w:proofErr w:type="spellStart"/>
      <w:r w:rsidRPr="00055625">
        <w:rPr>
          <w:rFonts w:ascii="Times New Roman" w:hAnsi="Times New Roman" w:cs="Times New Roman"/>
          <w:sz w:val="28"/>
          <w:szCs w:val="28"/>
        </w:rPr>
        <w:t>кл</w:t>
      </w:r>
      <w:proofErr w:type="spellEnd"/>
      <w:r w:rsidRPr="00055625">
        <w:rPr>
          <w:rFonts w:ascii="Times New Roman" w:hAnsi="Times New Roman" w:cs="Times New Roman"/>
          <w:sz w:val="28"/>
          <w:szCs w:val="28"/>
        </w:rPr>
        <w:t xml:space="preserve">.). I часть. М., «Престо», 2009; II часть. М., «Престо», 2010 </w:t>
      </w:r>
    </w:p>
    <w:p w14:paraId="10CA1F71" w14:textId="2B7B88E1" w:rsidR="00A26E4F" w:rsidRPr="002A5D21" w:rsidRDefault="002A5D21" w:rsidP="00916CF3">
      <w:pPr>
        <w:ind w:firstLine="708"/>
        <w:jc w:val="left"/>
        <w:rPr>
          <w:rFonts w:ascii="Times New Roman" w:hAnsi="Times New Roman" w:cs="Times New Roman"/>
          <w:bCs/>
          <w:i/>
          <w:iCs/>
          <w:sz w:val="28"/>
          <w:szCs w:val="28"/>
        </w:rPr>
      </w:pPr>
      <w:r>
        <w:rPr>
          <w:rFonts w:ascii="Times New Roman" w:hAnsi="Times New Roman" w:cs="Times New Roman"/>
          <w:bCs/>
          <w:i/>
          <w:iCs/>
          <w:sz w:val="28"/>
          <w:szCs w:val="28"/>
        </w:rPr>
        <w:t>Учебно-методическая литература</w:t>
      </w:r>
    </w:p>
    <w:p w14:paraId="6D39CEC7" w14:textId="77777777" w:rsidR="00055625" w:rsidRPr="00055625" w:rsidRDefault="00055625" w:rsidP="00055625">
      <w:pPr>
        <w:pStyle w:val="a3"/>
        <w:numPr>
          <w:ilvl w:val="0"/>
          <w:numId w:val="10"/>
        </w:numPr>
        <w:jc w:val="left"/>
        <w:rPr>
          <w:rFonts w:ascii="Times New Roman" w:hAnsi="Times New Roman" w:cs="Times New Roman"/>
          <w:sz w:val="28"/>
          <w:szCs w:val="28"/>
        </w:rPr>
      </w:pPr>
      <w:r w:rsidRPr="00055625">
        <w:rPr>
          <w:rFonts w:ascii="Times New Roman" w:hAnsi="Times New Roman" w:cs="Times New Roman"/>
          <w:sz w:val="28"/>
          <w:szCs w:val="28"/>
        </w:rPr>
        <w:t xml:space="preserve">Составители Владимиров В.Н., Лагутин А.М.: «Музыка», 1970 </w:t>
      </w:r>
    </w:p>
    <w:p w14:paraId="5DBEA1E6" w14:textId="77777777" w:rsidR="00055625" w:rsidRPr="00055625" w:rsidRDefault="00055625" w:rsidP="002A5D21">
      <w:pPr>
        <w:pStyle w:val="a3"/>
        <w:ind w:firstLine="0"/>
        <w:jc w:val="left"/>
        <w:rPr>
          <w:rFonts w:ascii="Times New Roman" w:hAnsi="Times New Roman" w:cs="Times New Roman"/>
          <w:sz w:val="28"/>
          <w:szCs w:val="28"/>
        </w:rPr>
      </w:pPr>
      <w:r w:rsidRPr="00055625">
        <w:rPr>
          <w:rFonts w:ascii="Times New Roman" w:hAnsi="Times New Roman" w:cs="Times New Roman"/>
          <w:sz w:val="28"/>
          <w:szCs w:val="28"/>
        </w:rPr>
        <w:t xml:space="preserve">Хрестоматия по музыкальной литературе для 4 класса ДМШ. </w:t>
      </w:r>
    </w:p>
    <w:p w14:paraId="7555ED43" w14:textId="77777777" w:rsidR="00055625" w:rsidRPr="00055625" w:rsidRDefault="00055625" w:rsidP="00055625">
      <w:pPr>
        <w:pStyle w:val="a3"/>
        <w:numPr>
          <w:ilvl w:val="0"/>
          <w:numId w:val="10"/>
        </w:numPr>
        <w:jc w:val="left"/>
        <w:rPr>
          <w:rFonts w:ascii="Times New Roman" w:hAnsi="Times New Roman" w:cs="Times New Roman"/>
          <w:sz w:val="28"/>
          <w:szCs w:val="28"/>
        </w:rPr>
      </w:pPr>
      <w:r w:rsidRPr="00055625">
        <w:rPr>
          <w:rFonts w:ascii="Times New Roman" w:hAnsi="Times New Roman" w:cs="Times New Roman"/>
          <w:sz w:val="28"/>
          <w:szCs w:val="28"/>
        </w:rPr>
        <w:lastRenderedPageBreak/>
        <w:t xml:space="preserve">Хрестоматия по музыкальной литературе зарубежных стран для 5 класса ДМШ. Составитель Прохорова И.М.: «Музыка», 1990 </w:t>
      </w:r>
    </w:p>
    <w:p w14:paraId="7C7C1514" w14:textId="77777777" w:rsidR="00055625" w:rsidRPr="00055625" w:rsidRDefault="00055625" w:rsidP="00055625">
      <w:pPr>
        <w:pStyle w:val="a3"/>
        <w:numPr>
          <w:ilvl w:val="0"/>
          <w:numId w:val="10"/>
        </w:numPr>
        <w:jc w:val="left"/>
        <w:rPr>
          <w:rFonts w:ascii="Times New Roman" w:hAnsi="Times New Roman" w:cs="Times New Roman"/>
          <w:sz w:val="28"/>
          <w:szCs w:val="28"/>
        </w:rPr>
      </w:pPr>
      <w:r w:rsidRPr="00055625">
        <w:rPr>
          <w:rFonts w:ascii="Times New Roman" w:hAnsi="Times New Roman" w:cs="Times New Roman"/>
          <w:sz w:val="28"/>
          <w:szCs w:val="28"/>
        </w:rPr>
        <w:t xml:space="preserve">Хрестоматия по музыкальной литературе советского периода для 7 класса ДМШ. Составитель Самонов А.М.: «Музыка», 1993 </w:t>
      </w:r>
    </w:p>
    <w:p w14:paraId="3F419647" w14:textId="77777777" w:rsidR="00055625" w:rsidRPr="00055625" w:rsidRDefault="00055625" w:rsidP="00055625">
      <w:pPr>
        <w:pStyle w:val="a3"/>
        <w:numPr>
          <w:ilvl w:val="0"/>
          <w:numId w:val="10"/>
        </w:numPr>
        <w:jc w:val="left"/>
        <w:rPr>
          <w:rFonts w:ascii="Times New Roman" w:hAnsi="Times New Roman" w:cs="Times New Roman"/>
          <w:sz w:val="28"/>
          <w:szCs w:val="28"/>
        </w:rPr>
      </w:pPr>
      <w:r w:rsidRPr="00055625">
        <w:rPr>
          <w:rFonts w:ascii="Times New Roman" w:hAnsi="Times New Roman" w:cs="Times New Roman"/>
          <w:sz w:val="28"/>
          <w:szCs w:val="28"/>
        </w:rPr>
        <w:t xml:space="preserve">Хрестоматия по русской музыкальной литературе для 6-7 классов ДМШ. Составители. Смирнова Э.С., Самонов А.М.: «Музыка», 1968 </w:t>
      </w:r>
    </w:p>
    <w:p w14:paraId="33638B21" w14:textId="01F3ADCC" w:rsidR="00A26E4F" w:rsidRPr="002A5D21" w:rsidRDefault="002A5D21" w:rsidP="00916CF3">
      <w:pPr>
        <w:pStyle w:val="a3"/>
        <w:ind w:left="0"/>
        <w:jc w:val="left"/>
        <w:rPr>
          <w:rFonts w:ascii="Times New Roman" w:hAnsi="Times New Roman" w:cs="Times New Roman"/>
          <w:bCs/>
          <w:i/>
          <w:iCs/>
          <w:sz w:val="28"/>
          <w:szCs w:val="28"/>
        </w:rPr>
      </w:pPr>
      <w:r>
        <w:rPr>
          <w:rFonts w:ascii="Times New Roman" w:hAnsi="Times New Roman" w:cs="Times New Roman"/>
          <w:bCs/>
          <w:i/>
          <w:iCs/>
          <w:sz w:val="28"/>
          <w:szCs w:val="28"/>
        </w:rPr>
        <w:t>М</w:t>
      </w:r>
      <w:r w:rsidRPr="002A5D21">
        <w:rPr>
          <w:rFonts w:ascii="Times New Roman" w:hAnsi="Times New Roman" w:cs="Times New Roman"/>
          <w:bCs/>
          <w:i/>
          <w:iCs/>
          <w:sz w:val="28"/>
          <w:szCs w:val="28"/>
        </w:rPr>
        <w:t>етодическая л</w:t>
      </w:r>
      <w:r w:rsidR="00A26E4F" w:rsidRPr="002A5D21">
        <w:rPr>
          <w:rFonts w:ascii="Times New Roman" w:hAnsi="Times New Roman" w:cs="Times New Roman"/>
          <w:bCs/>
          <w:i/>
          <w:iCs/>
          <w:sz w:val="28"/>
          <w:szCs w:val="28"/>
        </w:rPr>
        <w:t>итература</w:t>
      </w:r>
    </w:p>
    <w:p w14:paraId="09AA70A2" w14:textId="77777777" w:rsidR="00055625" w:rsidRPr="00055625" w:rsidRDefault="00055625" w:rsidP="00055625">
      <w:pPr>
        <w:pStyle w:val="a3"/>
        <w:numPr>
          <w:ilvl w:val="0"/>
          <w:numId w:val="11"/>
        </w:numPr>
        <w:jc w:val="left"/>
        <w:rPr>
          <w:rFonts w:ascii="Times New Roman" w:hAnsi="Times New Roman" w:cs="Times New Roman"/>
          <w:sz w:val="28"/>
          <w:szCs w:val="28"/>
        </w:rPr>
      </w:pPr>
      <w:r w:rsidRPr="00055625">
        <w:rPr>
          <w:rFonts w:ascii="Times New Roman" w:hAnsi="Times New Roman" w:cs="Times New Roman"/>
          <w:sz w:val="28"/>
          <w:szCs w:val="28"/>
        </w:rPr>
        <w:t xml:space="preserve">Лагутин А.И. Методика преподавания музыкальной литературы в детской музыкальной школе. М., Музыка, 1982 </w:t>
      </w:r>
    </w:p>
    <w:p w14:paraId="6AAFABAC" w14:textId="77777777" w:rsidR="00055625" w:rsidRPr="00055625" w:rsidRDefault="00055625" w:rsidP="00055625">
      <w:pPr>
        <w:pStyle w:val="a3"/>
        <w:numPr>
          <w:ilvl w:val="0"/>
          <w:numId w:val="11"/>
        </w:numPr>
        <w:jc w:val="left"/>
        <w:rPr>
          <w:rFonts w:ascii="Times New Roman" w:hAnsi="Times New Roman" w:cs="Times New Roman"/>
          <w:sz w:val="28"/>
          <w:szCs w:val="28"/>
        </w:rPr>
      </w:pPr>
      <w:r w:rsidRPr="00055625">
        <w:rPr>
          <w:rFonts w:ascii="Times New Roman" w:hAnsi="Times New Roman" w:cs="Times New Roman"/>
          <w:sz w:val="28"/>
          <w:szCs w:val="28"/>
        </w:rPr>
        <w:t xml:space="preserve">Лагутин А.И. Методика преподавания музыкальной литературы в детской музыкальной школе (для музыкальных училищ). М., 2005 </w:t>
      </w:r>
    </w:p>
    <w:p w14:paraId="7059E7DB" w14:textId="77777777" w:rsidR="00055625" w:rsidRPr="00055625" w:rsidRDefault="00055625" w:rsidP="00055625">
      <w:pPr>
        <w:pStyle w:val="a3"/>
        <w:numPr>
          <w:ilvl w:val="0"/>
          <w:numId w:val="11"/>
        </w:numPr>
        <w:jc w:val="left"/>
        <w:rPr>
          <w:rFonts w:ascii="Times New Roman" w:hAnsi="Times New Roman" w:cs="Times New Roman"/>
          <w:sz w:val="28"/>
          <w:szCs w:val="28"/>
        </w:rPr>
      </w:pPr>
      <w:r w:rsidRPr="00055625">
        <w:rPr>
          <w:rFonts w:ascii="Times New Roman" w:hAnsi="Times New Roman" w:cs="Times New Roman"/>
          <w:sz w:val="28"/>
          <w:szCs w:val="28"/>
        </w:rPr>
        <w:t xml:space="preserve">Лисянская Е.Б. Музыкальная литература: методическое пособие. Росмэн, 2001 </w:t>
      </w:r>
    </w:p>
    <w:p w14:paraId="4420BEDC" w14:textId="77777777" w:rsidR="00055625" w:rsidRPr="00055625" w:rsidRDefault="00055625" w:rsidP="00055625">
      <w:pPr>
        <w:pStyle w:val="a3"/>
        <w:numPr>
          <w:ilvl w:val="0"/>
          <w:numId w:val="11"/>
        </w:numPr>
        <w:jc w:val="left"/>
        <w:rPr>
          <w:rFonts w:ascii="Times New Roman" w:hAnsi="Times New Roman" w:cs="Times New Roman"/>
          <w:sz w:val="28"/>
          <w:szCs w:val="28"/>
        </w:rPr>
      </w:pPr>
      <w:r w:rsidRPr="00055625">
        <w:rPr>
          <w:rFonts w:ascii="Times New Roman" w:hAnsi="Times New Roman" w:cs="Times New Roman"/>
          <w:sz w:val="28"/>
          <w:szCs w:val="28"/>
        </w:rPr>
        <w:t xml:space="preserve">Методические записки по вопросам музыкального образования. Сб. статей, вып.3. М.: «Музыка»,1991 </w:t>
      </w:r>
    </w:p>
    <w:p w14:paraId="39ACFFA9" w14:textId="3D3ED6D0" w:rsidR="00055625" w:rsidRPr="00055625" w:rsidRDefault="00055625" w:rsidP="002A5D21">
      <w:pPr>
        <w:pStyle w:val="a3"/>
        <w:ind w:firstLine="0"/>
        <w:jc w:val="left"/>
        <w:rPr>
          <w:rFonts w:ascii="Times New Roman" w:hAnsi="Times New Roman" w:cs="Times New Roman"/>
          <w:sz w:val="28"/>
          <w:szCs w:val="28"/>
        </w:rPr>
      </w:pPr>
      <w:r w:rsidRPr="00055625">
        <w:rPr>
          <w:rFonts w:ascii="Times New Roman" w:hAnsi="Times New Roman" w:cs="Times New Roman"/>
          <w:sz w:val="28"/>
          <w:szCs w:val="28"/>
        </w:rPr>
        <w:t xml:space="preserve"> </w:t>
      </w:r>
    </w:p>
    <w:sectPr w:rsidR="00055625" w:rsidRPr="00055625" w:rsidSect="00446A58">
      <w:footerReference w:type="default" r:id="rId9"/>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ACFF7" w14:textId="77777777" w:rsidR="000D45BB" w:rsidRDefault="000D45BB" w:rsidP="00AF1970">
      <w:pPr>
        <w:spacing w:line="240" w:lineRule="auto"/>
      </w:pPr>
      <w:r>
        <w:separator/>
      </w:r>
    </w:p>
  </w:endnote>
  <w:endnote w:type="continuationSeparator" w:id="0">
    <w:p w14:paraId="72956BC7" w14:textId="77777777" w:rsidR="000D45BB" w:rsidRDefault="000D45BB" w:rsidP="00AF1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579961"/>
      <w:docPartObj>
        <w:docPartGallery w:val="Page Numbers (Bottom of Page)"/>
        <w:docPartUnique/>
      </w:docPartObj>
    </w:sdtPr>
    <w:sdtEndPr/>
    <w:sdtContent>
      <w:p w14:paraId="529B6E81" w14:textId="78EAD6BE" w:rsidR="00BD284B" w:rsidRDefault="00BD284B">
        <w:pPr>
          <w:pStyle w:val="a7"/>
          <w:jc w:val="center"/>
        </w:pPr>
        <w:r>
          <w:fldChar w:fldCharType="begin"/>
        </w:r>
        <w:r>
          <w:instrText>PAGE   \* MERGEFORMAT</w:instrText>
        </w:r>
        <w:r>
          <w:fldChar w:fldCharType="separate"/>
        </w:r>
        <w:r w:rsidR="00A31E22">
          <w:rPr>
            <w:noProof/>
          </w:rPr>
          <w:t>2</w:t>
        </w:r>
        <w:r>
          <w:fldChar w:fldCharType="end"/>
        </w:r>
      </w:p>
    </w:sdtContent>
  </w:sdt>
  <w:p w14:paraId="0866938C" w14:textId="77777777" w:rsidR="00083F75" w:rsidRDefault="00083F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0CBC1" w14:textId="77777777" w:rsidR="000D45BB" w:rsidRDefault="000D45BB" w:rsidP="00AF1970">
      <w:pPr>
        <w:spacing w:line="240" w:lineRule="auto"/>
      </w:pPr>
      <w:r>
        <w:separator/>
      </w:r>
    </w:p>
  </w:footnote>
  <w:footnote w:type="continuationSeparator" w:id="0">
    <w:p w14:paraId="17F45A83" w14:textId="77777777" w:rsidR="000D45BB" w:rsidRDefault="000D45BB" w:rsidP="00AF197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ACC"/>
    <w:multiLevelType w:val="hybridMultilevel"/>
    <w:tmpl w:val="C818F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AB464F"/>
    <w:multiLevelType w:val="hybridMultilevel"/>
    <w:tmpl w:val="32404E64"/>
    <w:lvl w:ilvl="0" w:tplc="00E46758">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
    <w:nsid w:val="175B3EE3"/>
    <w:multiLevelType w:val="hybridMultilevel"/>
    <w:tmpl w:val="82D82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6424A2"/>
    <w:multiLevelType w:val="multilevel"/>
    <w:tmpl w:val="18EEC710"/>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0264D8"/>
    <w:multiLevelType w:val="hybridMultilevel"/>
    <w:tmpl w:val="F1C603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97112AB"/>
    <w:multiLevelType w:val="hybridMultilevel"/>
    <w:tmpl w:val="BD98F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523FD"/>
    <w:multiLevelType w:val="hybridMultilevel"/>
    <w:tmpl w:val="BB9AAA7E"/>
    <w:lvl w:ilvl="0" w:tplc="A21CA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7F36C6"/>
    <w:multiLevelType w:val="hybridMultilevel"/>
    <w:tmpl w:val="1C589BC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nsid w:val="2CCF2E96"/>
    <w:multiLevelType w:val="hybridMultilevel"/>
    <w:tmpl w:val="7D36E760"/>
    <w:lvl w:ilvl="0" w:tplc="60168F9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5E0530"/>
    <w:multiLevelType w:val="hybridMultilevel"/>
    <w:tmpl w:val="7C845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981AD8"/>
    <w:multiLevelType w:val="hybridMultilevel"/>
    <w:tmpl w:val="7B969E44"/>
    <w:lvl w:ilvl="0" w:tplc="6F904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706B84"/>
    <w:multiLevelType w:val="hybridMultilevel"/>
    <w:tmpl w:val="0E704D0C"/>
    <w:lvl w:ilvl="0" w:tplc="45288D9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BF34D3"/>
    <w:multiLevelType w:val="hybridMultilevel"/>
    <w:tmpl w:val="1F78A27C"/>
    <w:lvl w:ilvl="0" w:tplc="FFFFFFFF">
      <w:start w:val="1"/>
      <w:numFmt w:val="decimal"/>
      <w:lvlText w:val="%1."/>
      <w:lvlJc w:val="left"/>
      <w:pPr>
        <w:ind w:left="142" w:hanging="538"/>
        <w:jc w:val="right"/>
      </w:pPr>
      <w:rPr>
        <w:rFonts w:ascii="Times New Roman" w:eastAsia="Times New Roman" w:hAnsi="Times New Roman" w:cs="Times New Roman" w:hint="default"/>
        <w:b/>
        <w:bCs/>
        <w:i/>
        <w:iCs/>
        <w:spacing w:val="0"/>
        <w:w w:val="100"/>
        <w:sz w:val="28"/>
        <w:szCs w:val="28"/>
        <w:lang w:val="ru-RU" w:eastAsia="en-US" w:bidi="ar-SA"/>
      </w:rPr>
    </w:lvl>
    <w:lvl w:ilvl="1" w:tplc="FFFFFFFF">
      <w:numFmt w:val="bullet"/>
      <w:lvlText w:val="•"/>
      <w:lvlJc w:val="left"/>
      <w:pPr>
        <w:ind w:left="1160" w:hanging="538"/>
      </w:pPr>
      <w:rPr>
        <w:rFonts w:hint="default"/>
        <w:lang w:val="ru-RU" w:eastAsia="en-US" w:bidi="ar-SA"/>
      </w:rPr>
    </w:lvl>
    <w:lvl w:ilvl="2" w:tplc="FFFFFFFF">
      <w:numFmt w:val="bullet"/>
      <w:lvlText w:val="•"/>
      <w:lvlJc w:val="left"/>
      <w:pPr>
        <w:ind w:left="2180" w:hanging="538"/>
      </w:pPr>
      <w:rPr>
        <w:rFonts w:hint="default"/>
        <w:lang w:val="ru-RU" w:eastAsia="en-US" w:bidi="ar-SA"/>
      </w:rPr>
    </w:lvl>
    <w:lvl w:ilvl="3" w:tplc="FFFFFFFF">
      <w:numFmt w:val="bullet"/>
      <w:lvlText w:val="•"/>
      <w:lvlJc w:val="left"/>
      <w:pPr>
        <w:ind w:left="3200" w:hanging="538"/>
      </w:pPr>
      <w:rPr>
        <w:rFonts w:hint="default"/>
        <w:lang w:val="ru-RU" w:eastAsia="en-US" w:bidi="ar-SA"/>
      </w:rPr>
    </w:lvl>
    <w:lvl w:ilvl="4" w:tplc="FFFFFFFF">
      <w:numFmt w:val="bullet"/>
      <w:lvlText w:val="•"/>
      <w:lvlJc w:val="left"/>
      <w:pPr>
        <w:ind w:left="4220" w:hanging="538"/>
      </w:pPr>
      <w:rPr>
        <w:rFonts w:hint="default"/>
        <w:lang w:val="ru-RU" w:eastAsia="en-US" w:bidi="ar-SA"/>
      </w:rPr>
    </w:lvl>
    <w:lvl w:ilvl="5" w:tplc="FFFFFFFF">
      <w:numFmt w:val="bullet"/>
      <w:lvlText w:val="•"/>
      <w:lvlJc w:val="left"/>
      <w:pPr>
        <w:ind w:left="5240" w:hanging="538"/>
      </w:pPr>
      <w:rPr>
        <w:rFonts w:hint="default"/>
        <w:lang w:val="ru-RU" w:eastAsia="en-US" w:bidi="ar-SA"/>
      </w:rPr>
    </w:lvl>
    <w:lvl w:ilvl="6" w:tplc="FFFFFFFF">
      <w:numFmt w:val="bullet"/>
      <w:lvlText w:val="•"/>
      <w:lvlJc w:val="left"/>
      <w:pPr>
        <w:ind w:left="6260" w:hanging="538"/>
      </w:pPr>
      <w:rPr>
        <w:rFonts w:hint="default"/>
        <w:lang w:val="ru-RU" w:eastAsia="en-US" w:bidi="ar-SA"/>
      </w:rPr>
    </w:lvl>
    <w:lvl w:ilvl="7" w:tplc="FFFFFFFF">
      <w:numFmt w:val="bullet"/>
      <w:lvlText w:val="•"/>
      <w:lvlJc w:val="left"/>
      <w:pPr>
        <w:ind w:left="7280" w:hanging="538"/>
      </w:pPr>
      <w:rPr>
        <w:rFonts w:hint="default"/>
        <w:lang w:val="ru-RU" w:eastAsia="en-US" w:bidi="ar-SA"/>
      </w:rPr>
    </w:lvl>
    <w:lvl w:ilvl="8" w:tplc="FFFFFFFF">
      <w:numFmt w:val="bullet"/>
      <w:lvlText w:val="•"/>
      <w:lvlJc w:val="left"/>
      <w:pPr>
        <w:ind w:left="8300" w:hanging="538"/>
      </w:pPr>
      <w:rPr>
        <w:rFonts w:hint="default"/>
        <w:lang w:val="ru-RU" w:eastAsia="en-US" w:bidi="ar-SA"/>
      </w:rPr>
    </w:lvl>
  </w:abstractNum>
  <w:abstractNum w:abstractNumId="13">
    <w:nsid w:val="35B47B4D"/>
    <w:multiLevelType w:val="hybridMultilevel"/>
    <w:tmpl w:val="06B47194"/>
    <w:lvl w:ilvl="0" w:tplc="D0E80A60">
      <w:start w:val="1"/>
      <w:numFmt w:val="upperRoman"/>
      <w:lvlText w:val="%1."/>
      <w:lvlJc w:val="left"/>
      <w:pPr>
        <w:ind w:left="879" w:hanging="737"/>
      </w:pPr>
      <w:rPr>
        <w:rFonts w:ascii="Times New Roman" w:eastAsia="Times New Roman" w:hAnsi="Times New Roman" w:cs="Times New Roman" w:hint="default"/>
        <w:b/>
        <w:bCs/>
        <w:i w:val="0"/>
        <w:iCs w:val="0"/>
        <w:spacing w:val="0"/>
        <w:w w:val="100"/>
        <w:sz w:val="28"/>
        <w:szCs w:val="28"/>
        <w:lang w:val="ru-RU" w:eastAsia="en-US" w:bidi="ar-SA"/>
      </w:rPr>
    </w:lvl>
    <w:lvl w:ilvl="1" w:tplc="5D5AE3FE">
      <w:numFmt w:val="bullet"/>
      <w:lvlText w:val="-"/>
      <w:lvlJc w:val="left"/>
      <w:pPr>
        <w:ind w:left="990" w:hanging="140"/>
      </w:pPr>
      <w:rPr>
        <w:rFonts w:ascii="Times New Roman" w:eastAsia="Times New Roman" w:hAnsi="Times New Roman" w:cs="Times New Roman" w:hint="default"/>
        <w:spacing w:val="0"/>
        <w:w w:val="99"/>
        <w:lang w:val="ru-RU" w:eastAsia="en-US" w:bidi="ar-SA"/>
      </w:rPr>
    </w:lvl>
    <w:lvl w:ilvl="2" w:tplc="0B342750">
      <w:numFmt w:val="bullet"/>
      <w:lvlText w:val="•"/>
      <w:lvlJc w:val="left"/>
      <w:pPr>
        <w:ind w:left="980" w:hanging="140"/>
      </w:pPr>
      <w:rPr>
        <w:rFonts w:hint="default"/>
        <w:lang w:val="ru-RU" w:eastAsia="en-US" w:bidi="ar-SA"/>
      </w:rPr>
    </w:lvl>
    <w:lvl w:ilvl="3" w:tplc="706A29DE">
      <w:numFmt w:val="bullet"/>
      <w:lvlText w:val="•"/>
      <w:lvlJc w:val="left"/>
      <w:pPr>
        <w:ind w:left="1000" w:hanging="140"/>
      </w:pPr>
      <w:rPr>
        <w:rFonts w:hint="default"/>
        <w:lang w:val="ru-RU" w:eastAsia="en-US" w:bidi="ar-SA"/>
      </w:rPr>
    </w:lvl>
    <w:lvl w:ilvl="4" w:tplc="B60A4744">
      <w:numFmt w:val="bullet"/>
      <w:lvlText w:val="•"/>
      <w:lvlJc w:val="left"/>
      <w:pPr>
        <w:ind w:left="1020" w:hanging="140"/>
      </w:pPr>
      <w:rPr>
        <w:rFonts w:hint="default"/>
        <w:lang w:val="ru-RU" w:eastAsia="en-US" w:bidi="ar-SA"/>
      </w:rPr>
    </w:lvl>
    <w:lvl w:ilvl="5" w:tplc="6CEC0A76">
      <w:numFmt w:val="bullet"/>
      <w:lvlText w:val="•"/>
      <w:lvlJc w:val="left"/>
      <w:pPr>
        <w:ind w:left="2573" w:hanging="140"/>
      </w:pPr>
      <w:rPr>
        <w:rFonts w:hint="default"/>
        <w:lang w:val="ru-RU" w:eastAsia="en-US" w:bidi="ar-SA"/>
      </w:rPr>
    </w:lvl>
    <w:lvl w:ilvl="6" w:tplc="C54A581E">
      <w:numFmt w:val="bullet"/>
      <w:lvlText w:val="•"/>
      <w:lvlJc w:val="left"/>
      <w:pPr>
        <w:ind w:left="4127" w:hanging="140"/>
      </w:pPr>
      <w:rPr>
        <w:rFonts w:hint="default"/>
        <w:lang w:val="ru-RU" w:eastAsia="en-US" w:bidi="ar-SA"/>
      </w:rPr>
    </w:lvl>
    <w:lvl w:ilvl="7" w:tplc="D17E6926">
      <w:numFmt w:val="bullet"/>
      <w:lvlText w:val="•"/>
      <w:lvlJc w:val="left"/>
      <w:pPr>
        <w:ind w:left="5680" w:hanging="140"/>
      </w:pPr>
      <w:rPr>
        <w:rFonts w:hint="default"/>
        <w:lang w:val="ru-RU" w:eastAsia="en-US" w:bidi="ar-SA"/>
      </w:rPr>
    </w:lvl>
    <w:lvl w:ilvl="8" w:tplc="4EBAA3D8">
      <w:numFmt w:val="bullet"/>
      <w:lvlText w:val="•"/>
      <w:lvlJc w:val="left"/>
      <w:pPr>
        <w:ind w:left="7234" w:hanging="140"/>
      </w:pPr>
      <w:rPr>
        <w:rFonts w:hint="default"/>
        <w:lang w:val="ru-RU" w:eastAsia="en-US" w:bidi="ar-SA"/>
      </w:rPr>
    </w:lvl>
  </w:abstractNum>
  <w:abstractNum w:abstractNumId="14">
    <w:nsid w:val="40456713"/>
    <w:multiLevelType w:val="hybridMultilevel"/>
    <w:tmpl w:val="4796D6A4"/>
    <w:lvl w:ilvl="0" w:tplc="34343C9A">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722EB4"/>
    <w:multiLevelType w:val="hybridMultilevel"/>
    <w:tmpl w:val="F754E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41EFC"/>
    <w:multiLevelType w:val="hybridMultilevel"/>
    <w:tmpl w:val="626E9E22"/>
    <w:lvl w:ilvl="0" w:tplc="BFFE0268">
      <w:start w:val="1"/>
      <w:numFmt w:val="upperRoman"/>
      <w:lvlText w:val="%1."/>
      <w:lvlJc w:val="left"/>
      <w:pPr>
        <w:ind w:left="1080" w:hanging="720"/>
      </w:pPr>
      <w:rPr>
        <w:rFonts w:hint="default"/>
        <w:w w:val="105"/>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F3846"/>
    <w:multiLevelType w:val="hybridMultilevel"/>
    <w:tmpl w:val="0666C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2852C2"/>
    <w:multiLevelType w:val="hybridMultilevel"/>
    <w:tmpl w:val="557E4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3D7090"/>
    <w:multiLevelType w:val="hybridMultilevel"/>
    <w:tmpl w:val="DFFC6E3A"/>
    <w:lvl w:ilvl="0" w:tplc="041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4E874530"/>
    <w:multiLevelType w:val="hybridMultilevel"/>
    <w:tmpl w:val="EBC80AB0"/>
    <w:lvl w:ilvl="0" w:tplc="5D5AE3FE">
      <w:numFmt w:val="bullet"/>
      <w:lvlText w:val="-"/>
      <w:lvlJc w:val="left"/>
      <w:pPr>
        <w:ind w:left="720" w:hanging="360"/>
      </w:pPr>
      <w:rPr>
        <w:rFonts w:ascii="Times New Roman" w:eastAsia="Times New Roman" w:hAnsi="Times New Roman" w:cs="Times New Roman" w:hint="default"/>
        <w:spacing w:val="0"/>
        <w:w w:val="99"/>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F1A4CF4"/>
    <w:multiLevelType w:val="hybridMultilevel"/>
    <w:tmpl w:val="DF763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E75FC4"/>
    <w:multiLevelType w:val="hybridMultilevel"/>
    <w:tmpl w:val="708E7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272987"/>
    <w:multiLevelType w:val="hybridMultilevel"/>
    <w:tmpl w:val="D0CE2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AC0CC1"/>
    <w:multiLevelType w:val="hybridMultilevel"/>
    <w:tmpl w:val="F498F030"/>
    <w:lvl w:ilvl="0" w:tplc="14FEB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A23C5A"/>
    <w:multiLevelType w:val="hybridMultilevel"/>
    <w:tmpl w:val="FA1C8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8E0422"/>
    <w:multiLevelType w:val="hybridMultilevel"/>
    <w:tmpl w:val="66728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B26F3F"/>
    <w:multiLevelType w:val="hybridMultilevel"/>
    <w:tmpl w:val="2084EE94"/>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8">
    <w:nsid w:val="6610324E"/>
    <w:multiLevelType w:val="hybridMultilevel"/>
    <w:tmpl w:val="1F78A27C"/>
    <w:lvl w:ilvl="0" w:tplc="F16C75C8">
      <w:start w:val="1"/>
      <w:numFmt w:val="decimal"/>
      <w:lvlText w:val="%1."/>
      <w:lvlJc w:val="left"/>
      <w:pPr>
        <w:ind w:left="142" w:hanging="538"/>
        <w:jc w:val="right"/>
      </w:pPr>
      <w:rPr>
        <w:rFonts w:ascii="Times New Roman" w:eastAsia="Times New Roman" w:hAnsi="Times New Roman" w:cs="Times New Roman" w:hint="default"/>
        <w:b/>
        <w:bCs/>
        <w:i/>
        <w:iCs/>
        <w:spacing w:val="0"/>
        <w:w w:val="100"/>
        <w:sz w:val="28"/>
        <w:szCs w:val="28"/>
        <w:lang w:val="ru-RU" w:eastAsia="en-US" w:bidi="ar-SA"/>
      </w:rPr>
    </w:lvl>
    <w:lvl w:ilvl="1" w:tplc="EA566BDA">
      <w:numFmt w:val="bullet"/>
      <w:lvlText w:val="•"/>
      <w:lvlJc w:val="left"/>
      <w:pPr>
        <w:ind w:left="1160" w:hanging="538"/>
      </w:pPr>
      <w:rPr>
        <w:rFonts w:hint="default"/>
        <w:lang w:val="ru-RU" w:eastAsia="en-US" w:bidi="ar-SA"/>
      </w:rPr>
    </w:lvl>
    <w:lvl w:ilvl="2" w:tplc="FCD03A06">
      <w:numFmt w:val="bullet"/>
      <w:lvlText w:val="•"/>
      <w:lvlJc w:val="left"/>
      <w:pPr>
        <w:ind w:left="2180" w:hanging="538"/>
      </w:pPr>
      <w:rPr>
        <w:rFonts w:hint="default"/>
        <w:lang w:val="ru-RU" w:eastAsia="en-US" w:bidi="ar-SA"/>
      </w:rPr>
    </w:lvl>
    <w:lvl w:ilvl="3" w:tplc="4802E6C6">
      <w:numFmt w:val="bullet"/>
      <w:lvlText w:val="•"/>
      <w:lvlJc w:val="left"/>
      <w:pPr>
        <w:ind w:left="3200" w:hanging="538"/>
      </w:pPr>
      <w:rPr>
        <w:rFonts w:hint="default"/>
        <w:lang w:val="ru-RU" w:eastAsia="en-US" w:bidi="ar-SA"/>
      </w:rPr>
    </w:lvl>
    <w:lvl w:ilvl="4" w:tplc="C17A0280">
      <w:numFmt w:val="bullet"/>
      <w:lvlText w:val="•"/>
      <w:lvlJc w:val="left"/>
      <w:pPr>
        <w:ind w:left="4220" w:hanging="538"/>
      </w:pPr>
      <w:rPr>
        <w:rFonts w:hint="default"/>
        <w:lang w:val="ru-RU" w:eastAsia="en-US" w:bidi="ar-SA"/>
      </w:rPr>
    </w:lvl>
    <w:lvl w:ilvl="5" w:tplc="21EA6AEE">
      <w:numFmt w:val="bullet"/>
      <w:lvlText w:val="•"/>
      <w:lvlJc w:val="left"/>
      <w:pPr>
        <w:ind w:left="5240" w:hanging="538"/>
      </w:pPr>
      <w:rPr>
        <w:rFonts w:hint="default"/>
        <w:lang w:val="ru-RU" w:eastAsia="en-US" w:bidi="ar-SA"/>
      </w:rPr>
    </w:lvl>
    <w:lvl w:ilvl="6" w:tplc="C5B67CF6">
      <w:numFmt w:val="bullet"/>
      <w:lvlText w:val="•"/>
      <w:lvlJc w:val="left"/>
      <w:pPr>
        <w:ind w:left="6260" w:hanging="538"/>
      </w:pPr>
      <w:rPr>
        <w:rFonts w:hint="default"/>
        <w:lang w:val="ru-RU" w:eastAsia="en-US" w:bidi="ar-SA"/>
      </w:rPr>
    </w:lvl>
    <w:lvl w:ilvl="7" w:tplc="66CE6D82">
      <w:numFmt w:val="bullet"/>
      <w:lvlText w:val="•"/>
      <w:lvlJc w:val="left"/>
      <w:pPr>
        <w:ind w:left="7280" w:hanging="538"/>
      </w:pPr>
      <w:rPr>
        <w:rFonts w:hint="default"/>
        <w:lang w:val="ru-RU" w:eastAsia="en-US" w:bidi="ar-SA"/>
      </w:rPr>
    </w:lvl>
    <w:lvl w:ilvl="8" w:tplc="8D3A7524">
      <w:numFmt w:val="bullet"/>
      <w:lvlText w:val="•"/>
      <w:lvlJc w:val="left"/>
      <w:pPr>
        <w:ind w:left="8300" w:hanging="538"/>
      </w:pPr>
      <w:rPr>
        <w:rFonts w:hint="default"/>
        <w:lang w:val="ru-RU" w:eastAsia="en-US" w:bidi="ar-SA"/>
      </w:rPr>
    </w:lvl>
  </w:abstractNum>
  <w:abstractNum w:abstractNumId="29">
    <w:nsid w:val="724649EE"/>
    <w:multiLevelType w:val="hybridMultilevel"/>
    <w:tmpl w:val="44FE3736"/>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61D0600"/>
    <w:multiLevelType w:val="hybridMultilevel"/>
    <w:tmpl w:val="AC920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C034D8B"/>
    <w:multiLevelType w:val="hybridMultilevel"/>
    <w:tmpl w:val="248EC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877FBE"/>
    <w:multiLevelType w:val="hybridMultilevel"/>
    <w:tmpl w:val="C8FAA9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FCA2FA1"/>
    <w:multiLevelType w:val="hybridMultilevel"/>
    <w:tmpl w:val="C8AAB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4"/>
  </w:num>
  <w:num w:numId="4">
    <w:abstractNumId w:val="13"/>
  </w:num>
  <w:num w:numId="5">
    <w:abstractNumId w:val="28"/>
  </w:num>
  <w:num w:numId="6">
    <w:abstractNumId w:val="16"/>
  </w:num>
  <w:num w:numId="7">
    <w:abstractNumId w:val="12"/>
  </w:num>
  <w:num w:numId="8">
    <w:abstractNumId w:val="2"/>
  </w:num>
  <w:num w:numId="9">
    <w:abstractNumId w:val="17"/>
  </w:num>
  <w:num w:numId="10">
    <w:abstractNumId w:val="33"/>
  </w:num>
  <w:num w:numId="11">
    <w:abstractNumId w:val="15"/>
  </w:num>
  <w:num w:numId="12">
    <w:abstractNumId w:val="21"/>
  </w:num>
  <w:num w:numId="13">
    <w:abstractNumId w:val="10"/>
  </w:num>
  <w:num w:numId="14">
    <w:abstractNumId w:val="1"/>
  </w:num>
  <w:num w:numId="15">
    <w:abstractNumId w:val="11"/>
  </w:num>
  <w:num w:numId="16">
    <w:abstractNumId w:val="22"/>
  </w:num>
  <w:num w:numId="17">
    <w:abstractNumId w:val="7"/>
  </w:num>
  <w:num w:numId="18">
    <w:abstractNumId w:val="6"/>
  </w:num>
  <w:num w:numId="19">
    <w:abstractNumId w:val="30"/>
  </w:num>
  <w:num w:numId="20">
    <w:abstractNumId w:val="25"/>
  </w:num>
  <w:num w:numId="21">
    <w:abstractNumId w:val="18"/>
  </w:num>
  <w:num w:numId="22">
    <w:abstractNumId w:val="24"/>
  </w:num>
  <w:num w:numId="23">
    <w:abstractNumId w:val="31"/>
  </w:num>
  <w:num w:numId="24">
    <w:abstractNumId w:val="4"/>
  </w:num>
  <w:num w:numId="25">
    <w:abstractNumId w:val="3"/>
  </w:num>
  <w:num w:numId="26">
    <w:abstractNumId w:val="27"/>
  </w:num>
  <w:num w:numId="27">
    <w:abstractNumId w:val="5"/>
  </w:num>
  <w:num w:numId="28">
    <w:abstractNumId w:val="23"/>
  </w:num>
  <w:num w:numId="29">
    <w:abstractNumId w:val="20"/>
  </w:num>
  <w:num w:numId="30">
    <w:abstractNumId w:val="9"/>
  </w:num>
  <w:num w:numId="31">
    <w:abstractNumId w:val="32"/>
  </w:num>
  <w:num w:numId="32">
    <w:abstractNumId w:val="26"/>
  </w:num>
  <w:num w:numId="33">
    <w:abstractNumId w:val="1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AF"/>
    <w:rsid w:val="00017BA7"/>
    <w:rsid w:val="000363F1"/>
    <w:rsid w:val="00052FE9"/>
    <w:rsid w:val="00055625"/>
    <w:rsid w:val="00083F75"/>
    <w:rsid w:val="00084C82"/>
    <w:rsid w:val="000A6C43"/>
    <w:rsid w:val="000B4813"/>
    <w:rsid w:val="000D45BB"/>
    <w:rsid w:val="000D5697"/>
    <w:rsid w:val="000E3E5B"/>
    <w:rsid w:val="000E5E54"/>
    <w:rsid w:val="000F0218"/>
    <w:rsid w:val="000F15EF"/>
    <w:rsid w:val="00176749"/>
    <w:rsid w:val="001A51BE"/>
    <w:rsid w:val="001E1859"/>
    <w:rsid w:val="001E444B"/>
    <w:rsid w:val="001E4459"/>
    <w:rsid w:val="00201F6B"/>
    <w:rsid w:val="00217315"/>
    <w:rsid w:val="00221819"/>
    <w:rsid w:val="002405A8"/>
    <w:rsid w:val="00252F70"/>
    <w:rsid w:val="002711A6"/>
    <w:rsid w:val="00271FAC"/>
    <w:rsid w:val="00277B4C"/>
    <w:rsid w:val="002A5D21"/>
    <w:rsid w:val="002B7A83"/>
    <w:rsid w:val="002F6B5C"/>
    <w:rsid w:val="00370390"/>
    <w:rsid w:val="00387B39"/>
    <w:rsid w:val="003931A7"/>
    <w:rsid w:val="00393B8F"/>
    <w:rsid w:val="003A7DB1"/>
    <w:rsid w:val="003B00EB"/>
    <w:rsid w:val="003B1CF8"/>
    <w:rsid w:val="003B6EA6"/>
    <w:rsid w:val="003C3251"/>
    <w:rsid w:val="00412686"/>
    <w:rsid w:val="00446A58"/>
    <w:rsid w:val="004A1C33"/>
    <w:rsid w:val="004C3F63"/>
    <w:rsid w:val="00500EF5"/>
    <w:rsid w:val="00511BDF"/>
    <w:rsid w:val="005304B7"/>
    <w:rsid w:val="00530ABD"/>
    <w:rsid w:val="00543198"/>
    <w:rsid w:val="0055626F"/>
    <w:rsid w:val="005A0A7B"/>
    <w:rsid w:val="005A6FC4"/>
    <w:rsid w:val="005A752F"/>
    <w:rsid w:val="005C279E"/>
    <w:rsid w:val="005D1D5A"/>
    <w:rsid w:val="005D2EE3"/>
    <w:rsid w:val="005D62AC"/>
    <w:rsid w:val="005E6F05"/>
    <w:rsid w:val="006138B1"/>
    <w:rsid w:val="006239D2"/>
    <w:rsid w:val="00697D0A"/>
    <w:rsid w:val="006B146C"/>
    <w:rsid w:val="006B36C4"/>
    <w:rsid w:val="006C4B22"/>
    <w:rsid w:val="007028E3"/>
    <w:rsid w:val="007130A3"/>
    <w:rsid w:val="00717069"/>
    <w:rsid w:val="00724F67"/>
    <w:rsid w:val="0072749E"/>
    <w:rsid w:val="00771BEA"/>
    <w:rsid w:val="00786212"/>
    <w:rsid w:val="007A7F11"/>
    <w:rsid w:val="007D5A80"/>
    <w:rsid w:val="008251B0"/>
    <w:rsid w:val="008365D2"/>
    <w:rsid w:val="008556E6"/>
    <w:rsid w:val="00874586"/>
    <w:rsid w:val="00881ACD"/>
    <w:rsid w:val="00890694"/>
    <w:rsid w:val="00894C0C"/>
    <w:rsid w:val="008A068A"/>
    <w:rsid w:val="008D306F"/>
    <w:rsid w:val="008D50DB"/>
    <w:rsid w:val="008E0BB3"/>
    <w:rsid w:val="009010EC"/>
    <w:rsid w:val="00912C37"/>
    <w:rsid w:val="00916CF3"/>
    <w:rsid w:val="00951E2E"/>
    <w:rsid w:val="00991BFC"/>
    <w:rsid w:val="009A7020"/>
    <w:rsid w:val="009B29F2"/>
    <w:rsid w:val="009B61FC"/>
    <w:rsid w:val="009C1422"/>
    <w:rsid w:val="00A158BC"/>
    <w:rsid w:val="00A25BBC"/>
    <w:rsid w:val="00A26E4F"/>
    <w:rsid w:val="00A31E22"/>
    <w:rsid w:val="00A422A8"/>
    <w:rsid w:val="00A62FEC"/>
    <w:rsid w:val="00A74727"/>
    <w:rsid w:val="00A91905"/>
    <w:rsid w:val="00AA0C6B"/>
    <w:rsid w:val="00AA3ECA"/>
    <w:rsid w:val="00AD0920"/>
    <w:rsid w:val="00AD163C"/>
    <w:rsid w:val="00AE1BDC"/>
    <w:rsid w:val="00AE6FF7"/>
    <w:rsid w:val="00AF1970"/>
    <w:rsid w:val="00B41011"/>
    <w:rsid w:val="00B44652"/>
    <w:rsid w:val="00B479C1"/>
    <w:rsid w:val="00B50817"/>
    <w:rsid w:val="00B64631"/>
    <w:rsid w:val="00B65F05"/>
    <w:rsid w:val="00B739CD"/>
    <w:rsid w:val="00BA18C2"/>
    <w:rsid w:val="00BB1941"/>
    <w:rsid w:val="00BD284B"/>
    <w:rsid w:val="00C15DAF"/>
    <w:rsid w:val="00C16C40"/>
    <w:rsid w:val="00C459B1"/>
    <w:rsid w:val="00C46838"/>
    <w:rsid w:val="00C57C26"/>
    <w:rsid w:val="00C6238D"/>
    <w:rsid w:val="00C925C9"/>
    <w:rsid w:val="00CA41C8"/>
    <w:rsid w:val="00CA47A5"/>
    <w:rsid w:val="00CD370C"/>
    <w:rsid w:val="00CD4722"/>
    <w:rsid w:val="00CE368B"/>
    <w:rsid w:val="00D25E2C"/>
    <w:rsid w:val="00D56A6E"/>
    <w:rsid w:val="00D57341"/>
    <w:rsid w:val="00D62626"/>
    <w:rsid w:val="00D81BD0"/>
    <w:rsid w:val="00D97D25"/>
    <w:rsid w:val="00DC7E1A"/>
    <w:rsid w:val="00DF287B"/>
    <w:rsid w:val="00E1080A"/>
    <w:rsid w:val="00E26246"/>
    <w:rsid w:val="00E5374C"/>
    <w:rsid w:val="00E669C1"/>
    <w:rsid w:val="00E90D75"/>
    <w:rsid w:val="00EC2165"/>
    <w:rsid w:val="00EC28D8"/>
    <w:rsid w:val="00EC4CAA"/>
    <w:rsid w:val="00EE3596"/>
    <w:rsid w:val="00EF233D"/>
    <w:rsid w:val="00EF28C8"/>
    <w:rsid w:val="00EF2ABB"/>
    <w:rsid w:val="00F00FE0"/>
    <w:rsid w:val="00F17EAA"/>
    <w:rsid w:val="00F72101"/>
    <w:rsid w:val="00F7379A"/>
    <w:rsid w:val="00F921D7"/>
    <w:rsid w:val="00FB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FEC"/>
    <w:pPr>
      <w:ind w:left="720"/>
      <w:contextualSpacing/>
    </w:pPr>
  </w:style>
  <w:style w:type="table" w:styleId="a4">
    <w:name w:val="Table Grid"/>
    <w:basedOn w:val="a1"/>
    <w:uiPriority w:val="59"/>
    <w:rsid w:val="00C925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1970"/>
    <w:pPr>
      <w:tabs>
        <w:tab w:val="center" w:pos="4677"/>
        <w:tab w:val="right" w:pos="9355"/>
      </w:tabs>
      <w:spacing w:line="240" w:lineRule="auto"/>
    </w:pPr>
  </w:style>
  <w:style w:type="character" w:customStyle="1" w:styleId="a6">
    <w:name w:val="Верхний колонтитул Знак"/>
    <w:basedOn w:val="a0"/>
    <w:link w:val="a5"/>
    <w:uiPriority w:val="99"/>
    <w:rsid w:val="00AF1970"/>
  </w:style>
  <w:style w:type="paragraph" w:styleId="a7">
    <w:name w:val="footer"/>
    <w:basedOn w:val="a"/>
    <w:link w:val="a8"/>
    <w:uiPriority w:val="99"/>
    <w:unhideWhenUsed/>
    <w:rsid w:val="00AF1970"/>
    <w:pPr>
      <w:tabs>
        <w:tab w:val="center" w:pos="4677"/>
        <w:tab w:val="right" w:pos="9355"/>
      </w:tabs>
      <w:spacing w:line="240" w:lineRule="auto"/>
    </w:pPr>
  </w:style>
  <w:style w:type="character" w:customStyle="1" w:styleId="a8">
    <w:name w:val="Нижний колонтитул Знак"/>
    <w:basedOn w:val="a0"/>
    <w:link w:val="a7"/>
    <w:uiPriority w:val="99"/>
    <w:rsid w:val="00AF1970"/>
  </w:style>
  <w:style w:type="paragraph" w:styleId="a9">
    <w:name w:val="Body Text"/>
    <w:basedOn w:val="a"/>
    <w:link w:val="aa"/>
    <w:uiPriority w:val="1"/>
    <w:qFormat/>
    <w:rsid w:val="00543198"/>
    <w:pPr>
      <w:spacing w:before="161"/>
      <w:ind w:left="142" w:firstLine="0"/>
      <w:jc w:val="left"/>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543198"/>
    <w:rPr>
      <w:rFonts w:ascii="Times New Roman" w:eastAsia="Times New Roman" w:hAnsi="Times New Roman" w:cs="Times New Roman"/>
      <w:sz w:val="28"/>
      <w:szCs w:val="28"/>
    </w:rPr>
  </w:style>
  <w:style w:type="paragraph" w:customStyle="1" w:styleId="Default">
    <w:name w:val="Default"/>
    <w:rsid w:val="001E1859"/>
    <w:pPr>
      <w:autoSpaceDE w:val="0"/>
      <w:autoSpaceDN w:val="0"/>
      <w:adjustRightInd w:val="0"/>
      <w:spacing w:line="240" w:lineRule="auto"/>
      <w:ind w:firstLine="0"/>
      <w:jc w:val="left"/>
    </w:pPr>
    <w:rPr>
      <w:rFonts w:ascii="Times New Roman" w:eastAsiaTheme="minorEastAsia" w:hAnsi="Times New Roman" w:cs="Times New Roman"/>
      <w:color w:val="000000"/>
      <w:sz w:val="24"/>
      <w:szCs w:val="24"/>
      <w:lang w:eastAsia="ru-RU"/>
    </w:rPr>
  </w:style>
  <w:style w:type="paragraph" w:customStyle="1" w:styleId="ab">
    <w:name w:val="а_Заголовок"/>
    <w:basedOn w:val="a"/>
    <w:next w:val="a"/>
    <w:rsid w:val="001E1859"/>
    <w:pPr>
      <w:suppressAutoHyphens/>
      <w:spacing w:before="240" w:after="120" w:line="276" w:lineRule="auto"/>
      <w:ind w:firstLine="0"/>
      <w:jc w:val="center"/>
    </w:pPr>
    <w:rPr>
      <w:rFonts w:ascii="Times New Roman" w:eastAsia="Times New Roman" w:hAnsi="Times New Roman" w:cs="Times New Roman"/>
      <w:b/>
      <w:sz w:val="28"/>
      <w:szCs w:val="24"/>
      <w:lang w:eastAsia="zh-CN"/>
    </w:rPr>
  </w:style>
  <w:style w:type="character" w:customStyle="1" w:styleId="audiotitleinner">
    <w:name w:val="audio_title_inner"/>
    <w:basedOn w:val="a0"/>
    <w:rsid w:val="006B36C4"/>
  </w:style>
  <w:style w:type="character" w:styleId="ac">
    <w:name w:val="Emphasis"/>
    <w:basedOn w:val="a0"/>
    <w:uiPriority w:val="20"/>
    <w:qFormat/>
    <w:rsid w:val="006B36C4"/>
    <w:rPr>
      <w:i/>
      <w:iCs/>
    </w:rPr>
  </w:style>
  <w:style w:type="paragraph" w:customStyle="1" w:styleId="ad">
    <w:name w:val="а_Текст"/>
    <w:basedOn w:val="a"/>
    <w:rsid w:val="006B36C4"/>
    <w:pPr>
      <w:suppressAutoHyphens/>
      <w:spacing w:before="60" w:after="60" w:line="276" w:lineRule="auto"/>
      <w:ind w:firstLine="567"/>
      <w:jc w:val="left"/>
    </w:pPr>
    <w:rPr>
      <w:rFonts w:ascii="Times New Roman" w:eastAsia="Times New Roman" w:hAnsi="Times New Roman" w:cs="Times New Roman"/>
      <w:szCs w:val="24"/>
      <w:lang w:eastAsia="zh-CN"/>
    </w:rPr>
  </w:style>
  <w:style w:type="paragraph" w:styleId="ae">
    <w:name w:val="Normal (Web)"/>
    <w:basedOn w:val="a"/>
    <w:rsid w:val="006B36C4"/>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A31E22"/>
    <w:pPr>
      <w:widowControl w:val="0"/>
      <w:autoSpaceDE w:val="0"/>
      <w:autoSpaceDN w:val="0"/>
      <w:spacing w:line="240" w:lineRule="auto"/>
      <w:ind w:left="3135" w:firstLine="0"/>
      <w:jc w:val="left"/>
    </w:pPr>
    <w:rPr>
      <w:rFonts w:ascii="Times New Roman" w:eastAsia="Times New Roman" w:hAnsi="Times New Roman" w:cs="Times New Roman"/>
    </w:rPr>
  </w:style>
  <w:style w:type="character" w:customStyle="1" w:styleId="BodyTextChar">
    <w:name w:val="Body Text Char"/>
    <w:locked/>
    <w:rsid w:val="00A31E22"/>
    <w:rPr>
      <w:rFonts w:ascii="Calibri" w:hAnsi="Calibri" w:cs="Calibri" w:hint="default"/>
      <w:sz w:val="3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FEC"/>
    <w:pPr>
      <w:ind w:left="720"/>
      <w:contextualSpacing/>
    </w:pPr>
  </w:style>
  <w:style w:type="table" w:styleId="a4">
    <w:name w:val="Table Grid"/>
    <w:basedOn w:val="a1"/>
    <w:uiPriority w:val="59"/>
    <w:rsid w:val="00C925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1970"/>
    <w:pPr>
      <w:tabs>
        <w:tab w:val="center" w:pos="4677"/>
        <w:tab w:val="right" w:pos="9355"/>
      </w:tabs>
      <w:spacing w:line="240" w:lineRule="auto"/>
    </w:pPr>
  </w:style>
  <w:style w:type="character" w:customStyle="1" w:styleId="a6">
    <w:name w:val="Верхний колонтитул Знак"/>
    <w:basedOn w:val="a0"/>
    <w:link w:val="a5"/>
    <w:uiPriority w:val="99"/>
    <w:rsid w:val="00AF1970"/>
  </w:style>
  <w:style w:type="paragraph" w:styleId="a7">
    <w:name w:val="footer"/>
    <w:basedOn w:val="a"/>
    <w:link w:val="a8"/>
    <w:uiPriority w:val="99"/>
    <w:unhideWhenUsed/>
    <w:rsid w:val="00AF1970"/>
    <w:pPr>
      <w:tabs>
        <w:tab w:val="center" w:pos="4677"/>
        <w:tab w:val="right" w:pos="9355"/>
      </w:tabs>
      <w:spacing w:line="240" w:lineRule="auto"/>
    </w:pPr>
  </w:style>
  <w:style w:type="character" w:customStyle="1" w:styleId="a8">
    <w:name w:val="Нижний колонтитул Знак"/>
    <w:basedOn w:val="a0"/>
    <w:link w:val="a7"/>
    <w:uiPriority w:val="99"/>
    <w:rsid w:val="00AF1970"/>
  </w:style>
  <w:style w:type="paragraph" w:styleId="a9">
    <w:name w:val="Body Text"/>
    <w:basedOn w:val="a"/>
    <w:link w:val="aa"/>
    <w:uiPriority w:val="1"/>
    <w:qFormat/>
    <w:rsid w:val="00543198"/>
    <w:pPr>
      <w:spacing w:before="161"/>
      <w:ind w:left="142" w:firstLine="0"/>
      <w:jc w:val="left"/>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543198"/>
    <w:rPr>
      <w:rFonts w:ascii="Times New Roman" w:eastAsia="Times New Roman" w:hAnsi="Times New Roman" w:cs="Times New Roman"/>
      <w:sz w:val="28"/>
      <w:szCs w:val="28"/>
    </w:rPr>
  </w:style>
  <w:style w:type="paragraph" w:customStyle="1" w:styleId="Default">
    <w:name w:val="Default"/>
    <w:rsid w:val="001E1859"/>
    <w:pPr>
      <w:autoSpaceDE w:val="0"/>
      <w:autoSpaceDN w:val="0"/>
      <w:adjustRightInd w:val="0"/>
      <w:spacing w:line="240" w:lineRule="auto"/>
      <w:ind w:firstLine="0"/>
      <w:jc w:val="left"/>
    </w:pPr>
    <w:rPr>
      <w:rFonts w:ascii="Times New Roman" w:eastAsiaTheme="minorEastAsia" w:hAnsi="Times New Roman" w:cs="Times New Roman"/>
      <w:color w:val="000000"/>
      <w:sz w:val="24"/>
      <w:szCs w:val="24"/>
      <w:lang w:eastAsia="ru-RU"/>
    </w:rPr>
  </w:style>
  <w:style w:type="paragraph" w:customStyle="1" w:styleId="ab">
    <w:name w:val="а_Заголовок"/>
    <w:basedOn w:val="a"/>
    <w:next w:val="a"/>
    <w:rsid w:val="001E1859"/>
    <w:pPr>
      <w:suppressAutoHyphens/>
      <w:spacing w:before="240" w:after="120" w:line="276" w:lineRule="auto"/>
      <w:ind w:firstLine="0"/>
      <w:jc w:val="center"/>
    </w:pPr>
    <w:rPr>
      <w:rFonts w:ascii="Times New Roman" w:eastAsia="Times New Roman" w:hAnsi="Times New Roman" w:cs="Times New Roman"/>
      <w:b/>
      <w:sz w:val="28"/>
      <w:szCs w:val="24"/>
      <w:lang w:eastAsia="zh-CN"/>
    </w:rPr>
  </w:style>
  <w:style w:type="character" w:customStyle="1" w:styleId="audiotitleinner">
    <w:name w:val="audio_title_inner"/>
    <w:basedOn w:val="a0"/>
    <w:rsid w:val="006B36C4"/>
  </w:style>
  <w:style w:type="character" w:styleId="ac">
    <w:name w:val="Emphasis"/>
    <w:basedOn w:val="a0"/>
    <w:uiPriority w:val="20"/>
    <w:qFormat/>
    <w:rsid w:val="006B36C4"/>
    <w:rPr>
      <w:i/>
      <w:iCs/>
    </w:rPr>
  </w:style>
  <w:style w:type="paragraph" w:customStyle="1" w:styleId="ad">
    <w:name w:val="а_Текст"/>
    <w:basedOn w:val="a"/>
    <w:rsid w:val="006B36C4"/>
    <w:pPr>
      <w:suppressAutoHyphens/>
      <w:spacing w:before="60" w:after="60" w:line="276" w:lineRule="auto"/>
      <w:ind w:firstLine="567"/>
      <w:jc w:val="left"/>
    </w:pPr>
    <w:rPr>
      <w:rFonts w:ascii="Times New Roman" w:eastAsia="Times New Roman" w:hAnsi="Times New Roman" w:cs="Times New Roman"/>
      <w:szCs w:val="24"/>
      <w:lang w:eastAsia="zh-CN"/>
    </w:rPr>
  </w:style>
  <w:style w:type="paragraph" w:styleId="ae">
    <w:name w:val="Normal (Web)"/>
    <w:basedOn w:val="a"/>
    <w:rsid w:val="006B36C4"/>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A31E22"/>
    <w:pPr>
      <w:widowControl w:val="0"/>
      <w:autoSpaceDE w:val="0"/>
      <w:autoSpaceDN w:val="0"/>
      <w:spacing w:line="240" w:lineRule="auto"/>
      <w:ind w:left="3135" w:firstLine="0"/>
      <w:jc w:val="left"/>
    </w:pPr>
    <w:rPr>
      <w:rFonts w:ascii="Times New Roman" w:eastAsia="Times New Roman" w:hAnsi="Times New Roman" w:cs="Times New Roman"/>
    </w:rPr>
  </w:style>
  <w:style w:type="character" w:customStyle="1" w:styleId="BodyTextChar">
    <w:name w:val="Body Text Char"/>
    <w:locked/>
    <w:rsid w:val="00A31E22"/>
    <w:rPr>
      <w:rFonts w:ascii="Calibri" w:hAnsi="Calibri" w:cs="Calibri" w:hint="default"/>
      <w:sz w:val="3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59753">
      <w:bodyDiv w:val="1"/>
      <w:marLeft w:val="0"/>
      <w:marRight w:val="0"/>
      <w:marTop w:val="0"/>
      <w:marBottom w:val="0"/>
      <w:divBdr>
        <w:top w:val="none" w:sz="0" w:space="0" w:color="auto"/>
        <w:left w:val="none" w:sz="0" w:space="0" w:color="auto"/>
        <w:bottom w:val="none" w:sz="0" w:space="0" w:color="auto"/>
        <w:right w:val="none" w:sz="0" w:space="0" w:color="auto"/>
      </w:divBdr>
    </w:div>
    <w:div w:id="136918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9A62-AC6C-4653-9C31-11119A44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6568</Words>
  <Characters>37440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Юлия</cp:lastModifiedBy>
  <cp:revision>3</cp:revision>
  <dcterms:created xsi:type="dcterms:W3CDTF">2025-10-03T10:40:00Z</dcterms:created>
  <dcterms:modified xsi:type="dcterms:W3CDTF">2025-10-03T10:43:00Z</dcterms:modified>
</cp:coreProperties>
</file>