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E431" w14:textId="77777777" w:rsidR="00A7745F" w:rsidRPr="00374A43" w:rsidRDefault="00A7745F" w:rsidP="00A7745F">
      <w:pPr>
        <w:spacing w:line="360" w:lineRule="auto"/>
        <w:jc w:val="center"/>
        <w:rPr>
          <w:rFonts w:ascii="Times New Roman" w:hAnsi="Times New Roman"/>
          <w:b/>
        </w:rPr>
      </w:pPr>
      <w:bookmarkStart w:id="0" w:name="bookmark0"/>
      <w:r w:rsidRPr="00374A43"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17C80B69" w14:textId="77777777" w:rsidR="00A7745F" w:rsidRDefault="00A7745F" w:rsidP="00A7745F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06A8C4A" w14:textId="77777777" w:rsidR="00A7745F" w:rsidRDefault="00A7745F" w:rsidP="00A7745F">
      <w:pPr>
        <w:jc w:val="center"/>
        <w:rPr>
          <w:rFonts w:ascii="Times New Roman" w:hAnsi="Times New Roman"/>
          <w:b/>
          <w:sz w:val="44"/>
          <w:szCs w:val="44"/>
        </w:rPr>
      </w:pPr>
    </w:p>
    <w:p w14:paraId="4294E838" w14:textId="77777777" w:rsidR="00A7745F" w:rsidRDefault="00A7745F" w:rsidP="00A7745F">
      <w:pPr>
        <w:jc w:val="center"/>
        <w:rPr>
          <w:rFonts w:ascii="Times New Roman" w:hAnsi="Times New Roman"/>
          <w:b/>
          <w:sz w:val="44"/>
          <w:szCs w:val="44"/>
        </w:rPr>
      </w:pPr>
    </w:p>
    <w:p w14:paraId="659D9790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69CC6CBD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62749169" w14:textId="77777777" w:rsidR="00A7745F" w:rsidRPr="00AD5C31" w:rsidRDefault="00A7745F" w:rsidP="00A7745F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AD5C31"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2CFB4190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«Духовые и ударные инструменты»</w:t>
      </w:r>
    </w:p>
    <w:p w14:paraId="3E0EF1AD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УДАРНЫЕ ИНСТРУМЕНТЫ</w:t>
      </w:r>
    </w:p>
    <w:p w14:paraId="5E5A54CF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A7476AB" w14:textId="4FE265CF" w:rsidR="00A7745F" w:rsidRPr="00825603" w:rsidRDefault="00A7745F" w:rsidP="00A7745F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Срок реализации: </w:t>
      </w:r>
      <w:r w:rsidR="00385EE3">
        <w:rPr>
          <w:rFonts w:ascii="Times New Roman" w:hAnsi="Times New Roman"/>
          <w:b/>
          <w:sz w:val="32"/>
          <w:szCs w:val="32"/>
        </w:rPr>
        <w:t>5 (6)</w:t>
      </w:r>
      <w:r>
        <w:rPr>
          <w:rFonts w:ascii="Times New Roman" w:hAnsi="Times New Roman"/>
          <w:b/>
          <w:sz w:val="32"/>
          <w:szCs w:val="32"/>
        </w:rPr>
        <w:t xml:space="preserve"> лет</w:t>
      </w:r>
    </w:p>
    <w:p w14:paraId="70F9666B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ADB1115" w14:textId="77777777" w:rsidR="00A7745F" w:rsidRDefault="00A7745F" w:rsidP="00A7745F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12B0FFF" w14:textId="77777777" w:rsidR="00A7745F" w:rsidRPr="00E66380" w:rsidRDefault="00A7745F" w:rsidP="00A7745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380">
        <w:rPr>
          <w:rFonts w:ascii="Times New Roman" w:hAnsi="Times New Roman"/>
          <w:b/>
          <w:sz w:val="28"/>
          <w:szCs w:val="28"/>
        </w:rPr>
        <w:t>Ставрополь 20</w:t>
      </w:r>
      <w:r>
        <w:rPr>
          <w:rFonts w:ascii="Times New Roman" w:hAnsi="Times New Roman"/>
          <w:b/>
          <w:sz w:val="28"/>
          <w:szCs w:val="28"/>
        </w:rPr>
        <w:t xml:space="preserve">25 </w:t>
      </w:r>
      <w:r w:rsidRPr="00E66380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A7745F" w14:paraId="137EC69E" w14:textId="77777777" w:rsidTr="00DB09C8">
        <w:trPr>
          <w:trHeight w:val="1921"/>
        </w:trPr>
        <w:tc>
          <w:tcPr>
            <w:tcW w:w="5291" w:type="dxa"/>
            <w:shd w:val="clear" w:color="auto" w:fill="auto"/>
            <w:hideMark/>
          </w:tcPr>
          <w:p w14:paraId="5C117A68" w14:textId="77777777" w:rsidR="00A7745F" w:rsidRPr="00385EE3" w:rsidRDefault="00A7745F" w:rsidP="00DB09C8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 w:rsidRPr="0032542E">
              <w:rPr>
                <w:b/>
                <w:sz w:val="28"/>
                <w:szCs w:val="28"/>
              </w:rPr>
              <w:lastRenderedPageBreak/>
              <w:br w:type="page"/>
            </w:r>
            <w:r w:rsidRPr="00385EE3">
              <w:rPr>
                <w:spacing w:val="-2"/>
                <w:sz w:val="28"/>
              </w:rPr>
              <w:t>«Одобрено»</w:t>
            </w:r>
          </w:p>
          <w:p w14:paraId="2591E0A4" w14:textId="77777777" w:rsidR="00A7745F" w:rsidRPr="00385EE3" w:rsidRDefault="00A7745F" w:rsidP="00DB09C8">
            <w:pPr>
              <w:pStyle w:val="TableParagraph"/>
              <w:ind w:left="50" w:right="284"/>
              <w:rPr>
                <w:sz w:val="28"/>
              </w:rPr>
            </w:pPr>
            <w:r w:rsidRPr="00385EE3">
              <w:rPr>
                <w:sz w:val="28"/>
              </w:rPr>
              <w:t xml:space="preserve">Педагогическим советом </w:t>
            </w:r>
          </w:p>
          <w:p w14:paraId="6863CCE4" w14:textId="77777777" w:rsidR="00A7745F" w:rsidRPr="00385EE3" w:rsidRDefault="00A7745F" w:rsidP="00DB09C8">
            <w:pPr>
              <w:pStyle w:val="TableParagraph"/>
              <w:ind w:left="50" w:right="284"/>
              <w:rPr>
                <w:sz w:val="28"/>
              </w:rPr>
            </w:pPr>
            <w:r w:rsidRPr="00385EE3">
              <w:rPr>
                <w:sz w:val="28"/>
              </w:rPr>
              <w:t>МБУДО</w:t>
            </w:r>
            <w:r w:rsidRPr="00385EE3">
              <w:rPr>
                <w:spacing w:val="-13"/>
                <w:sz w:val="28"/>
              </w:rPr>
              <w:t xml:space="preserve"> </w:t>
            </w:r>
            <w:r w:rsidRPr="00385EE3">
              <w:rPr>
                <w:sz w:val="28"/>
              </w:rPr>
              <w:t>ДШИ №2</w:t>
            </w:r>
            <w:r w:rsidRPr="00385EE3">
              <w:rPr>
                <w:spacing w:val="-13"/>
                <w:sz w:val="28"/>
              </w:rPr>
              <w:t xml:space="preserve"> </w:t>
            </w:r>
            <w:r w:rsidRPr="00385EE3">
              <w:rPr>
                <w:sz w:val="28"/>
              </w:rPr>
              <w:t>г.</w:t>
            </w:r>
            <w:r w:rsidRPr="00385EE3">
              <w:rPr>
                <w:spacing w:val="-12"/>
                <w:sz w:val="28"/>
              </w:rPr>
              <w:t xml:space="preserve"> </w:t>
            </w:r>
            <w:r w:rsidRPr="00385EE3">
              <w:rPr>
                <w:sz w:val="28"/>
              </w:rPr>
              <w:t>Ставрополя Протокол № 1</w:t>
            </w:r>
          </w:p>
          <w:p w14:paraId="57B83472" w14:textId="77777777" w:rsidR="00A7745F" w:rsidRPr="0032542E" w:rsidRDefault="00A7745F" w:rsidP="00DB09C8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proofErr w:type="spellStart"/>
            <w:r w:rsidRPr="0032542E">
              <w:rPr>
                <w:sz w:val="28"/>
                <w:lang w:val="en-US"/>
              </w:rPr>
              <w:t>от</w:t>
            </w:r>
            <w:proofErr w:type="spellEnd"/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«01»</w:t>
            </w:r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32542E">
              <w:rPr>
                <w:sz w:val="28"/>
                <w:lang w:val="en-US"/>
              </w:rPr>
              <w:t>сентября</w:t>
            </w:r>
            <w:proofErr w:type="spellEnd"/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2025</w:t>
            </w:r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32542E">
              <w:rPr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shd w:val="clear" w:color="auto" w:fill="auto"/>
            <w:hideMark/>
          </w:tcPr>
          <w:p w14:paraId="50C0EFA6" w14:textId="77777777" w:rsidR="00A7745F" w:rsidRPr="00385EE3" w:rsidRDefault="00A7745F" w:rsidP="00DB09C8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 w:rsidRPr="00385EE3">
              <w:rPr>
                <w:spacing w:val="-2"/>
                <w:sz w:val="28"/>
              </w:rPr>
              <w:t>«Утверждаю»</w:t>
            </w:r>
          </w:p>
          <w:p w14:paraId="14B6A546" w14:textId="77777777" w:rsidR="00A7745F" w:rsidRPr="00385EE3" w:rsidRDefault="00A7745F" w:rsidP="00DB09C8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 w:rsidRPr="00385EE3">
              <w:rPr>
                <w:sz w:val="28"/>
              </w:rPr>
              <w:t>Директор</w:t>
            </w:r>
            <w:r w:rsidRPr="00385EE3">
              <w:rPr>
                <w:spacing w:val="-4"/>
                <w:sz w:val="28"/>
              </w:rPr>
              <w:t xml:space="preserve"> </w:t>
            </w:r>
            <w:r w:rsidRPr="00385EE3">
              <w:rPr>
                <w:sz w:val="28"/>
              </w:rPr>
              <w:t>МБУДО</w:t>
            </w:r>
            <w:r w:rsidRPr="00385EE3">
              <w:rPr>
                <w:spacing w:val="-5"/>
                <w:sz w:val="28"/>
              </w:rPr>
              <w:t xml:space="preserve"> </w:t>
            </w:r>
            <w:r w:rsidRPr="00385EE3">
              <w:rPr>
                <w:sz w:val="28"/>
              </w:rPr>
              <w:t>ДШИ №2</w:t>
            </w:r>
            <w:r w:rsidRPr="00385EE3">
              <w:rPr>
                <w:spacing w:val="-4"/>
                <w:sz w:val="28"/>
              </w:rPr>
              <w:t xml:space="preserve"> </w:t>
            </w:r>
            <w:r w:rsidRPr="00385EE3">
              <w:rPr>
                <w:sz w:val="28"/>
              </w:rPr>
              <w:t xml:space="preserve">г. </w:t>
            </w:r>
            <w:r w:rsidRPr="00385EE3">
              <w:rPr>
                <w:spacing w:val="-2"/>
                <w:sz w:val="28"/>
              </w:rPr>
              <w:t>Ставрополя</w:t>
            </w:r>
          </w:p>
          <w:p w14:paraId="3DEF2C79" w14:textId="77777777" w:rsidR="00A7745F" w:rsidRPr="00385EE3" w:rsidRDefault="00A7745F" w:rsidP="00DB09C8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 w:rsidRPr="00385EE3">
              <w:rPr>
                <w:sz w:val="28"/>
              </w:rPr>
              <w:t>____________С.А. Бородина</w:t>
            </w:r>
          </w:p>
          <w:p w14:paraId="1B89E0B8" w14:textId="77777777" w:rsidR="00A7745F" w:rsidRPr="00385EE3" w:rsidRDefault="00A7745F" w:rsidP="00DB09C8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 w:rsidRPr="00385EE3">
              <w:rPr>
                <w:sz w:val="28"/>
              </w:rPr>
              <w:t>«01»</w:t>
            </w:r>
            <w:r w:rsidRPr="00385EE3">
              <w:rPr>
                <w:spacing w:val="-5"/>
                <w:sz w:val="28"/>
              </w:rPr>
              <w:t xml:space="preserve"> </w:t>
            </w:r>
            <w:r w:rsidRPr="00385EE3">
              <w:rPr>
                <w:sz w:val="28"/>
              </w:rPr>
              <w:t>сентября</w:t>
            </w:r>
            <w:r w:rsidRPr="00385EE3">
              <w:rPr>
                <w:spacing w:val="-5"/>
                <w:sz w:val="28"/>
              </w:rPr>
              <w:t xml:space="preserve"> </w:t>
            </w:r>
            <w:r w:rsidRPr="00385EE3">
              <w:rPr>
                <w:sz w:val="28"/>
              </w:rPr>
              <w:t>2025</w:t>
            </w:r>
            <w:r w:rsidRPr="00385EE3">
              <w:rPr>
                <w:spacing w:val="-4"/>
                <w:sz w:val="28"/>
              </w:rPr>
              <w:t xml:space="preserve"> года</w:t>
            </w:r>
          </w:p>
        </w:tc>
      </w:tr>
    </w:tbl>
    <w:p w14:paraId="019651BA" w14:textId="77777777" w:rsidR="00A7745F" w:rsidRDefault="00A7745F" w:rsidP="00A7745F">
      <w:pPr>
        <w:jc w:val="both"/>
        <w:rPr>
          <w:rFonts w:ascii="Times New Roman" w:hAnsi="Times New Roman"/>
          <w:spacing w:val="-2"/>
          <w:kern w:val="2"/>
          <w:sz w:val="32"/>
          <w:szCs w:val="32"/>
        </w:rPr>
      </w:pPr>
    </w:p>
    <w:p w14:paraId="7EC9F421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24A79299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4BAFB94B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2F64578D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377F85E1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323FD16B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5551D70D" w14:textId="77777777" w:rsidR="00A7745F" w:rsidRDefault="00A7745F" w:rsidP="00A7745F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3FB3FE1E" w14:textId="77777777" w:rsidR="00A7745F" w:rsidRDefault="00A7745F" w:rsidP="00A7745F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pacing w:val="-2"/>
          <w:sz w:val="32"/>
          <w:szCs w:val="32"/>
        </w:rPr>
        <w:t xml:space="preserve">Разработчик: </w:t>
      </w:r>
      <w:r>
        <w:rPr>
          <w:rFonts w:ascii="Times New Roman" w:hAnsi="Times New Roman"/>
          <w:sz w:val="32"/>
          <w:szCs w:val="32"/>
        </w:rPr>
        <w:t xml:space="preserve">Артеменко Д.Ю., </w:t>
      </w:r>
      <w:r>
        <w:rPr>
          <w:rFonts w:ascii="Times New Roman" w:hAnsi="Times New Roman"/>
          <w:spacing w:val="-2"/>
          <w:sz w:val="32"/>
          <w:szCs w:val="32"/>
        </w:rPr>
        <w:t>преподаватель по классу ударных инструментов МБУДО ДШИ №2 г. Ставрополь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77288A0E" w14:textId="77777777" w:rsidR="00A7745F" w:rsidRDefault="00A7745F" w:rsidP="00A7745F">
      <w:pPr>
        <w:jc w:val="both"/>
        <w:rPr>
          <w:rFonts w:ascii="Times New Roman" w:hAnsi="Times New Roman"/>
          <w:b/>
          <w:sz w:val="28"/>
          <w:szCs w:val="28"/>
        </w:rPr>
      </w:pPr>
    </w:p>
    <w:p w14:paraId="69452E06" w14:textId="77777777" w:rsidR="00A7745F" w:rsidRDefault="00A7745F" w:rsidP="00A7745F">
      <w:pPr>
        <w:jc w:val="both"/>
        <w:rPr>
          <w:rFonts w:ascii="Times New Roman" w:hAnsi="Times New Roman"/>
          <w:sz w:val="28"/>
          <w:szCs w:val="28"/>
        </w:rPr>
      </w:pPr>
    </w:p>
    <w:p w14:paraId="1E038E99" w14:textId="77777777" w:rsidR="00A7745F" w:rsidRDefault="00A7745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14:paraId="09824513" w14:textId="77777777" w:rsidR="00D023C7" w:rsidRPr="00D023C7" w:rsidRDefault="00D023C7" w:rsidP="00D023C7">
      <w:pPr>
        <w:widowControl w:val="0"/>
        <w:spacing w:after="0" w:line="360" w:lineRule="auto"/>
        <w:ind w:left="1452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Структура программы учебного предмета</w:t>
      </w:r>
    </w:p>
    <w:p w14:paraId="65A093EF" w14:textId="77777777" w:rsidR="00D023C7" w:rsidRPr="00D023C7" w:rsidRDefault="00D023C7" w:rsidP="00D023C7">
      <w:pPr>
        <w:widowControl w:val="0"/>
        <w:spacing w:after="0" w:line="360" w:lineRule="auto"/>
        <w:ind w:left="1416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C583434" w14:textId="77777777" w:rsidR="00D023C7" w:rsidRPr="00D023C7" w:rsidRDefault="00D023C7" w:rsidP="00D023C7">
      <w:pPr>
        <w:widowControl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Пояснительная записка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14:paraId="3ED79CD0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14:paraId="70A79CF2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Срок реализации учебного предмета;</w:t>
      </w:r>
    </w:p>
    <w:p w14:paraId="693CD165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Объем учебного времени, предусмотренный учебным планом образовательного</w:t>
      </w:r>
    </w:p>
    <w:p w14:paraId="5D39F5AB" w14:textId="77777777" w:rsidR="00D023C7" w:rsidRPr="00D023C7" w:rsidRDefault="001D7695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</w:t>
      </w:r>
      <w:r w:rsidR="00D023C7"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учреждения на реализацию учебного предмета;</w:t>
      </w:r>
    </w:p>
    <w:p w14:paraId="13928321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14:paraId="76BD52F1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Цели и задачи учебного предмета;</w:t>
      </w:r>
    </w:p>
    <w:p w14:paraId="7059F8A7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Методы обучения; </w:t>
      </w:r>
    </w:p>
    <w:p w14:paraId="46A51E7F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Описание материально-технических условий реализации учебного предмета;</w:t>
      </w:r>
    </w:p>
    <w:p w14:paraId="478FC37B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714B1B40" w14:textId="77777777" w:rsidR="001D7695" w:rsidRPr="001D7695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Содержание учебного предмета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14:paraId="696150B9" w14:textId="77777777" w:rsidR="00D023C7" w:rsidRPr="00D023C7" w:rsidRDefault="001D7695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D023C7"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Сведения о затратах учебного времени;</w:t>
      </w:r>
    </w:p>
    <w:p w14:paraId="5562A764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Pr="00D023C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Годовые требования по классам;</w:t>
      </w:r>
    </w:p>
    <w:p w14:paraId="44BC8D88" w14:textId="77777777" w:rsidR="00D023C7" w:rsidRPr="00D023C7" w:rsidRDefault="00D023C7" w:rsidP="00D023C7">
      <w:pPr>
        <w:widowControl w:val="0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Требования к уровню подготовки обучающихся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108E6AF5" w14:textId="77777777" w:rsidR="00D023C7" w:rsidRPr="00D023C7" w:rsidRDefault="00D023C7" w:rsidP="00D023C7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Формы и методы контроля, система оценок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14:paraId="42A9F698" w14:textId="77777777" w:rsidR="00D023C7" w:rsidRPr="00D023C7" w:rsidRDefault="00D023C7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Аттестация: цели, виды, форма, содержание; </w:t>
      </w:r>
    </w:p>
    <w:p w14:paraId="0D660AE6" w14:textId="77777777" w:rsidR="00D023C7" w:rsidRPr="008162C1" w:rsidRDefault="00D023C7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Контрольные требования на разных этапах обучения;</w:t>
      </w:r>
    </w:p>
    <w:p w14:paraId="1EBCDFB1" w14:textId="77777777" w:rsidR="008162C1" w:rsidRPr="00D023C7" w:rsidRDefault="008162C1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Критерии оценки;</w:t>
      </w:r>
    </w:p>
    <w:p w14:paraId="4EDE3D60" w14:textId="77777777" w:rsidR="00D023C7" w:rsidRPr="00D023C7" w:rsidRDefault="00D023C7" w:rsidP="00D023C7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3EE56EEE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Методическое обеспечение учебного процесса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14:paraId="02DD7F40" w14:textId="77777777" w:rsidR="00D023C7" w:rsidRPr="00D023C7" w:rsidRDefault="00D023C7" w:rsidP="001D7695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Методические рекомендации педагогическим работникам;</w:t>
      </w:r>
    </w:p>
    <w:p w14:paraId="0667651D" w14:textId="77777777" w:rsidR="00D023C7" w:rsidRPr="00D023C7" w:rsidRDefault="00D023C7" w:rsidP="001D7695">
      <w:pPr>
        <w:widowControl w:val="0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Рекомендации по организации самостоятельной работы обучающихся</w:t>
      </w:r>
      <w:r w:rsidRPr="00D023C7">
        <w:rPr>
          <w:rFonts w:eastAsia="Times New Roman"/>
          <w:color w:val="000000"/>
          <w:sz w:val="24"/>
          <w:szCs w:val="24"/>
          <w:lang w:eastAsia="ru-RU"/>
        </w:rPr>
        <w:t>;</w:t>
      </w:r>
    </w:p>
    <w:p w14:paraId="479EB91E" w14:textId="77777777" w:rsidR="00D023C7" w:rsidRPr="00D023C7" w:rsidRDefault="00D023C7" w:rsidP="00D023C7">
      <w:pPr>
        <w:widowControl w:val="0"/>
        <w:spacing w:after="0" w:line="240" w:lineRule="auto"/>
        <w:ind w:left="426"/>
        <w:rPr>
          <w:rFonts w:eastAsia="Times New Roman"/>
          <w:color w:val="000000"/>
          <w:sz w:val="24"/>
          <w:szCs w:val="24"/>
          <w:lang w:eastAsia="ru-RU"/>
        </w:rPr>
      </w:pPr>
    </w:p>
    <w:p w14:paraId="2F308B7B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VI</w:t>
      </w:r>
      <w:r w:rsidR="001D769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Списки рекомендуемой нотной и методической литературы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7463C532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Список рекомендуемой нотной литературы;</w:t>
      </w:r>
    </w:p>
    <w:p w14:paraId="3291155D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Список рекоме</w:t>
      </w:r>
      <w:r w:rsidR="001D769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ндуемой методической литературы</w:t>
      </w:r>
    </w:p>
    <w:p w14:paraId="02ED508E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537FACD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9D728D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640612A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EDC6F36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9A3341F" w14:textId="77777777" w:rsid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5136A5E" w14:textId="77777777" w:rsidR="00D47E3F" w:rsidRPr="00D023C7" w:rsidRDefault="00D47E3F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4E48193" w14:textId="77777777" w:rsid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D4BADAF" w14:textId="3B688E3E" w:rsidR="00460963" w:rsidRDefault="00460963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525A469" w14:textId="77777777" w:rsidR="00385EE3" w:rsidRPr="00D023C7" w:rsidRDefault="00385EE3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0"/>
    <w:p w14:paraId="1B52DEC7" w14:textId="77777777" w:rsidR="00D023C7" w:rsidRDefault="00D023C7" w:rsidP="007D38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3947B7" w14:textId="77777777" w:rsidR="00BE58E3" w:rsidRDefault="00BE58E3" w:rsidP="00C127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812601" w14:textId="77777777" w:rsidR="00341CC4" w:rsidRDefault="001700B8" w:rsidP="00C127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</w:t>
      </w:r>
      <w:r w:rsidR="00BE58E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341CC4" w:rsidRPr="007D381B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14:paraId="229BA4C5" w14:textId="77777777" w:rsidR="001700B8" w:rsidRPr="007D381B" w:rsidRDefault="001700B8" w:rsidP="00C127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0CDA14" w14:textId="77777777" w:rsidR="00341CC4" w:rsidRPr="001700B8" w:rsidRDefault="00341CC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1. </w:t>
      </w: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Характеристика учебного предмета, его место и </w:t>
      </w:r>
      <w:r w:rsidR="001700B8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роль в образовательном процессе</w:t>
      </w:r>
      <w:r w:rsidRPr="001700B8">
        <w:rPr>
          <w:rFonts w:ascii="Times New Roman" w:hAnsi="Times New Roman"/>
          <w:sz w:val="28"/>
          <w:szCs w:val="28"/>
        </w:rPr>
        <w:t xml:space="preserve"> </w:t>
      </w:r>
    </w:p>
    <w:p w14:paraId="30171A2B" w14:textId="77777777" w:rsidR="00611049" w:rsidRDefault="00611049" w:rsidP="00C127D8">
      <w:pPr>
        <w:pStyle w:val="1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«Специальность» по виду «ударные инструменты», далее – «Спе</w:t>
      </w:r>
      <w:r w:rsidR="00357CD4">
        <w:rPr>
          <w:rFonts w:ascii="Times New Roman" w:hAnsi="Times New Roman"/>
          <w:sz w:val="28"/>
          <w:szCs w:val="28"/>
        </w:rPr>
        <w:t>циальность</w:t>
      </w:r>
      <w:r>
        <w:rPr>
          <w:rFonts w:ascii="Times New Roman" w:hAnsi="Times New Roman"/>
          <w:sz w:val="28"/>
          <w:szCs w:val="28"/>
        </w:rPr>
        <w:t>»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«Духовые и ударные инструменты».</w:t>
      </w:r>
    </w:p>
    <w:p w14:paraId="0153A27D" w14:textId="77777777" w:rsidR="00E03384" w:rsidRPr="001700B8" w:rsidRDefault="00E03384" w:rsidP="00C127D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Учебный предмет «</w:t>
      </w:r>
      <w:r w:rsidR="00357CD4">
        <w:rPr>
          <w:rFonts w:ascii="Times New Roman" w:hAnsi="Times New Roman"/>
          <w:sz w:val="28"/>
          <w:szCs w:val="28"/>
        </w:rPr>
        <w:t>Специальность</w:t>
      </w:r>
      <w:r w:rsidRPr="001700B8">
        <w:rPr>
          <w:rFonts w:ascii="Times New Roman" w:hAnsi="Times New Roman"/>
          <w:sz w:val="28"/>
          <w:szCs w:val="28"/>
        </w:rPr>
        <w:t xml:space="preserve">» направлен на </w:t>
      </w:r>
      <w:r w:rsidR="00AC27C8" w:rsidRPr="001700B8">
        <w:rPr>
          <w:rFonts w:ascii="Times New Roman" w:hAnsi="Times New Roman"/>
          <w:sz w:val="28"/>
          <w:szCs w:val="28"/>
        </w:rPr>
        <w:t xml:space="preserve">приобретение обучающимися знаний, умений и навыков игры на </w:t>
      </w:r>
      <w:r w:rsidR="00043ACD">
        <w:rPr>
          <w:rFonts w:ascii="Times New Roman" w:hAnsi="Times New Roman"/>
          <w:sz w:val="28"/>
          <w:szCs w:val="28"/>
        </w:rPr>
        <w:t>ударны</w:t>
      </w:r>
      <w:r w:rsidR="00672A7F">
        <w:rPr>
          <w:rFonts w:ascii="Times New Roman" w:hAnsi="Times New Roman"/>
          <w:sz w:val="28"/>
          <w:szCs w:val="28"/>
        </w:rPr>
        <w:t>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672A7F">
        <w:rPr>
          <w:rFonts w:ascii="Times New Roman" w:hAnsi="Times New Roman"/>
          <w:sz w:val="28"/>
          <w:szCs w:val="28"/>
        </w:rPr>
        <w:t>ах</w:t>
      </w:r>
      <w:r w:rsidR="00AC27C8" w:rsidRPr="001700B8">
        <w:rPr>
          <w:rFonts w:ascii="Times New Roman" w:hAnsi="Times New Roman"/>
          <w:sz w:val="28"/>
          <w:szCs w:val="28"/>
        </w:rPr>
        <w:t xml:space="preserve">, получение ими художественного образования, а также на эстетическое воспитание и духовно-нравственное развитие ученика. </w:t>
      </w:r>
    </w:p>
    <w:p w14:paraId="008D581A" w14:textId="77777777" w:rsidR="009331A7" w:rsidRDefault="009331A7" w:rsidP="00C127D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</w:t>
      </w:r>
      <w:r w:rsidR="00167CD4">
        <w:rPr>
          <w:rFonts w:ascii="Times New Roman" w:hAnsi="Times New Roman"/>
          <w:sz w:val="28"/>
          <w:szCs w:val="28"/>
        </w:rPr>
        <w:t>ценку своему труду, формирование</w:t>
      </w:r>
      <w:r w:rsidRPr="001700B8">
        <w:rPr>
          <w:rFonts w:ascii="Times New Roman" w:hAnsi="Times New Roman"/>
          <w:sz w:val="28"/>
          <w:szCs w:val="28"/>
        </w:rPr>
        <w:t xml:space="preserve"> навыков взаимодействия с преподавателями. </w:t>
      </w:r>
    </w:p>
    <w:p w14:paraId="497983E2" w14:textId="77777777" w:rsidR="009D1F46" w:rsidRPr="00F55710" w:rsidRDefault="009D1F46" w:rsidP="00C127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hAnsi="Times New Roman"/>
          <w:sz w:val="28"/>
          <w:szCs w:val="28"/>
        </w:rPr>
        <w:t>Данная программа отражает разнообразие репертуара, академическую направленность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предмета </w:t>
      </w:r>
      <w:r w:rsidR="00357CD4">
        <w:rPr>
          <w:rFonts w:ascii="Times New Roman" w:hAnsi="Times New Roman"/>
          <w:sz w:val="28"/>
          <w:szCs w:val="28"/>
        </w:rPr>
        <w:t>«Специальность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, а так</w:t>
      </w:r>
      <w:r w:rsidRPr="00F55710">
        <w:rPr>
          <w:rFonts w:ascii="Times New Roman" w:hAnsi="Times New Roman"/>
          <w:sz w:val="28"/>
          <w:szCs w:val="28"/>
        </w:rPr>
        <w:t xml:space="preserve">же возможность индивидуального подхода к каждому ученику. 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программы </w:t>
      </w:r>
      <w:r w:rsidRPr="00F55710">
        <w:rPr>
          <w:rFonts w:ascii="Times New Roman" w:hAnsi="Times New Roman"/>
          <w:sz w:val="28"/>
          <w:szCs w:val="28"/>
        </w:rPr>
        <w:t xml:space="preserve">направлено на 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55C56168" w14:textId="77777777" w:rsidR="009D1F46" w:rsidRPr="001700B8" w:rsidRDefault="009D1F46" w:rsidP="00C127D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036BE62" w14:textId="77777777" w:rsidR="005E2A84" w:rsidRPr="001700B8" w:rsidRDefault="00341CC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 Срок реализации учебного предмета</w:t>
      </w:r>
      <w:r w:rsidR="009B4738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A46950" w:rsidRPr="001700B8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A46950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  <w:r w:rsidR="00A46950" w:rsidRPr="001700B8">
        <w:rPr>
          <w:rFonts w:ascii="Times New Roman" w:hAnsi="Times New Roman"/>
          <w:sz w:val="28"/>
          <w:szCs w:val="28"/>
        </w:rPr>
        <w:t xml:space="preserve"> </w:t>
      </w:r>
      <w:r w:rsidR="00EB6A12" w:rsidRPr="001700B8">
        <w:rPr>
          <w:rFonts w:ascii="Times New Roman" w:hAnsi="Times New Roman"/>
          <w:sz w:val="28"/>
          <w:szCs w:val="28"/>
        </w:rPr>
        <w:t>для детей, поступивших в образовательное учреждение в первый класс в возрасте</w:t>
      </w:r>
      <w:r w:rsidR="005E2A84" w:rsidRPr="001700B8">
        <w:rPr>
          <w:rFonts w:ascii="Times New Roman" w:hAnsi="Times New Roman"/>
          <w:sz w:val="28"/>
          <w:szCs w:val="28"/>
        </w:rPr>
        <w:t>:</w:t>
      </w:r>
    </w:p>
    <w:p w14:paraId="6B0480CC" w14:textId="77777777" w:rsidR="005E2A84" w:rsidRPr="00BE58E3" w:rsidRDefault="005E2A84" w:rsidP="00C127D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700B8">
        <w:rPr>
          <w:rFonts w:ascii="Times New Roman" w:hAnsi="Times New Roman"/>
          <w:i/>
          <w:sz w:val="28"/>
          <w:szCs w:val="28"/>
        </w:rPr>
        <w:t>–</w:t>
      </w:r>
      <w:r w:rsidRPr="001700B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 </w:t>
      </w:r>
      <w:r w:rsidR="00633366">
        <w:rPr>
          <w:rFonts w:ascii="Times New Roman" w:eastAsia="Times New Roman" w:hAnsi="Times New Roman"/>
          <w:i/>
          <w:sz w:val="28"/>
          <w:szCs w:val="28"/>
          <w:lang w:eastAsia="ru-RU"/>
        </w:rPr>
        <w:t>10</w:t>
      </w:r>
      <w:r w:rsidRPr="001700B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до </w:t>
      </w:r>
      <w:r w:rsidR="00633366">
        <w:rPr>
          <w:rFonts w:ascii="Times New Roman" w:eastAsia="Times New Roman" w:hAnsi="Times New Roman"/>
          <w:i/>
          <w:sz w:val="28"/>
          <w:szCs w:val="28"/>
          <w:lang w:eastAsia="ru-RU"/>
        </w:rPr>
        <w:t>13</w:t>
      </w:r>
      <w:r w:rsidR="00BE58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лет, составляет 5 лет.</w:t>
      </w:r>
    </w:p>
    <w:p w14:paraId="26CE12C3" w14:textId="77777777" w:rsidR="00CF1C55" w:rsidRPr="00BE58E3" w:rsidRDefault="00EB6A12" w:rsidP="00C127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9B4738"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</w:t>
      </w:r>
      <w:r w:rsidR="00BE58E3">
        <w:rPr>
          <w:rFonts w:ascii="Times New Roman" w:eastAsia="Times New Roman" w:hAnsi="Times New Roman"/>
          <w:sz w:val="28"/>
          <w:szCs w:val="28"/>
          <w:lang w:eastAsia="ru-RU"/>
        </w:rPr>
        <w:t>срок освоения</w:t>
      </w: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4738" w:rsidRPr="001700B8">
        <w:rPr>
          <w:rFonts w:ascii="Times New Roman" w:eastAsia="Times New Roman" w:hAnsi="Times New Roman"/>
          <w:sz w:val="28"/>
          <w:szCs w:val="28"/>
          <w:lang w:eastAsia="ru-RU"/>
        </w:rPr>
        <w:t>может быть увеличен на один год.</w:t>
      </w:r>
      <w:r w:rsidR="00BE58E3">
        <w:rPr>
          <w:rFonts w:ascii="Times New Roman" w:hAnsi="Times New Roman"/>
          <w:sz w:val="28"/>
          <w:szCs w:val="28"/>
        </w:rPr>
        <w:t xml:space="preserve"> </w:t>
      </w:r>
    </w:p>
    <w:p w14:paraId="4AB29808" w14:textId="77777777" w:rsidR="00CF1C55" w:rsidRDefault="00341CC4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 Объем учебного времени, предусмотренный учебным планом образовательного учреждения на реализацию учебного предмета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F7F3C" w:rsidRPr="001700B8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»:</w:t>
      </w:r>
    </w:p>
    <w:p w14:paraId="407F58E7" w14:textId="77777777" w:rsidR="001700B8" w:rsidRPr="00863AA4" w:rsidRDefault="00863AA4" w:rsidP="00C127D8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См. таблицу (Учебный план)</w:t>
      </w:r>
    </w:p>
    <w:p w14:paraId="70826244" w14:textId="77777777" w:rsidR="004F7F3C" w:rsidRPr="00863AA4" w:rsidRDefault="00341CC4" w:rsidP="00C127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4. Форма проведения учебных аудиторных занятий</w:t>
      </w:r>
      <w:r w:rsidR="004F7F3C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: 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</w:t>
      </w:r>
      <w:r w:rsidR="00BE58E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продолжительность 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>урок</w:t>
      </w:r>
      <w:r w:rsidR="00BE58E3">
        <w:rPr>
          <w:rFonts w:ascii="Times New Roman" w:eastAsia="Times New Roman" w:hAnsi="Times New Roman"/>
          <w:sz w:val="28"/>
          <w:szCs w:val="28"/>
          <w:lang w:eastAsia="ru-RU"/>
        </w:rPr>
        <w:t>а -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863A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  <w:r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3128" w:rsidRPr="008827CC">
        <w:rPr>
          <w:rFonts w:ascii="Times New Roman" w:hAnsi="Times New Roman"/>
          <w:bCs/>
          <w:sz w:val="28"/>
          <w:szCs w:val="28"/>
        </w:rPr>
        <w:t>Индивидуальная форма позволяет преподавателю лучше узнать ученика, его музыкальные возможности</w:t>
      </w:r>
      <w:r w:rsidR="000704D8" w:rsidRPr="008827CC">
        <w:rPr>
          <w:rFonts w:ascii="Times New Roman" w:hAnsi="Times New Roman"/>
          <w:bCs/>
          <w:sz w:val="28"/>
          <w:szCs w:val="28"/>
        </w:rPr>
        <w:t>, способности</w:t>
      </w:r>
      <w:r w:rsidR="00653128" w:rsidRPr="008827CC">
        <w:rPr>
          <w:rFonts w:ascii="Times New Roman" w:hAnsi="Times New Roman"/>
          <w:bCs/>
          <w:sz w:val="28"/>
          <w:szCs w:val="28"/>
        </w:rPr>
        <w:t>, эмоционально-психологическ</w:t>
      </w:r>
      <w:r w:rsidR="000704D8" w:rsidRPr="008827CC">
        <w:rPr>
          <w:rFonts w:ascii="Times New Roman" w:hAnsi="Times New Roman"/>
          <w:bCs/>
          <w:sz w:val="28"/>
          <w:szCs w:val="28"/>
        </w:rPr>
        <w:t>ие</w:t>
      </w:r>
      <w:r w:rsidR="00653128" w:rsidRPr="008827CC">
        <w:rPr>
          <w:rFonts w:ascii="Times New Roman" w:hAnsi="Times New Roman"/>
          <w:bCs/>
          <w:sz w:val="28"/>
          <w:szCs w:val="28"/>
        </w:rPr>
        <w:t xml:space="preserve"> </w:t>
      </w:r>
      <w:r w:rsidR="000704D8" w:rsidRPr="008827CC">
        <w:rPr>
          <w:rFonts w:ascii="Times New Roman" w:hAnsi="Times New Roman"/>
          <w:bCs/>
          <w:sz w:val="28"/>
          <w:szCs w:val="28"/>
        </w:rPr>
        <w:t>особенности</w:t>
      </w:r>
      <w:r w:rsidR="00653128" w:rsidRPr="008827CC">
        <w:rPr>
          <w:rFonts w:ascii="Times New Roman" w:hAnsi="Times New Roman"/>
          <w:bCs/>
          <w:sz w:val="28"/>
          <w:szCs w:val="28"/>
        </w:rPr>
        <w:t xml:space="preserve">. </w:t>
      </w:r>
    </w:p>
    <w:p w14:paraId="5500CE6D" w14:textId="77777777" w:rsidR="004F7F3C" w:rsidRPr="008827CC" w:rsidRDefault="00167CD4" w:rsidP="00C127D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5. Цель</w:t>
      </w:r>
      <w:r w:rsidR="00341CC4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задачи учебного предмета</w:t>
      </w:r>
      <w:r w:rsidR="004F7F3C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F7F3C" w:rsidRPr="008827CC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1700B8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  <w:r w:rsidR="00341CC4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AFC1207" w14:textId="77777777" w:rsidR="00167CD4" w:rsidRPr="003E52BD" w:rsidRDefault="004F5AF0" w:rsidP="00C127D8">
      <w:pPr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8827CC">
        <w:rPr>
          <w:rFonts w:ascii="Times New Roman" w:hAnsi="Times New Roman"/>
          <w:b/>
          <w:bCs/>
          <w:sz w:val="28"/>
          <w:szCs w:val="28"/>
        </w:rPr>
        <w:lastRenderedPageBreak/>
        <w:t>Цел</w:t>
      </w:r>
      <w:r w:rsidR="00167CD4">
        <w:rPr>
          <w:rFonts w:ascii="Times New Roman" w:hAnsi="Times New Roman"/>
          <w:b/>
          <w:bCs/>
          <w:sz w:val="28"/>
          <w:szCs w:val="28"/>
        </w:rPr>
        <w:t>ь</w:t>
      </w:r>
      <w:r w:rsidRPr="008827CC">
        <w:rPr>
          <w:rFonts w:ascii="Times New Roman" w:hAnsi="Times New Roman"/>
          <w:bCs/>
          <w:sz w:val="28"/>
          <w:szCs w:val="28"/>
        </w:rPr>
        <w:t xml:space="preserve">: </w:t>
      </w:r>
      <w:r w:rsidR="00167CD4">
        <w:rPr>
          <w:rFonts w:ascii="Times New Roman" w:hAnsi="Times New Roman"/>
          <w:sz w:val="28"/>
          <w:szCs w:val="28"/>
        </w:rPr>
        <w:t xml:space="preserve"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ударных инструментах произведения различных жанров и форм в соответствии с программными требованиями, а также </w:t>
      </w:r>
      <w:r w:rsidR="00167CD4" w:rsidRPr="003E52BD">
        <w:rPr>
          <w:rFonts w:ascii="Times New Roman" w:hAnsi="Times New Roman"/>
          <w:sz w:val="28"/>
          <w:szCs w:val="28"/>
        </w:rPr>
        <w:t xml:space="preserve">выявление наиболее одаренных детей в области музыкального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</w:t>
      </w:r>
      <w:r w:rsidR="00167CD4">
        <w:rPr>
          <w:rFonts w:ascii="Times New Roman" w:hAnsi="Times New Roman"/>
          <w:sz w:val="28"/>
          <w:szCs w:val="28"/>
        </w:rPr>
        <w:t>по профилю предмета</w:t>
      </w:r>
      <w:r w:rsidR="00167CD4" w:rsidRPr="003E52BD">
        <w:rPr>
          <w:rFonts w:ascii="Times New Roman" w:hAnsi="Times New Roman"/>
          <w:sz w:val="28"/>
          <w:szCs w:val="28"/>
        </w:rPr>
        <w:t>.</w:t>
      </w:r>
    </w:p>
    <w:p w14:paraId="534C55A2" w14:textId="77777777" w:rsidR="00060EB2" w:rsidRPr="008827CC" w:rsidRDefault="00060EB2" w:rsidP="00C127D8">
      <w:pPr>
        <w:pStyle w:val="a3"/>
        <w:spacing w:before="0" w:beforeAutospacing="0" w:after="0"/>
        <w:ind w:firstLine="709"/>
        <w:jc w:val="both"/>
        <w:rPr>
          <w:i/>
          <w:color w:val="auto"/>
          <w:sz w:val="28"/>
          <w:szCs w:val="28"/>
        </w:rPr>
      </w:pPr>
      <w:r w:rsidRPr="008827CC">
        <w:rPr>
          <w:b/>
          <w:color w:val="auto"/>
          <w:sz w:val="28"/>
          <w:szCs w:val="28"/>
        </w:rPr>
        <w:t>Задачи</w:t>
      </w:r>
      <w:r w:rsidR="00F55710" w:rsidRPr="008827CC">
        <w:rPr>
          <w:b/>
          <w:color w:val="auto"/>
          <w:sz w:val="28"/>
          <w:szCs w:val="28"/>
        </w:rPr>
        <w:t>:</w:t>
      </w:r>
      <w:r w:rsidRPr="008827CC">
        <w:rPr>
          <w:b/>
          <w:color w:val="auto"/>
          <w:sz w:val="28"/>
          <w:szCs w:val="28"/>
        </w:rPr>
        <w:t xml:space="preserve"> </w:t>
      </w:r>
    </w:p>
    <w:p w14:paraId="327DFF72" w14:textId="77777777" w:rsidR="00B71524" w:rsidRPr="00D47E3F" w:rsidRDefault="000A505E" w:rsidP="00C127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27CC">
        <w:rPr>
          <w:rFonts w:ascii="Times New Roman" w:hAnsi="Times New Roman"/>
          <w:sz w:val="28"/>
          <w:szCs w:val="28"/>
        </w:rPr>
        <w:t xml:space="preserve">- </w:t>
      </w:r>
      <w:r w:rsidR="00F55710" w:rsidRPr="008827CC">
        <w:rPr>
          <w:rFonts w:ascii="Times New Roman" w:hAnsi="Times New Roman"/>
          <w:sz w:val="28"/>
          <w:szCs w:val="28"/>
        </w:rPr>
        <w:t>развитие</w:t>
      </w:r>
      <w:r w:rsidR="00463300" w:rsidRPr="008827CC">
        <w:rPr>
          <w:rFonts w:ascii="Times New Roman" w:hAnsi="Times New Roman"/>
          <w:sz w:val="28"/>
          <w:szCs w:val="28"/>
        </w:rPr>
        <w:t xml:space="preserve"> интереса и любви к классической музыке и музыкальному</w:t>
      </w:r>
      <w:r w:rsidR="00463300" w:rsidRPr="00D47E3F">
        <w:rPr>
          <w:rFonts w:ascii="Times New Roman" w:hAnsi="Times New Roman"/>
          <w:sz w:val="28"/>
          <w:szCs w:val="28"/>
        </w:rPr>
        <w:t xml:space="preserve"> творчеству;</w:t>
      </w:r>
    </w:p>
    <w:p w14:paraId="26BD78DB" w14:textId="77777777" w:rsidR="000A505E" w:rsidRPr="00D47E3F" w:rsidRDefault="000A505E" w:rsidP="00C127D8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7355" w:rsidRPr="00D47E3F">
        <w:rPr>
          <w:rFonts w:ascii="Times New Roman" w:eastAsia="Times New Roman" w:hAnsi="Times New Roman"/>
          <w:sz w:val="28"/>
          <w:szCs w:val="28"/>
          <w:lang w:eastAsia="ru-RU"/>
        </w:rPr>
        <w:t>развитие музыкальных способностей: слуха, памяти, ритма, эмоциональной сферы, музыкальности и артистизма</w:t>
      </w: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DD22520" w14:textId="77777777" w:rsidR="000A505E" w:rsidRPr="00D47E3F" w:rsidRDefault="000A505E" w:rsidP="00C127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E3F">
        <w:rPr>
          <w:rFonts w:ascii="Times New Roman" w:hAnsi="Times New Roman"/>
          <w:sz w:val="28"/>
          <w:szCs w:val="28"/>
        </w:rPr>
        <w:t xml:space="preserve">- </w:t>
      </w:r>
      <w:r w:rsidR="00AD0895" w:rsidRPr="00D47E3F">
        <w:rPr>
          <w:rFonts w:ascii="Times New Roman" w:hAnsi="Times New Roman"/>
          <w:sz w:val="28"/>
          <w:szCs w:val="28"/>
        </w:rPr>
        <w:t xml:space="preserve">освоение музыкальной грамоты как необходимого средства для музыкального исполнительства на </w:t>
      </w:r>
      <w:r w:rsidR="00043ACD">
        <w:rPr>
          <w:rFonts w:ascii="Times New Roman" w:hAnsi="Times New Roman"/>
          <w:sz w:val="28"/>
          <w:szCs w:val="28"/>
        </w:rPr>
        <w:t>ударны</w:t>
      </w:r>
      <w:r w:rsidR="00DC19BA">
        <w:rPr>
          <w:rFonts w:ascii="Times New Roman" w:hAnsi="Times New Roman"/>
          <w:sz w:val="28"/>
          <w:szCs w:val="28"/>
        </w:rPr>
        <w:t>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DC19BA">
        <w:rPr>
          <w:rFonts w:ascii="Times New Roman" w:hAnsi="Times New Roman"/>
          <w:sz w:val="28"/>
          <w:szCs w:val="28"/>
        </w:rPr>
        <w:t>ах</w:t>
      </w:r>
      <w:r w:rsidRPr="00D47E3F">
        <w:rPr>
          <w:rFonts w:ascii="Times New Roman" w:hAnsi="Times New Roman"/>
          <w:sz w:val="28"/>
          <w:szCs w:val="28"/>
        </w:rPr>
        <w:t>;</w:t>
      </w:r>
    </w:p>
    <w:p w14:paraId="11E725FA" w14:textId="77777777" w:rsidR="000A505E" w:rsidRPr="00D47E3F" w:rsidRDefault="000A505E" w:rsidP="00C127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E3F">
        <w:rPr>
          <w:rFonts w:ascii="Times New Roman" w:hAnsi="Times New Roman"/>
          <w:sz w:val="28"/>
          <w:szCs w:val="28"/>
        </w:rPr>
        <w:t xml:space="preserve">- </w:t>
      </w:r>
      <w:r w:rsidR="00AD0895" w:rsidRPr="00D47E3F">
        <w:rPr>
          <w:rFonts w:ascii="Times New Roman" w:hAnsi="Times New Roman"/>
          <w:sz w:val="28"/>
          <w:szCs w:val="28"/>
        </w:rPr>
        <w:t>овладение основными исполнительскими навыками</w:t>
      </w:r>
      <w:r w:rsidR="00D71BE3" w:rsidRPr="00D47E3F">
        <w:rPr>
          <w:rFonts w:ascii="Times New Roman" w:hAnsi="Times New Roman"/>
          <w:sz w:val="28"/>
          <w:szCs w:val="28"/>
        </w:rPr>
        <w:t xml:space="preserve"> игры на </w:t>
      </w:r>
      <w:r w:rsidR="00043ACD">
        <w:rPr>
          <w:rFonts w:ascii="Times New Roman" w:hAnsi="Times New Roman"/>
          <w:sz w:val="28"/>
          <w:szCs w:val="28"/>
        </w:rPr>
        <w:t>ударны</w:t>
      </w:r>
      <w:r w:rsidR="00DC19BA">
        <w:rPr>
          <w:rFonts w:ascii="Times New Roman" w:hAnsi="Times New Roman"/>
          <w:sz w:val="28"/>
          <w:szCs w:val="28"/>
        </w:rPr>
        <w:t>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DC19BA">
        <w:rPr>
          <w:rFonts w:ascii="Times New Roman" w:hAnsi="Times New Roman"/>
          <w:sz w:val="28"/>
          <w:szCs w:val="28"/>
        </w:rPr>
        <w:t>ах</w:t>
      </w:r>
      <w:r w:rsidR="00D71BE3" w:rsidRPr="00D47E3F">
        <w:rPr>
          <w:rFonts w:ascii="Times New Roman" w:hAnsi="Times New Roman"/>
          <w:sz w:val="28"/>
          <w:szCs w:val="28"/>
        </w:rPr>
        <w:t>, позволяющими грамотно исполнять музыкальные произведения соло и в ансамбле;</w:t>
      </w:r>
    </w:p>
    <w:p w14:paraId="6BA8AA21" w14:textId="77777777" w:rsidR="00184180" w:rsidRPr="00D47E3F" w:rsidRDefault="00184180" w:rsidP="00C127D8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>- обучение навыкам самостоятельной работы с музыкальным материалом, чтение с листа нетрудного текста;</w:t>
      </w:r>
    </w:p>
    <w:p w14:paraId="4093AAAD" w14:textId="77777777" w:rsidR="00C03BAD" w:rsidRPr="00C03BAD" w:rsidRDefault="00184180" w:rsidP="00C127D8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3BAD" w:rsidRPr="00C03BAD">
        <w:rPr>
          <w:rFonts w:ascii="Times New Roman" w:eastAsia="Times New Roman" w:hAnsi="Times New Roman"/>
          <w:sz w:val="28"/>
          <w:szCs w:val="28"/>
          <w:lang w:eastAsia="ru-RU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14:paraId="7C077DE5" w14:textId="77777777" w:rsidR="00184180" w:rsidRPr="00D47E3F" w:rsidRDefault="00184180" w:rsidP="00C127D8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детьми опыта творческой деятельности и публичных выступлений; </w:t>
      </w:r>
    </w:p>
    <w:p w14:paraId="4675AC3B" w14:textId="77777777" w:rsidR="00CF1C55" w:rsidRPr="00BE58E3" w:rsidRDefault="00184180" w:rsidP="00C127D8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87D6F" w:rsidRPr="00D47E3F">
        <w:rPr>
          <w:rFonts w:ascii="Times New Roman" w:eastAsia="Times New Roman" w:hAnsi="Times New Roman"/>
          <w:sz w:val="28"/>
          <w:szCs w:val="28"/>
          <w:lang w:eastAsia="ru-RU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учреждения, реализующие профессионал</w:t>
      </w:r>
      <w:r w:rsidR="00167CD4">
        <w:rPr>
          <w:rFonts w:ascii="Times New Roman" w:eastAsia="Times New Roman" w:hAnsi="Times New Roman"/>
          <w:sz w:val="28"/>
          <w:szCs w:val="28"/>
          <w:lang w:eastAsia="ru-RU"/>
        </w:rPr>
        <w:t>ьные образовательные программы</w:t>
      </w:r>
      <w:r w:rsidR="00314C15" w:rsidRPr="00D47E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5D3EF5" w14:textId="77777777" w:rsidR="00F55710" w:rsidRDefault="00995628" w:rsidP="00C127D8">
      <w:pPr>
        <w:pStyle w:val="ac"/>
        <w:rPr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="00F55710" w:rsidRPr="00F55710">
        <w:rPr>
          <w:b/>
          <w:i/>
          <w:sz w:val="28"/>
          <w:szCs w:val="28"/>
        </w:rPr>
        <w:t xml:space="preserve">. </w:t>
      </w:r>
      <w:r w:rsidR="00653128" w:rsidRPr="00F55710">
        <w:rPr>
          <w:b/>
          <w:i/>
          <w:sz w:val="28"/>
          <w:szCs w:val="28"/>
        </w:rPr>
        <w:t>М</w:t>
      </w:r>
      <w:r w:rsidR="00341CC4" w:rsidRPr="00F55710">
        <w:rPr>
          <w:b/>
          <w:i/>
          <w:sz w:val="28"/>
          <w:szCs w:val="28"/>
        </w:rPr>
        <w:t>етоды обучения</w:t>
      </w:r>
      <w:r w:rsidR="00341CC4" w:rsidRPr="001700B8">
        <w:rPr>
          <w:sz w:val="28"/>
          <w:szCs w:val="28"/>
        </w:rPr>
        <w:t xml:space="preserve"> </w:t>
      </w:r>
    </w:p>
    <w:p w14:paraId="33450995" w14:textId="77777777" w:rsidR="00C71778" w:rsidRPr="001700B8" w:rsidRDefault="00C71778" w:rsidP="00C127D8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7A8D6507" w14:textId="77777777" w:rsidR="00C71778" w:rsidRPr="001700B8" w:rsidRDefault="00C71778" w:rsidP="00C127D8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>- словесны</w:t>
      </w:r>
      <w:r w:rsidR="00F55710">
        <w:rPr>
          <w:bCs/>
          <w:sz w:val="28"/>
          <w:szCs w:val="28"/>
        </w:rPr>
        <w:t>й (рассказ, беседа, объяснение)</w:t>
      </w:r>
      <w:r w:rsidR="00F55710" w:rsidRPr="00F55710">
        <w:rPr>
          <w:bCs/>
          <w:color w:val="00B050"/>
          <w:sz w:val="28"/>
          <w:szCs w:val="28"/>
        </w:rPr>
        <w:t>;</w:t>
      </w:r>
      <w:r w:rsidRPr="00F55710">
        <w:rPr>
          <w:bCs/>
          <w:color w:val="00B050"/>
          <w:sz w:val="28"/>
          <w:szCs w:val="28"/>
        </w:rPr>
        <w:t xml:space="preserve"> </w:t>
      </w:r>
    </w:p>
    <w:p w14:paraId="1D69BDD3" w14:textId="77777777" w:rsidR="00C71778" w:rsidRPr="001700B8" w:rsidRDefault="00C71778" w:rsidP="00C127D8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>- нагля</w:t>
      </w:r>
      <w:r w:rsidR="00F55710">
        <w:rPr>
          <w:bCs/>
          <w:sz w:val="28"/>
          <w:szCs w:val="28"/>
        </w:rPr>
        <w:t>дный (наблюдение, демонстрация)</w:t>
      </w:r>
      <w:r w:rsidR="00F55710" w:rsidRPr="00F55710">
        <w:rPr>
          <w:bCs/>
          <w:color w:val="00B050"/>
          <w:sz w:val="28"/>
          <w:szCs w:val="28"/>
        </w:rPr>
        <w:t>;</w:t>
      </w:r>
      <w:r w:rsidRPr="001700B8">
        <w:rPr>
          <w:bCs/>
          <w:sz w:val="28"/>
          <w:szCs w:val="28"/>
        </w:rPr>
        <w:t xml:space="preserve"> </w:t>
      </w:r>
    </w:p>
    <w:p w14:paraId="7CA3F9ED" w14:textId="77777777" w:rsidR="00353C01" w:rsidRPr="001700B8" w:rsidRDefault="00C71778" w:rsidP="00C127D8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>- практический (упражнени</w:t>
      </w:r>
      <w:r w:rsidR="00BE58E3">
        <w:rPr>
          <w:bCs/>
          <w:sz w:val="28"/>
          <w:szCs w:val="28"/>
        </w:rPr>
        <w:t>я воспроизводящие и творческие).</w:t>
      </w:r>
    </w:p>
    <w:p w14:paraId="39B7F4BB" w14:textId="77777777" w:rsidR="00341CC4" w:rsidRPr="001700B8" w:rsidRDefault="00995628" w:rsidP="00C127D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7</w:t>
      </w:r>
      <w:r w:rsidR="00F55710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. 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</w:t>
      </w:r>
      <w:r w:rsidR="00341CC4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писание материально-технических условий реализации учебного предмета</w:t>
      </w:r>
    </w:p>
    <w:p w14:paraId="613478AE" w14:textId="77777777" w:rsidR="00C71778" w:rsidRPr="001700B8" w:rsidRDefault="00C71778" w:rsidP="00C12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3506A7BE" w14:textId="483E5331" w:rsidR="00CF1C55" w:rsidRPr="00BE58E3" w:rsidRDefault="00C71778" w:rsidP="00C12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 xml:space="preserve">В </w:t>
      </w:r>
      <w:r w:rsidR="00123835" w:rsidRPr="001700B8">
        <w:rPr>
          <w:rFonts w:ascii="Times New Roman" w:hAnsi="Times New Roman"/>
          <w:sz w:val="28"/>
          <w:szCs w:val="28"/>
        </w:rPr>
        <w:t>образовательном учреждении</w:t>
      </w:r>
      <w:r w:rsidRPr="001700B8">
        <w:rPr>
          <w:rFonts w:ascii="Times New Roman" w:hAnsi="Times New Roman"/>
          <w:sz w:val="28"/>
          <w:szCs w:val="28"/>
        </w:rPr>
        <w:t xml:space="preserve"> создаются условия для содержания, своевременного обслуживания и ремонта музыкальных инструментов.</w:t>
      </w:r>
    </w:p>
    <w:p w14:paraId="5B5DF984" w14:textId="77777777" w:rsidR="00341CC4" w:rsidRPr="008827CC" w:rsidRDefault="00F55710" w:rsidP="00C127D8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E8192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E819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41CC4" w:rsidRPr="008827CC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учебного предмета</w:t>
      </w:r>
    </w:p>
    <w:p w14:paraId="3F3A2075" w14:textId="77777777" w:rsidR="00DB09C8" w:rsidRPr="00DB09C8" w:rsidRDefault="00123835" w:rsidP="00C127D8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затратах учебного времени, </w:t>
      </w:r>
      <w:r w:rsidRPr="008827CC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на освоение учебного предмета</w:t>
      </w:r>
      <w:r w:rsidR="00DB09C8">
        <w:rPr>
          <w:rFonts w:ascii="Times New Roman" w:hAnsi="Times New Roman"/>
          <w:sz w:val="28"/>
          <w:szCs w:val="28"/>
        </w:rPr>
        <w:t xml:space="preserve"> «Специальность</w:t>
      </w:r>
      <w:r w:rsidR="00432B0A" w:rsidRPr="008827C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B2593" w:rsidRPr="008827CC">
        <w:rPr>
          <w:rFonts w:ascii="Times New Roman" w:eastAsia="Times New Roman" w:hAnsi="Times New Roman"/>
          <w:sz w:val="28"/>
          <w:szCs w:val="28"/>
          <w:lang w:eastAsia="ru-RU"/>
        </w:rPr>
        <w:t>, на максимальную, самостоятельную нагрузку обучающихся и аудиторные занятия:</w:t>
      </w:r>
    </w:p>
    <w:p w14:paraId="33FC0ABC" w14:textId="77777777" w:rsidR="00123835" w:rsidRPr="00DB09C8" w:rsidRDefault="00DB09C8" w:rsidP="00C127D8">
      <w:pPr>
        <w:spacing w:after="0" w:line="240" w:lineRule="auto"/>
        <w:ind w:left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См. таблицу (Учебный план)</w:t>
      </w:r>
    </w:p>
    <w:p w14:paraId="6734AD27" w14:textId="77777777" w:rsidR="005A46E1" w:rsidRPr="005A46E1" w:rsidRDefault="005A46E1" w:rsidP="00C127D8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6AE3AFB8" w14:textId="77777777" w:rsidR="00F96A8A" w:rsidRPr="00F55710" w:rsidRDefault="00F96A8A" w:rsidP="00C127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5710">
        <w:rPr>
          <w:rFonts w:ascii="Times New Roman" w:hAnsi="Times New Roman"/>
          <w:sz w:val="28"/>
          <w:szCs w:val="28"/>
        </w:rPr>
        <w:t xml:space="preserve">Учебный материал </w:t>
      </w:r>
      <w:r w:rsidR="00422A64" w:rsidRPr="00F55710">
        <w:rPr>
          <w:rFonts w:ascii="Times New Roman" w:hAnsi="Times New Roman"/>
          <w:sz w:val="28"/>
          <w:szCs w:val="28"/>
        </w:rPr>
        <w:t xml:space="preserve">распределяется по годам обучения </w:t>
      </w:r>
      <w:r w:rsidR="00422A64" w:rsidRPr="00F55710">
        <w:rPr>
          <w:rFonts w:ascii="Times New Roman" w:hAnsi="Times New Roman"/>
          <w:sz w:val="28"/>
          <w:szCs w:val="28"/>
        </w:rPr>
        <w:noBreakHyphen/>
        <w:t xml:space="preserve"> </w:t>
      </w:r>
      <w:r w:rsidRPr="00F55710">
        <w:rPr>
          <w:rFonts w:ascii="Times New Roman" w:hAnsi="Times New Roman"/>
          <w:sz w:val="28"/>
          <w:szCs w:val="28"/>
        </w:rPr>
        <w:t xml:space="preserve">классам. Каждый класс имеет свои дидактические задачи и </w:t>
      </w:r>
      <w:r w:rsidR="00422A64" w:rsidRPr="00F55710">
        <w:rPr>
          <w:rFonts w:ascii="Times New Roman" w:hAnsi="Times New Roman"/>
          <w:sz w:val="28"/>
          <w:szCs w:val="28"/>
        </w:rPr>
        <w:t xml:space="preserve">объем </w:t>
      </w:r>
      <w:r w:rsidRPr="00F55710">
        <w:rPr>
          <w:rFonts w:ascii="Times New Roman" w:hAnsi="Times New Roman"/>
          <w:sz w:val="28"/>
          <w:szCs w:val="28"/>
        </w:rPr>
        <w:t>врем</w:t>
      </w:r>
      <w:r w:rsidR="00422A64" w:rsidRPr="00F55710">
        <w:rPr>
          <w:rFonts w:ascii="Times New Roman" w:hAnsi="Times New Roman"/>
          <w:sz w:val="28"/>
          <w:szCs w:val="28"/>
        </w:rPr>
        <w:t xml:space="preserve">ени, </w:t>
      </w:r>
      <w:r w:rsidR="00422A64" w:rsidRPr="008827CC">
        <w:rPr>
          <w:rFonts w:ascii="Times New Roman" w:hAnsi="Times New Roman"/>
          <w:sz w:val="28"/>
          <w:szCs w:val="28"/>
        </w:rPr>
        <w:t>да</w:t>
      </w:r>
      <w:r w:rsidR="00F55710" w:rsidRPr="008827CC">
        <w:rPr>
          <w:rFonts w:ascii="Times New Roman" w:hAnsi="Times New Roman"/>
          <w:sz w:val="28"/>
          <w:szCs w:val="28"/>
        </w:rPr>
        <w:t>нный</w:t>
      </w:r>
      <w:r w:rsidRPr="008827CC">
        <w:rPr>
          <w:rFonts w:ascii="Times New Roman" w:hAnsi="Times New Roman"/>
          <w:sz w:val="28"/>
          <w:szCs w:val="28"/>
        </w:rPr>
        <w:t xml:space="preserve"> </w:t>
      </w:r>
      <w:r w:rsidRPr="00F55710">
        <w:rPr>
          <w:rFonts w:ascii="Times New Roman" w:hAnsi="Times New Roman"/>
          <w:sz w:val="28"/>
          <w:szCs w:val="28"/>
        </w:rPr>
        <w:t xml:space="preserve">для освоения </w:t>
      </w:r>
      <w:r w:rsidR="00422A64" w:rsidRPr="00F55710">
        <w:rPr>
          <w:rFonts w:ascii="Times New Roman" w:hAnsi="Times New Roman"/>
          <w:sz w:val="28"/>
          <w:szCs w:val="28"/>
        </w:rPr>
        <w:t xml:space="preserve">учебного </w:t>
      </w:r>
      <w:r w:rsidRPr="00F55710">
        <w:rPr>
          <w:rFonts w:ascii="Times New Roman" w:hAnsi="Times New Roman"/>
          <w:sz w:val="28"/>
          <w:szCs w:val="28"/>
        </w:rPr>
        <w:t>материала.</w:t>
      </w:r>
    </w:p>
    <w:p w14:paraId="3BD91E08" w14:textId="77777777" w:rsidR="00405553" w:rsidRPr="00E670EF" w:rsidRDefault="00405553" w:rsidP="00C127D8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внеаудиторной работы: </w:t>
      </w:r>
    </w:p>
    <w:p w14:paraId="1361D9DF" w14:textId="77777777" w:rsidR="0042110D" w:rsidRPr="00E670EF" w:rsidRDefault="00405553" w:rsidP="00C127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- самостоятельные занятия</w:t>
      </w:r>
      <w:r w:rsidR="0042110D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подготовке учебной программы;</w:t>
      </w:r>
    </w:p>
    <w:p w14:paraId="2BF005FF" w14:textId="77777777" w:rsidR="0042110D" w:rsidRPr="00E670EF" w:rsidRDefault="0042110D" w:rsidP="00C127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подготовка к </w:t>
      </w:r>
      <w:r w:rsidR="00BD4F05" w:rsidRPr="00E670EF">
        <w:rPr>
          <w:rFonts w:ascii="Times New Roman" w:hAnsi="Times New Roman"/>
          <w:sz w:val="28"/>
          <w:szCs w:val="28"/>
        </w:rPr>
        <w:t>контрольным урокам,</w:t>
      </w:r>
      <w:r w:rsidR="00BD4F05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зачетам и экзаменам;</w:t>
      </w:r>
    </w:p>
    <w:p w14:paraId="3222D424" w14:textId="77777777" w:rsidR="0042110D" w:rsidRPr="00E670EF" w:rsidRDefault="0042110D" w:rsidP="00C127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- подготовка к концертным, конкурсным выступления;</w:t>
      </w:r>
    </w:p>
    <w:p w14:paraId="7D312E02" w14:textId="77777777" w:rsidR="0042110D" w:rsidRPr="00E670EF" w:rsidRDefault="0042110D" w:rsidP="00C127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05553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посещение </w:t>
      </w: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учреждений культуры (филармоний, театров,</w:t>
      </w:r>
      <w:r w:rsidR="00F55710"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концертных залов, музеев и др.);</w:t>
      </w: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2BF0720" w14:textId="77777777" w:rsidR="00CF1C55" w:rsidRDefault="0042110D" w:rsidP="00C127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70EF">
        <w:rPr>
          <w:rFonts w:ascii="Times New Roman" w:eastAsia="Times New Roman" w:hAnsi="Times New Roman"/>
          <w:sz w:val="28"/>
          <w:szCs w:val="28"/>
          <w:lang w:eastAsia="ru-RU"/>
        </w:rPr>
        <w:t>- участие обучающихся в творческих мероприятиях и культурно-просветительской деятельности об</w:t>
      </w:r>
      <w:r w:rsidR="00E670EF">
        <w:rPr>
          <w:rFonts w:ascii="Times New Roman" w:eastAsia="Times New Roman" w:hAnsi="Times New Roman"/>
          <w:sz w:val="28"/>
          <w:szCs w:val="28"/>
          <w:lang w:eastAsia="ru-RU"/>
        </w:rPr>
        <w:t>разовательного учреждения и др.</w:t>
      </w:r>
    </w:p>
    <w:p w14:paraId="55812EF7" w14:textId="77777777" w:rsidR="00DB09C8" w:rsidRPr="00DB09C8" w:rsidRDefault="00DB09C8" w:rsidP="00C127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F3997D" w14:textId="77777777" w:rsidR="00137CF4" w:rsidRPr="008F5E9A" w:rsidRDefault="00137CF4" w:rsidP="00C127D8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5E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Срок обучения – </w:t>
      </w:r>
      <w:r w:rsidR="00394E78">
        <w:rPr>
          <w:rFonts w:ascii="Times New Roman" w:eastAsia="Times New Roman" w:hAnsi="Times New Roman"/>
          <w:b/>
          <w:sz w:val="28"/>
          <w:szCs w:val="28"/>
          <w:lang w:eastAsia="ru-RU"/>
        </w:rPr>
        <w:t>5 (</w:t>
      </w:r>
      <w:r w:rsidR="00CF1C55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94E78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CF1C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лет</w:t>
      </w:r>
    </w:p>
    <w:p w14:paraId="37542F7F" w14:textId="77777777" w:rsidR="00606684" w:rsidRPr="008F5E9A" w:rsidRDefault="00137CF4" w:rsidP="00C127D8">
      <w:pPr>
        <w:pStyle w:val="ac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Первый класс </w:t>
      </w:r>
    </w:p>
    <w:p w14:paraId="50CB8100" w14:textId="40556360" w:rsidR="00C127D8" w:rsidRPr="00C127D8" w:rsidRDefault="00C127D8" w:rsidP="00C127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27D8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</w:t>
      </w:r>
      <w:proofErr w:type="gramStart"/>
      <w:r w:rsidRPr="00C127D8">
        <w:rPr>
          <w:rFonts w:ascii="Times New Roman" w:eastAsia="Times New Roman" w:hAnsi="Times New Roman"/>
          <w:sz w:val="28"/>
          <w:szCs w:val="28"/>
        </w:rPr>
        <w:t xml:space="preserve">-  </w:t>
      </w:r>
      <w:r>
        <w:rPr>
          <w:rFonts w:ascii="Times New Roman" w:eastAsia="Times New Roman" w:hAnsi="Times New Roman"/>
          <w:sz w:val="28"/>
          <w:szCs w:val="28"/>
        </w:rPr>
        <w:t>контрольное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прослушивание</w:t>
      </w:r>
      <w:r w:rsidRPr="00C127D8">
        <w:rPr>
          <w:rFonts w:ascii="Times New Roman" w:eastAsia="Times New Roman" w:hAnsi="Times New Roman"/>
          <w:sz w:val="28"/>
          <w:szCs w:val="28"/>
        </w:rPr>
        <w:t xml:space="preserve"> в первом полугодии (2 пьесы), экзамен во втором полугодии (2 разнохарактерных  произведения).  </w:t>
      </w:r>
    </w:p>
    <w:p w14:paraId="571BED78" w14:textId="77777777" w:rsidR="00137CF4" w:rsidRPr="00CF1C55" w:rsidRDefault="00137CF4" w:rsidP="00C127D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F1C55">
        <w:rPr>
          <w:rFonts w:ascii="Times New Roman" w:hAnsi="Times New Roman"/>
          <w:b/>
          <w:i/>
          <w:sz w:val="28"/>
          <w:szCs w:val="28"/>
        </w:rPr>
        <w:t>Ксилофон</w:t>
      </w:r>
    </w:p>
    <w:p w14:paraId="6571FD0B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 течение учебного года учащийся должен заниматься над постановкой рук, отрабатывать одиночные удары в медленном темпе и с ускорением. Выучить гаммы до одного знака, а также трезвучия и арпеджио. Заниматься (по выбору педагога) различными упражнениями, р</w:t>
      </w:r>
      <w:r w:rsidR="00DC76EE">
        <w:rPr>
          <w:rFonts w:ascii="Times New Roman" w:hAnsi="Times New Roman"/>
          <w:sz w:val="28"/>
          <w:szCs w:val="28"/>
        </w:rPr>
        <w:t>азвивающими исполнение тремоло.</w:t>
      </w:r>
    </w:p>
    <w:p w14:paraId="610570C7" w14:textId="77777777" w:rsidR="00137CF4" w:rsidRPr="00CF1C55" w:rsidRDefault="00137CF4" w:rsidP="00C127D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F1C55"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28C45DB5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 течение учебного года заниматься постановкой рук, отрабатывать одиночные удары, а также различные ритмические упражнения (восьмые, триоли, шестнадцатые).</w:t>
      </w:r>
    </w:p>
    <w:p w14:paraId="104BB350" w14:textId="77777777" w:rsidR="00137CF4" w:rsidRPr="00394E78" w:rsidRDefault="00394E78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432AAD46" w14:textId="77777777" w:rsidR="008F5E9A" w:rsidRPr="008F5E9A" w:rsidRDefault="00DC76EE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57462C85" w14:textId="77777777" w:rsidR="00137CF4" w:rsidRPr="00CF1C55" w:rsidRDefault="00137CF4" w:rsidP="00C127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Ксилофон</w:t>
      </w:r>
    </w:p>
    <w:p w14:paraId="3A26DF35" w14:textId="77777777" w:rsidR="0073758F" w:rsidRPr="008F5E9A" w:rsidRDefault="0073758F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 Школа для ксилофона. Раздел </w:t>
      </w:r>
      <w:smartTag w:uri="urn:schemas-microsoft-com:office:smarttags" w:element="metricconverter">
        <w:smartTagPr>
          <w:attr w:name="ProductID" w:val="1 М"/>
        </w:smartTagPr>
        <w:r w:rsidRPr="008F5E9A">
          <w:rPr>
            <w:rFonts w:ascii="Times New Roman" w:hAnsi="Times New Roman"/>
            <w:sz w:val="28"/>
            <w:szCs w:val="28"/>
          </w:rPr>
          <w:t>1 М</w:t>
        </w:r>
      </w:smartTag>
      <w:r w:rsidR="00394E78">
        <w:rPr>
          <w:rFonts w:ascii="Times New Roman" w:hAnsi="Times New Roman"/>
          <w:sz w:val="28"/>
          <w:szCs w:val="28"/>
        </w:rPr>
        <w:t>., 1958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394E78">
        <w:rPr>
          <w:rFonts w:ascii="Times New Roman" w:hAnsi="Times New Roman"/>
          <w:sz w:val="28"/>
          <w:szCs w:val="28"/>
        </w:rPr>
        <w:t>№ 5-10</w:t>
      </w:r>
    </w:p>
    <w:p w14:paraId="004DB585" w14:textId="77777777" w:rsidR="00137CF4" w:rsidRPr="008F5E9A" w:rsidRDefault="00394E78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Люлли</w:t>
      </w:r>
      <w:proofErr w:type="spellEnd"/>
      <w:r>
        <w:rPr>
          <w:rFonts w:ascii="Times New Roman" w:hAnsi="Times New Roman"/>
          <w:sz w:val="28"/>
          <w:szCs w:val="28"/>
        </w:rPr>
        <w:t xml:space="preserve"> Ж. Б. Гавот</w:t>
      </w:r>
      <w:r w:rsidR="00137CF4" w:rsidRPr="008F5E9A">
        <w:rPr>
          <w:rFonts w:ascii="Times New Roman" w:hAnsi="Times New Roman"/>
          <w:sz w:val="28"/>
          <w:szCs w:val="28"/>
        </w:rPr>
        <w:t xml:space="preserve"> (Французская м</w:t>
      </w:r>
      <w:r>
        <w:rPr>
          <w:rFonts w:ascii="Times New Roman" w:hAnsi="Times New Roman"/>
          <w:sz w:val="28"/>
          <w:szCs w:val="28"/>
        </w:rPr>
        <w:t>узыка/ Сост. Ю. Уткин. М., 1969</w:t>
      </w:r>
      <w:r w:rsidR="00137CF4" w:rsidRPr="008F5E9A">
        <w:rPr>
          <w:rFonts w:ascii="Times New Roman" w:hAnsi="Times New Roman"/>
          <w:sz w:val="28"/>
          <w:szCs w:val="28"/>
        </w:rPr>
        <w:t xml:space="preserve">) </w:t>
      </w:r>
    </w:p>
    <w:p w14:paraId="40396ACF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Глинка М. Полька</w:t>
      </w:r>
    </w:p>
    <w:p w14:paraId="75C36994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Д. «Ежик» </w:t>
      </w:r>
    </w:p>
    <w:p w14:paraId="64B64DF2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Барток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Б. Пьеса</w:t>
      </w:r>
    </w:p>
    <w:p w14:paraId="40D92E6E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Кодай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3. Детский танец № 3 </w:t>
      </w:r>
    </w:p>
    <w:p w14:paraId="66D712EB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Украинская народная песня «Веселые гуси» </w:t>
      </w:r>
    </w:p>
    <w:p w14:paraId="63FD9CDB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(Купинский К. Школа для</w:t>
      </w:r>
      <w:r w:rsidR="00394E78">
        <w:rPr>
          <w:rFonts w:ascii="Times New Roman" w:hAnsi="Times New Roman"/>
          <w:sz w:val="28"/>
          <w:szCs w:val="28"/>
        </w:rPr>
        <w:t xml:space="preserve"> ксилофона. Ч. I. М., 1948)</w:t>
      </w:r>
    </w:p>
    <w:p w14:paraId="13777572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Редактор-составитель </w:t>
      </w:r>
      <w:r w:rsidR="00F53EDD">
        <w:rPr>
          <w:rFonts w:ascii="Times New Roman" w:hAnsi="Times New Roman"/>
          <w:sz w:val="28"/>
          <w:szCs w:val="28"/>
        </w:rPr>
        <w:t>Бутов Г.</w:t>
      </w:r>
      <w:r w:rsidRPr="008F5E9A">
        <w:rPr>
          <w:rFonts w:ascii="Times New Roman" w:hAnsi="Times New Roman"/>
          <w:sz w:val="28"/>
          <w:szCs w:val="28"/>
        </w:rPr>
        <w:t xml:space="preserve">. М. </w:t>
      </w:r>
      <w:r w:rsidR="00394E78">
        <w:rPr>
          <w:rFonts w:ascii="Times New Roman" w:hAnsi="Times New Roman"/>
          <w:sz w:val="28"/>
          <w:szCs w:val="28"/>
        </w:rPr>
        <w:t xml:space="preserve">2005 </w:t>
      </w:r>
    </w:p>
    <w:p w14:paraId="68E161DD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и малого барабана. Сост. Т. Е</w:t>
      </w:r>
      <w:r w:rsidR="00394E78">
        <w:rPr>
          <w:rFonts w:ascii="Times New Roman" w:hAnsi="Times New Roman"/>
          <w:sz w:val="28"/>
          <w:szCs w:val="28"/>
        </w:rPr>
        <w:t xml:space="preserve">горова и В. </w:t>
      </w:r>
      <w:proofErr w:type="spellStart"/>
      <w:r w:rsidR="00394E78">
        <w:rPr>
          <w:rFonts w:ascii="Times New Roman" w:hAnsi="Times New Roman"/>
          <w:sz w:val="28"/>
          <w:szCs w:val="28"/>
        </w:rPr>
        <w:t>Штейман</w:t>
      </w:r>
      <w:proofErr w:type="spellEnd"/>
      <w:r w:rsidR="00394E78">
        <w:rPr>
          <w:rFonts w:ascii="Times New Roman" w:hAnsi="Times New Roman"/>
          <w:sz w:val="28"/>
          <w:szCs w:val="28"/>
        </w:rPr>
        <w:t>. М., 1968</w:t>
      </w:r>
    </w:p>
    <w:p w14:paraId="2974581E" w14:textId="77777777" w:rsidR="00137CF4" w:rsidRPr="00CF1C55" w:rsidRDefault="00137CF4" w:rsidP="00C12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Малый барабан</w:t>
      </w:r>
    </w:p>
    <w:p w14:paraId="6F6541E6" w14:textId="77777777" w:rsidR="004B196E" w:rsidRPr="008F5E9A" w:rsidRDefault="004B196E" w:rsidP="00C127D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</w:t>
      </w:r>
      <w:r w:rsidR="00394E78">
        <w:rPr>
          <w:rFonts w:ascii="Times New Roman" w:hAnsi="Times New Roman"/>
          <w:sz w:val="28"/>
          <w:szCs w:val="28"/>
        </w:rPr>
        <w:t>. Школа для малого барабана. М., 1958 № 6-12</w:t>
      </w:r>
    </w:p>
    <w:p w14:paraId="1A9E0DF1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lastRenderedPageBreak/>
        <w:t>Купинский К. Школа игры на ударн</w:t>
      </w:r>
      <w:r w:rsidR="00394E78">
        <w:rPr>
          <w:rFonts w:ascii="Times New Roman" w:hAnsi="Times New Roman"/>
          <w:bCs/>
          <w:sz w:val="28"/>
          <w:szCs w:val="28"/>
        </w:rPr>
        <w:t>ых инструментах. Ч. I. М., 1948:</w:t>
      </w:r>
    </w:p>
    <w:p w14:paraId="3C8993EB" w14:textId="77777777" w:rsidR="00137CF4" w:rsidRPr="008F5E9A" w:rsidRDefault="00394E78" w:rsidP="00C127D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Этюды № 1,2, 3, 4; упражнения</w:t>
      </w:r>
    </w:p>
    <w:p w14:paraId="04FC6F26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t xml:space="preserve">Филиппенко А. </w:t>
      </w:r>
      <w:r w:rsidR="00394E78">
        <w:rPr>
          <w:rFonts w:ascii="Times New Roman" w:hAnsi="Times New Roman"/>
          <w:bCs/>
          <w:sz w:val="28"/>
          <w:szCs w:val="28"/>
        </w:rPr>
        <w:t>«</w:t>
      </w:r>
      <w:r w:rsidRPr="008F5E9A">
        <w:rPr>
          <w:rFonts w:ascii="Times New Roman" w:hAnsi="Times New Roman"/>
          <w:bCs/>
          <w:sz w:val="28"/>
          <w:szCs w:val="28"/>
        </w:rPr>
        <w:t>Я на скрипочке играю</w:t>
      </w:r>
      <w:r w:rsidR="00394E78">
        <w:rPr>
          <w:rFonts w:ascii="Times New Roman" w:hAnsi="Times New Roman"/>
          <w:bCs/>
          <w:sz w:val="28"/>
          <w:szCs w:val="28"/>
        </w:rPr>
        <w:t>»</w:t>
      </w:r>
    </w:p>
    <w:p w14:paraId="6340B0F0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t>Бородин А. Полька</w:t>
      </w:r>
    </w:p>
    <w:p w14:paraId="43D0C081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t>Игрушечный медвежонок. Английская народная песня</w:t>
      </w:r>
    </w:p>
    <w:p w14:paraId="3A75DC1F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t>Моцарт В. Юмореска</w:t>
      </w:r>
    </w:p>
    <w:p w14:paraId="568A6122" w14:textId="77777777" w:rsidR="00CF1C55" w:rsidRPr="00394E78" w:rsidRDefault="00137CF4" w:rsidP="00C127D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t>(Нотная папка ударника. Составитель Бутов</w:t>
      </w:r>
      <w:r w:rsidR="00394E78">
        <w:rPr>
          <w:rFonts w:ascii="Times New Roman" w:hAnsi="Times New Roman"/>
          <w:bCs/>
          <w:sz w:val="28"/>
          <w:szCs w:val="28"/>
        </w:rPr>
        <w:t xml:space="preserve"> Г.</w:t>
      </w:r>
      <w:r w:rsidRPr="008F5E9A">
        <w:rPr>
          <w:rFonts w:ascii="Times New Roman" w:hAnsi="Times New Roman"/>
          <w:bCs/>
          <w:sz w:val="28"/>
          <w:szCs w:val="28"/>
        </w:rPr>
        <w:t xml:space="preserve"> </w:t>
      </w:r>
      <w:r w:rsidR="00394E78">
        <w:rPr>
          <w:rFonts w:ascii="Times New Roman" w:hAnsi="Times New Roman"/>
          <w:bCs/>
          <w:sz w:val="28"/>
          <w:szCs w:val="28"/>
        </w:rPr>
        <w:t>2005)</w:t>
      </w:r>
    </w:p>
    <w:p w14:paraId="15BD4752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1965D2D5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7255F823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Ксилофон</w:t>
      </w:r>
    </w:p>
    <w:p w14:paraId="671D50D9" w14:textId="77777777" w:rsidR="00993DF3" w:rsidRDefault="00394E78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 «Ежик» </w:t>
      </w:r>
    </w:p>
    <w:p w14:paraId="6AB371AA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Малый барабан</w:t>
      </w:r>
    </w:p>
    <w:p w14:paraId="011C88FD" w14:textId="77777777" w:rsidR="00993DF3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Бородин А. Полька</w:t>
      </w:r>
      <w:r w:rsidR="00394E7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EBFF98C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65D54D12" w14:textId="77777777" w:rsidR="00137CF4" w:rsidRPr="00DC76EE" w:rsidRDefault="00137CF4" w:rsidP="00C127D8">
      <w:pPr>
        <w:pStyle w:val="ac"/>
        <w:jc w:val="left"/>
        <w:rPr>
          <w:rFonts w:eastAsia="Calibri"/>
          <w:i/>
          <w:sz w:val="28"/>
          <w:szCs w:val="28"/>
        </w:rPr>
      </w:pPr>
      <w:r w:rsidRPr="00DC76EE">
        <w:rPr>
          <w:rFonts w:eastAsia="Calibri"/>
          <w:i/>
          <w:sz w:val="28"/>
          <w:szCs w:val="28"/>
        </w:rPr>
        <w:t>Ксилофон</w:t>
      </w:r>
    </w:p>
    <w:p w14:paraId="42FA8F58" w14:textId="77777777" w:rsidR="00137CF4" w:rsidRPr="008F5E9A" w:rsidRDefault="00394E78" w:rsidP="00C127D8">
      <w:pPr>
        <w:pStyle w:val="ac"/>
        <w:jc w:val="left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Кодай</w:t>
      </w:r>
      <w:proofErr w:type="spellEnd"/>
      <w:r>
        <w:rPr>
          <w:rFonts w:eastAsia="Calibri"/>
          <w:sz w:val="28"/>
          <w:szCs w:val="28"/>
        </w:rPr>
        <w:t xml:space="preserve"> З. Детский танец №3</w:t>
      </w:r>
    </w:p>
    <w:p w14:paraId="2159FAB6" w14:textId="77777777" w:rsidR="00137CF4" w:rsidRPr="00DC76EE" w:rsidRDefault="00137CF4" w:rsidP="00C127D8">
      <w:pPr>
        <w:pStyle w:val="ac"/>
        <w:jc w:val="left"/>
        <w:rPr>
          <w:rFonts w:eastAsia="Calibri"/>
          <w:i/>
          <w:sz w:val="28"/>
          <w:szCs w:val="28"/>
        </w:rPr>
      </w:pPr>
      <w:r w:rsidRPr="00DC76EE">
        <w:rPr>
          <w:rFonts w:eastAsia="Calibri"/>
          <w:i/>
          <w:sz w:val="28"/>
          <w:szCs w:val="28"/>
        </w:rPr>
        <w:t>Малый барабан</w:t>
      </w:r>
    </w:p>
    <w:p w14:paraId="13F3E67F" w14:textId="77777777" w:rsidR="00137CF4" w:rsidRPr="008F5E9A" w:rsidRDefault="00137CF4" w:rsidP="00C127D8">
      <w:pPr>
        <w:pStyle w:val="ac"/>
        <w:jc w:val="left"/>
        <w:rPr>
          <w:b/>
          <w:bCs/>
          <w:iCs/>
          <w:sz w:val="28"/>
          <w:szCs w:val="28"/>
        </w:rPr>
      </w:pPr>
      <w:r w:rsidRPr="008F5E9A">
        <w:rPr>
          <w:rFonts w:eastAsia="Calibri"/>
          <w:sz w:val="28"/>
          <w:szCs w:val="28"/>
        </w:rPr>
        <w:t>Моцарт В. Юмореска</w:t>
      </w:r>
    </w:p>
    <w:p w14:paraId="0EDE4977" w14:textId="77777777" w:rsidR="00CF1C55" w:rsidRPr="005A46E1" w:rsidRDefault="00CF1C55" w:rsidP="00C127D8">
      <w:pPr>
        <w:pStyle w:val="ac"/>
        <w:rPr>
          <w:b/>
          <w:bCs/>
          <w:iCs/>
          <w:sz w:val="16"/>
          <w:szCs w:val="16"/>
        </w:rPr>
      </w:pPr>
    </w:p>
    <w:p w14:paraId="00B51DF8" w14:textId="77777777" w:rsidR="00412862" w:rsidRPr="008F5E9A" w:rsidRDefault="00137CF4" w:rsidP="00C127D8">
      <w:pPr>
        <w:pStyle w:val="ac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Второй класс </w:t>
      </w:r>
    </w:p>
    <w:p w14:paraId="695643FB" w14:textId="77777777" w:rsidR="00C127D8" w:rsidRPr="00C127D8" w:rsidRDefault="00C127D8" w:rsidP="00C127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27D8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</w:t>
      </w:r>
      <w:proofErr w:type="gramStart"/>
      <w:r w:rsidRPr="00C127D8">
        <w:rPr>
          <w:rFonts w:ascii="Times New Roman" w:eastAsia="Times New Roman" w:hAnsi="Times New Roman"/>
          <w:sz w:val="28"/>
          <w:szCs w:val="28"/>
        </w:rPr>
        <w:t>-  академический</w:t>
      </w:r>
      <w:proofErr w:type="gramEnd"/>
      <w:r w:rsidRPr="00C127D8">
        <w:rPr>
          <w:rFonts w:ascii="Times New Roman" w:eastAsia="Times New Roman" w:hAnsi="Times New Roman"/>
          <w:sz w:val="28"/>
          <w:szCs w:val="28"/>
        </w:rPr>
        <w:t xml:space="preserve"> концерт в первом полугодии (2 пьесы), технический зачет и  экзамен во втором полугодии (2 разнохарактерных  произведения).  </w:t>
      </w:r>
    </w:p>
    <w:p w14:paraId="4BD5B343" w14:textId="77777777" w:rsidR="00137CF4" w:rsidRPr="00CF1C55" w:rsidRDefault="00137CF4" w:rsidP="00C12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Ксилофон</w:t>
      </w:r>
    </w:p>
    <w:p w14:paraId="604AEF99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 течение учебного года учащийся должен освоить:</w:t>
      </w:r>
    </w:p>
    <w:p w14:paraId="35D6ADC1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Гаммы мажорные и минорные до двух-трех знаков, трезвучия, арпеджио. Заниматься различными упражнениями, развивающими исполнение тремоло.</w:t>
      </w:r>
    </w:p>
    <w:p w14:paraId="07D4918B" w14:textId="17FBFFD6" w:rsidR="00137CF4" w:rsidRPr="008F5E9A" w:rsidRDefault="00C127D8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37CF4" w:rsidRPr="008F5E9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137CF4" w:rsidRPr="008F5E9A">
        <w:rPr>
          <w:rFonts w:ascii="Times New Roman" w:hAnsi="Times New Roman"/>
          <w:sz w:val="28"/>
          <w:szCs w:val="28"/>
        </w:rPr>
        <w:t xml:space="preserve"> этюдов</w:t>
      </w:r>
      <w:r w:rsidR="00671E36">
        <w:rPr>
          <w:rFonts w:ascii="Times New Roman" w:hAnsi="Times New Roman"/>
          <w:sz w:val="28"/>
          <w:szCs w:val="28"/>
        </w:rPr>
        <w:t xml:space="preserve"> </w:t>
      </w:r>
      <w:r w:rsidR="00B67933">
        <w:rPr>
          <w:rFonts w:ascii="Times New Roman" w:hAnsi="Times New Roman"/>
          <w:sz w:val="28"/>
          <w:szCs w:val="28"/>
        </w:rPr>
        <w:t>и упражнений</w:t>
      </w:r>
      <w:r w:rsidR="00995161">
        <w:rPr>
          <w:rFonts w:ascii="Times New Roman" w:hAnsi="Times New Roman"/>
          <w:sz w:val="28"/>
          <w:szCs w:val="28"/>
        </w:rPr>
        <w:t xml:space="preserve"> (по нотам)</w:t>
      </w:r>
      <w:r w:rsidR="00B67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6</w:t>
      </w:r>
      <w:r w:rsidR="00394E7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DC76EE">
        <w:rPr>
          <w:rFonts w:ascii="Times New Roman" w:hAnsi="Times New Roman"/>
          <w:sz w:val="28"/>
          <w:szCs w:val="28"/>
        </w:rPr>
        <w:t xml:space="preserve"> пьес.</w:t>
      </w:r>
    </w:p>
    <w:p w14:paraId="00E03F77" w14:textId="77777777" w:rsidR="00137CF4" w:rsidRPr="00CF1C55" w:rsidRDefault="00137CF4" w:rsidP="00C12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Малый барабан</w:t>
      </w:r>
    </w:p>
    <w:p w14:paraId="35EF7406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Освоить несложные ритмические упражнения (восьмые, триоли, шестнадцатые, восьмая и две шестнадцатые, две шестнадцатые и восьмая, восьмая с точкой и шестнадцатая).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E42E212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26E7B451" w14:textId="77777777" w:rsidR="008F5E9A" w:rsidRPr="008F5E9A" w:rsidRDefault="00DC76EE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21FD50DC" w14:textId="77777777" w:rsidR="00137CF4" w:rsidRPr="00CF1C55" w:rsidRDefault="00137CF4" w:rsidP="00C127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Ксилофон</w:t>
      </w:r>
    </w:p>
    <w:p w14:paraId="0E13BBB3" w14:textId="77777777" w:rsidR="0073758F" w:rsidRPr="008F5E9A" w:rsidRDefault="0073758F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</w:t>
      </w:r>
      <w:r w:rsidR="00394E78">
        <w:rPr>
          <w:rFonts w:ascii="Times New Roman" w:hAnsi="Times New Roman"/>
          <w:sz w:val="28"/>
          <w:szCs w:val="28"/>
        </w:rPr>
        <w:t>.</w:t>
      </w:r>
      <w:r w:rsidRPr="008F5E9A">
        <w:rPr>
          <w:rFonts w:ascii="Times New Roman" w:hAnsi="Times New Roman"/>
          <w:sz w:val="28"/>
          <w:szCs w:val="28"/>
        </w:rPr>
        <w:t xml:space="preserve"> Школа для ксилофона. Раздел 1</w:t>
      </w:r>
      <w:r w:rsidR="00394E78">
        <w:rPr>
          <w:rFonts w:ascii="Times New Roman" w:hAnsi="Times New Roman"/>
          <w:sz w:val="28"/>
          <w:szCs w:val="28"/>
        </w:rPr>
        <w:t>. М., 1958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394E78">
        <w:rPr>
          <w:rFonts w:ascii="Times New Roman" w:hAnsi="Times New Roman"/>
          <w:sz w:val="28"/>
          <w:szCs w:val="28"/>
        </w:rPr>
        <w:t>№ 5-10</w:t>
      </w:r>
    </w:p>
    <w:p w14:paraId="26148936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Камаринская</w:t>
      </w:r>
    </w:p>
    <w:p w14:paraId="7CE0A585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Глинка М. Андалузский танец</w:t>
      </w:r>
    </w:p>
    <w:p w14:paraId="513AD567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Бетховен Л. Менуэт</w:t>
      </w:r>
    </w:p>
    <w:p w14:paraId="5919B472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Балакирев М. Полька</w:t>
      </w:r>
    </w:p>
    <w:p w14:paraId="4A2C660F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Глинка М. «Простодушие»</w:t>
      </w:r>
    </w:p>
    <w:p w14:paraId="245435D4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Стравинский И. Аллегро</w:t>
      </w:r>
    </w:p>
    <w:p w14:paraId="4DA1BA77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Косенко Е. </w:t>
      </w:r>
      <w:proofErr w:type="spellStart"/>
      <w:r w:rsidRPr="008F5E9A">
        <w:rPr>
          <w:rFonts w:ascii="Times New Roman" w:hAnsi="Times New Roman"/>
          <w:sz w:val="28"/>
          <w:szCs w:val="28"/>
        </w:rPr>
        <w:t>Скерцино</w:t>
      </w:r>
      <w:proofErr w:type="spellEnd"/>
    </w:p>
    <w:p w14:paraId="507B46C3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Д. Старинный танец</w:t>
      </w:r>
    </w:p>
    <w:p w14:paraId="24569762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>Хрестоматия для ксилофона и малого барабана. Составитель  Т.</w:t>
      </w:r>
      <w:r w:rsidR="00394E78">
        <w:rPr>
          <w:rFonts w:ascii="Times New Roman" w:hAnsi="Times New Roman"/>
          <w:sz w:val="28"/>
          <w:szCs w:val="28"/>
        </w:rPr>
        <w:t xml:space="preserve"> Егорова и В. </w:t>
      </w:r>
      <w:proofErr w:type="spellStart"/>
      <w:r w:rsidR="00394E78">
        <w:rPr>
          <w:rFonts w:ascii="Times New Roman" w:hAnsi="Times New Roman"/>
          <w:sz w:val="28"/>
          <w:szCs w:val="28"/>
        </w:rPr>
        <w:t>Штейман</w:t>
      </w:r>
      <w:proofErr w:type="spellEnd"/>
      <w:r w:rsidR="00394E78">
        <w:rPr>
          <w:rFonts w:ascii="Times New Roman" w:hAnsi="Times New Roman"/>
          <w:sz w:val="28"/>
          <w:szCs w:val="28"/>
        </w:rPr>
        <w:t>. М., 1968</w:t>
      </w:r>
    </w:p>
    <w:p w14:paraId="28FA5DB3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Обер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Ж. Ария</w:t>
      </w:r>
    </w:p>
    <w:p w14:paraId="27E9605D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Сборник педагогического репертуара. М., 1968</w:t>
      </w:r>
    </w:p>
    <w:p w14:paraId="3F229C70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Школа для ксилофона. Ч. </w:t>
      </w:r>
      <w:smartTag w:uri="urn:schemas-microsoft-com:office:smarttags" w:element="metricconverter">
        <w:smartTagPr>
          <w:attr w:name="ProductID" w:val="1. М"/>
        </w:smartTagPr>
        <w:r w:rsidRPr="008F5E9A">
          <w:rPr>
            <w:rFonts w:ascii="Times New Roman" w:hAnsi="Times New Roman"/>
            <w:sz w:val="28"/>
            <w:szCs w:val="28"/>
          </w:rPr>
          <w:t>1. М</w:t>
        </w:r>
      </w:smartTag>
      <w:r w:rsidR="00C25CF9">
        <w:rPr>
          <w:rFonts w:ascii="Times New Roman" w:hAnsi="Times New Roman"/>
          <w:sz w:val="28"/>
          <w:szCs w:val="28"/>
        </w:rPr>
        <w:t>., 1948</w:t>
      </w:r>
    </w:p>
    <w:p w14:paraId="2DD8478F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bCs/>
          <w:sz w:val="28"/>
          <w:szCs w:val="28"/>
        </w:rPr>
        <w:t>Нотная папка</w:t>
      </w:r>
      <w:r w:rsidR="00C25CF9">
        <w:rPr>
          <w:rFonts w:ascii="Times New Roman" w:hAnsi="Times New Roman"/>
          <w:bCs/>
          <w:sz w:val="28"/>
          <w:szCs w:val="28"/>
        </w:rPr>
        <w:t xml:space="preserve"> ударника. Составитель Бутов Г.</w:t>
      </w:r>
      <w:r w:rsidRPr="008F5E9A">
        <w:rPr>
          <w:rFonts w:ascii="Times New Roman" w:hAnsi="Times New Roman"/>
          <w:bCs/>
          <w:sz w:val="28"/>
          <w:szCs w:val="28"/>
        </w:rPr>
        <w:t xml:space="preserve"> </w:t>
      </w:r>
      <w:r w:rsidR="00C25CF9">
        <w:rPr>
          <w:rFonts w:ascii="Times New Roman" w:hAnsi="Times New Roman"/>
          <w:bCs/>
          <w:sz w:val="28"/>
          <w:szCs w:val="28"/>
        </w:rPr>
        <w:t xml:space="preserve">2005 </w:t>
      </w:r>
    </w:p>
    <w:p w14:paraId="5D3E0EBE" w14:textId="77777777" w:rsidR="00137CF4" w:rsidRPr="00CF1C55" w:rsidRDefault="00137CF4" w:rsidP="00C127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Малый барабан</w:t>
      </w:r>
    </w:p>
    <w:p w14:paraId="30C8680A" w14:textId="77777777" w:rsidR="004B196E" w:rsidRPr="008F5E9A" w:rsidRDefault="004B196E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Школ</w:t>
      </w:r>
      <w:r w:rsidR="00C25CF9">
        <w:rPr>
          <w:rFonts w:ascii="Times New Roman" w:hAnsi="Times New Roman"/>
          <w:sz w:val="28"/>
          <w:szCs w:val="28"/>
        </w:rPr>
        <w:t>а для малого барабана. М., 1958 № 6-12</w:t>
      </w:r>
    </w:p>
    <w:p w14:paraId="134C1962" w14:textId="77777777" w:rsidR="00C25CF9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Школ</w:t>
      </w:r>
      <w:r w:rsidR="00C25CF9">
        <w:rPr>
          <w:rFonts w:ascii="Times New Roman" w:hAnsi="Times New Roman"/>
          <w:sz w:val="28"/>
          <w:szCs w:val="28"/>
        </w:rPr>
        <w:t>а для малого барабана. М., 1948:</w:t>
      </w:r>
      <w:r w:rsidRPr="008F5E9A">
        <w:rPr>
          <w:rFonts w:ascii="Times New Roman" w:hAnsi="Times New Roman"/>
          <w:sz w:val="28"/>
          <w:szCs w:val="28"/>
        </w:rPr>
        <w:t xml:space="preserve"> </w:t>
      </w:r>
    </w:p>
    <w:p w14:paraId="69767E98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Этюды № 1-10, упражнения</w:t>
      </w:r>
    </w:p>
    <w:p w14:paraId="01E37DB1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Жилинский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А.</w:t>
      </w:r>
      <w:r w:rsidR="00C25CF9">
        <w:rPr>
          <w:rFonts w:ascii="Times New Roman" w:hAnsi="Times New Roman"/>
          <w:sz w:val="28"/>
          <w:szCs w:val="28"/>
        </w:rPr>
        <w:t xml:space="preserve"> </w:t>
      </w:r>
      <w:r w:rsidRPr="008F5E9A">
        <w:rPr>
          <w:rFonts w:ascii="Times New Roman" w:hAnsi="Times New Roman"/>
          <w:sz w:val="28"/>
          <w:szCs w:val="28"/>
        </w:rPr>
        <w:t xml:space="preserve">Весёлые ребята </w:t>
      </w:r>
    </w:p>
    <w:p w14:paraId="0F599511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Лоншан-Друшкевич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К. Краковяк</w:t>
      </w:r>
    </w:p>
    <w:p w14:paraId="7AB875A1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Вольфарт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Х. Маленький барабанщик</w:t>
      </w:r>
    </w:p>
    <w:p w14:paraId="1185AB22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Иордан И. Охота за бабочкой</w:t>
      </w:r>
    </w:p>
    <w:p w14:paraId="500304C0" w14:textId="77777777" w:rsidR="00137CF4" w:rsidRPr="00C25CF9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Составитель Бутов Г., </w:t>
      </w:r>
      <w:r w:rsidR="00C25CF9">
        <w:rPr>
          <w:rFonts w:ascii="Times New Roman" w:hAnsi="Times New Roman"/>
          <w:sz w:val="28"/>
          <w:szCs w:val="28"/>
        </w:rPr>
        <w:t xml:space="preserve">2005 </w:t>
      </w:r>
    </w:p>
    <w:p w14:paraId="1EDA2BF1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32D48F7F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1F91D7E6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Ксилофон</w:t>
      </w:r>
    </w:p>
    <w:p w14:paraId="39146773" w14:textId="77777777" w:rsidR="00137CF4" w:rsidRPr="00C25CF9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Бетховен Л. Менуэт</w:t>
      </w:r>
      <w:r w:rsidR="00C25CF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ED178E6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DC76EE">
        <w:rPr>
          <w:rFonts w:ascii="Times New Roman" w:hAnsi="Times New Roman"/>
          <w:bCs/>
          <w:i/>
          <w:sz w:val="28"/>
          <w:szCs w:val="28"/>
        </w:rPr>
        <w:t>Малый барабан</w:t>
      </w:r>
    </w:p>
    <w:p w14:paraId="2517EC65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8F5E9A">
        <w:rPr>
          <w:rFonts w:ascii="Times New Roman" w:hAnsi="Times New Roman"/>
          <w:bCs/>
          <w:sz w:val="28"/>
          <w:szCs w:val="28"/>
        </w:rPr>
        <w:t>Вольфарт</w:t>
      </w:r>
      <w:proofErr w:type="spellEnd"/>
      <w:r w:rsidRPr="008F5E9A">
        <w:rPr>
          <w:rFonts w:ascii="Times New Roman" w:hAnsi="Times New Roman"/>
          <w:bCs/>
          <w:sz w:val="28"/>
          <w:szCs w:val="28"/>
        </w:rPr>
        <w:t xml:space="preserve"> Х. Маленький барабанщик</w:t>
      </w:r>
    </w:p>
    <w:p w14:paraId="21D49431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7345E9CC" w14:textId="77777777" w:rsidR="002103E9" w:rsidRPr="00DC76EE" w:rsidRDefault="002103E9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Ксилофон</w:t>
      </w:r>
    </w:p>
    <w:p w14:paraId="5C273AAF" w14:textId="77777777" w:rsidR="00137CF4" w:rsidRPr="008F5E9A" w:rsidRDefault="00C25CF9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Андалузский танец</w:t>
      </w:r>
    </w:p>
    <w:p w14:paraId="680323EA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Малый барабан</w:t>
      </w:r>
    </w:p>
    <w:p w14:paraId="5B85A7C4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Иордан И. Охота за бабочкой</w:t>
      </w:r>
    </w:p>
    <w:p w14:paraId="3181E94A" w14:textId="77777777" w:rsidR="00412862" w:rsidRPr="005A46E1" w:rsidRDefault="00412862" w:rsidP="00C127D8">
      <w:pPr>
        <w:pStyle w:val="ac"/>
        <w:jc w:val="center"/>
        <w:rPr>
          <w:b/>
          <w:bCs/>
          <w:iCs/>
          <w:sz w:val="16"/>
          <w:szCs w:val="16"/>
        </w:rPr>
      </w:pPr>
    </w:p>
    <w:p w14:paraId="5FDF829D" w14:textId="77777777" w:rsidR="00137CF4" w:rsidRPr="008F5E9A" w:rsidRDefault="00137CF4" w:rsidP="00C127D8">
      <w:pPr>
        <w:pStyle w:val="ac"/>
        <w:jc w:val="left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Третий класс </w:t>
      </w:r>
    </w:p>
    <w:p w14:paraId="71107495" w14:textId="77777777" w:rsidR="00C127D8" w:rsidRPr="00C127D8" w:rsidRDefault="00C127D8" w:rsidP="00C127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27D8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</w:t>
      </w:r>
      <w:proofErr w:type="gramStart"/>
      <w:r w:rsidRPr="00C127D8">
        <w:rPr>
          <w:rFonts w:ascii="Times New Roman" w:eastAsia="Times New Roman" w:hAnsi="Times New Roman"/>
          <w:sz w:val="28"/>
          <w:szCs w:val="28"/>
        </w:rPr>
        <w:t>-  академический</w:t>
      </w:r>
      <w:proofErr w:type="gramEnd"/>
      <w:r w:rsidRPr="00C127D8">
        <w:rPr>
          <w:rFonts w:ascii="Times New Roman" w:eastAsia="Times New Roman" w:hAnsi="Times New Roman"/>
          <w:sz w:val="28"/>
          <w:szCs w:val="28"/>
        </w:rPr>
        <w:t xml:space="preserve"> концерт в первом полугодии (2 пьесы), технический зачет и  экзамен во втором полугодии (2 разнохарактерных  произведения).  </w:t>
      </w:r>
    </w:p>
    <w:p w14:paraId="27CE3603" w14:textId="77777777" w:rsidR="00137CF4" w:rsidRPr="00CF1C55" w:rsidRDefault="00137CF4" w:rsidP="00C127D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F1C55">
        <w:rPr>
          <w:rFonts w:ascii="Times New Roman" w:hAnsi="Times New Roman"/>
          <w:b/>
          <w:i/>
          <w:sz w:val="28"/>
          <w:szCs w:val="28"/>
        </w:rPr>
        <w:t>Ксилофон</w:t>
      </w:r>
    </w:p>
    <w:p w14:paraId="2CFACC82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 течение учебного года учащийся должен освоить:</w:t>
      </w:r>
    </w:p>
    <w:p w14:paraId="2C8472A4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Гаммы мажорные и минорные до 3-х знаков вкл</w:t>
      </w:r>
      <w:r w:rsidR="00A229AD">
        <w:rPr>
          <w:rFonts w:ascii="Times New Roman" w:hAnsi="Times New Roman"/>
          <w:sz w:val="28"/>
          <w:szCs w:val="28"/>
        </w:rPr>
        <w:t xml:space="preserve">ючительно, трезвучия, арпеджио, </w:t>
      </w:r>
      <w:r w:rsidRPr="008F5E9A">
        <w:rPr>
          <w:rFonts w:ascii="Times New Roman" w:hAnsi="Times New Roman"/>
          <w:sz w:val="28"/>
          <w:szCs w:val="28"/>
        </w:rPr>
        <w:t>6-8 этюдов</w:t>
      </w:r>
      <w:r w:rsidR="00A229AD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A229AD">
        <w:rPr>
          <w:rFonts w:ascii="Times New Roman" w:hAnsi="Times New Roman"/>
          <w:sz w:val="28"/>
          <w:szCs w:val="28"/>
        </w:rPr>
        <w:t>упражнений</w:t>
      </w:r>
      <w:r w:rsidR="00995161">
        <w:rPr>
          <w:rFonts w:ascii="Times New Roman" w:hAnsi="Times New Roman"/>
          <w:sz w:val="28"/>
          <w:szCs w:val="28"/>
        </w:rPr>
        <w:t>(</w:t>
      </w:r>
      <w:proofErr w:type="gramEnd"/>
      <w:r w:rsidR="00995161">
        <w:rPr>
          <w:rFonts w:ascii="Times New Roman" w:hAnsi="Times New Roman"/>
          <w:sz w:val="28"/>
          <w:szCs w:val="28"/>
        </w:rPr>
        <w:t>по нотам)</w:t>
      </w:r>
      <w:r w:rsidR="00A229AD">
        <w:rPr>
          <w:rFonts w:ascii="Times New Roman" w:hAnsi="Times New Roman"/>
          <w:sz w:val="28"/>
          <w:szCs w:val="28"/>
        </w:rPr>
        <w:t xml:space="preserve">, </w:t>
      </w:r>
      <w:r w:rsidRPr="008F5E9A">
        <w:rPr>
          <w:rFonts w:ascii="Times New Roman" w:hAnsi="Times New Roman"/>
          <w:sz w:val="28"/>
          <w:szCs w:val="28"/>
        </w:rPr>
        <w:t>5—6 пьес.</w:t>
      </w:r>
    </w:p>
    <w:p w14:paraId="702EC821" w14:textId="77777777" w:rsidR="00137CF4" w:rsidRPr="008F5E9A" w:rsidRDefault="00DC76EE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Заниматься чтением нот с листа.</w:t>
      </w:r>
    </w:p>
    <w:p w14:paraId="4DC08FED" w14:textId="77777777" w:rsidR="00137CF4" w:rsidRPr="00CF1C55" w:rsidRDefault="00137CF4" w:rsidP="00C127D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F1C55"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6F5E4D56" w14:textId="77777777" w:rsidR="00C25CF9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Различные ритмические соотношения </w:t>
      </w:r>
      <w:proofErr w:type="spellStart"/>
      <w:r w:rsidRPr="008F5E9A">
        <w:rPr>
          <w:rFonts w:ascii="Times New Roman" w:hAnsi="Times New Roman"/>
          <w:sz w:val="28"/>
          <w:szCs w:val="28"/>
        </w:rPr>
        <w:t>триольных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ритмов (восьмые триоли, шестнадцатые, четвертные), начальные навыки иг</w:t>
      </w:r>
      <w:r w:rsidR="00A229AD">
        <w:rPr>
          <w:rFonts w:ascii="Times New Roman" w:hAnsi="Times New Roman"/>
          <w:sz w:val="28"/>
          <w:szCs w:val="28"/>
        </w:rPr>
        <w:t xml:space="preserve">ры «дроби». </w:t>
      </w:r>
    </w:p>
    <w:p w14:paraId="0FC9DF12" w14:textId="77777777" w:rsidR="00995161" w:rsidRPr="00C25CF9" w:rsidRDefault="00A229AD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нот с листа. </w:t>
      </w:r>
      <w:r w:rsidR="00137CF4" w:rsidRPr="008F5E9A">
        <w:rPr>
          <w:rFonts w:ascii="Times New Roman" w:hAnsi="Times New Roman"/>
          <w:sz w:val="28"/>
          <w:szCs w:val="28"/>
        </w:rPr>
        <w:t>6-8 этюдов</w:t>
      </w:r>
      <w:r>
        <w:rPr>
          <w:rFonts w:ascii="Times New Roman" w:hAnsi="Times New Roman"/>
          <w:sz w:val="28"/>
          <w:szCs w:val="28"/>
        </w:rPr>
        <w:t xml:space="preserve"> (по нотам)</w:t>
      </w:r>
      <w:r w:rsidR="00137CF4" w:rsidRPr="008F5E9A">
        <w:rPr>
          <w:rFonts w:ascii="Times New Roman" w:hAnsi="Times New Roman"/>
          <w:sz w:val="28"/>
          <w:szCs w:val="28"/>
        </w:rPr>
        <w:t>.</w:t>
      </w:r>
      <w:r w:rsidR="00137CF4"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E7F6EB5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09C7064D" w14:textId="77777777" w:rsidR="008F5E9A" w:rsidRPr="008F5E9A" w:rsidRDefault="00DC76EE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334964B5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Платонов Н. 24 эт</w:t>
      </w:r>
      <w:r w:rsidR="00C25CF9">
        <w:rPr>
          <w:rFonts w:ascii="Times New Roman" w:hAnsi="Times New Roman"/>
          <w:sz w:val="28"/>
          <w:szCs w:val="28"/>
        </w:rPr>
        <w:t>юда для флейты. М., 1958</w:t>
      </w:r>
      <w:r w:rsidR="00DC76EE">
        <w:rPr>
          <w:rFonts w:ascii="Times New Roman" w:hAnsi="Times New Roman"/>
          <w:sz w:val="28"/>
          <w:szCs w:val="28"/>
        </w:rPr>
        <w:t xml:space="preserve"> №</w:t>
      </w:r>
      <w:r w:rsidR="00C25CF9">
        <w:rPr>
          <w:rFonts w:ascii="Times New Roman" w:hAnsi="Times New Roman"/>
          <w:sz w:val="28"/>
          <w:szCs w:val="28"/>
        </w:rPr>
        <w:t>№</w:t>
      </w:r>
      <w:r w:rsidR="00DC76EE">
        <w:rPr>
          <w:rFonts w:ascii="Times New Roman" w:hAnsi="Times New Roman"/>
          <w:sz w:val="28"/>
          <w:szCs w:val="28"/>
        </w:rPr>
        <w:t xml:space="preserve"> 1-8</w:t>
      </w:r>
    </w:p>
    <w:p w14:paraId="21A93817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Осадчук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В. 60 ритмических этюдов для м</w:t>
      </w:r>
      <w:r w:rsidR="00C25CF9">
        <w:rPr>
          <w:rFonts w:ascii="Times New Roman" w:hAnsi="Times New Roman"/>
          <w:sz w:val="28"/>
          <w:szCs w:val="28"/>
        </w:rPr>
        <w:t>алого барабана. М., 1959</w:t>
      </w:r>
      <w:r w:rsidR="00DC76EE">
        <w:rPr>
          <w:rFonts w:ascii="Times New Roman" w:hAnsi="Times New Roman"/>
          <w:sz w:val="28"/>
          <w:szCs w:val="28"/>
        </w:rPr>
        <w:t xml:space="preserve"> №</w:t>
      </w:r>
      <w:r w:rsidR="00C25CF9">
        <w:rPr>
          <w:rFonts w:ascii="Times New Roman" w:hAnsi="Times New Roman"/>
          <w:sz w:val="28"/>
          <w:szCs w:val="28"/>
        </w:rPr>
        <w:t>№</w:t>
      </w:r>
      <w:r w:rsidR="00DC76EE">
        <w:rPr>
          <w:rFonts w:ascii="Times New Roman" w:hAnsi="Times New Roman"/>
          <w:sz w:val="28"/>
          <w:szCs w:val="28"/>
        </w:rPr>
        <w:t xml:space="preserve"> 1-5</w:t>
      </w:r>
    </w:p>
    <w:p w14:paraId="73D99701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 Школа для ксилофона. Раздел 1</w:t>
      </w:r>
      <w:r w:rsidR="00C25CF9">
        <w:rPr>
          <w:rFonts w:ascii="Times New Roman" w:hAnsi="Times New Roman"/>
          <w:sz w:val="28"/>
          <w:szCs w:val="28"/>
        </w:rPr>
        <w:t>. М., 1958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C25CF9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5-10</w:t>
      </w:r>
    </w:p>
    <w:p w14:paraId="7D82FA98" w14:textId="77777777" w:rsidR="00CF1C55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>Купинский К. Школа для ма</w:t>
      </w:r>
      <w:r w:rsidR="00C25CF9">
        <w:rPr>
          <w:rFonts w:ascii="Times New Roman" w:hAnsi="Times New Roman"/>
          <w:sz w:val="28"/>
          <w:szCs w:val="28"/>
        </w:rPr>
        <w:t>лого барабана. М.. 1958</w:t>
      </w:r>
      <w:r w:rsidR="00DC76EE">
        <w:rPr>
          <w:rFonts w:ascii="Times New Roman" w:hAnsi="Times New Roman"/>
          <w:sz w:val="28"/>
          <w:szCs w:val="28"/>
        </w:rPr>
        <w:t xml:space="preserve"> №</w:t>
      </w:r>
      <w:r w:rsidR="00C25CF9">
        <w:rPr>
          <w:rFonts w:ascii="Times New Roman" w:hAnsi="Times New Roman"/>
          <w:sz w:val="28"/>
          <w:szCs w:val="28"/>
        </w:rPr>
        <w:t>№</w:t>
      </w:r>
      <w:r w:rsidR="00DC76EE">
        <w:rPr>
          <w:rFonts w:ascii="Times New Roman" w:hAnsi="Times New Roman"/>
          <w:sz w:val="28"/>
          <w:szCs w:val="28"/>
        </w:rPr>
        <w:t xml:space="preserve"> 6-12</w:t>
      </w:r>
      <w:r w:rsidR="00C25CF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4D49587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Пьесы</w:t>
      </w:r>
    </w:p>
    <w:p w14:paraId="0A791CB6" w14:textId="77777777" w:rsidR="00137CF4" w:rsidRPr="00CF1C55" w:rsidRDefault="00137CF4" w:rsidP="00C12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Ксилофон</w:t>
      </w:r>
    </w:p>
    <w:p w14:paraId="634F1C3A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Бетховен Л. «Турецкий марш»</w:t>
      </w:r>
    </w:p>
    <w:p w14:paraId="6CFABA0E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Д. Медленный вальс</w:t>
      </w:r>
    </w:p>
    <w:p w14:paraId="69C094E2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Вальс из «Детского альбома»</w:t>
      </w:r>
    </w:p>
    <w:p w14:paraId="1C1C8E3A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Шуберт Ф. Музыкальный момент</w:t>
      </w:r>
    </w:p>
    <w:p w14:paraId="0E88FEAC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Палиев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Д. Тарантелла</w:t>
      </w:r>
    </w:p>
    <w:p w14:paraId="389EB76B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Балакирев М. Полька</w:t>
      </w:r>
    </w:p>
    <w:p w14:paraId="3BEF60C8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Палиев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Д. Вальс</w:t>
      </w:r>
    </w:p>
    <w:p w14:paraId="6960BB7C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Штейман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В. Сборник пьес для ксилофона. М.</w:t>
      </w:r>
      <w:r w:rsidR="00C25CF9">
        <w:rPr>
          <w:rFonts w:ascii="Times New Roman" w:hAnsi="Times New Roman"/>
          <w:sz w:val="28"/>
          <w:szCs w:val="28"/>
        </w:rPr>
        <w:t>, 1965</w:t>
      </w:r>
    </w:p>
    <w:p w14:paraId="3F05744A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Боккерини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Л. Менуэт</w:t>
      </w:r>
    </w:p>
    <w:p w14:paraId="4F4B1878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Селиванов В. «Шуточка»</w:t>
      </w:r>
    </w:p>
    <w:p w14:paraId="0EF6886A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Глиэр Р. «Танец с зонтиком» из балета «Красный цветок»</w:t>
      </w:r>
    </w:p>
    <w:p w14:paraId="22DC15AA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Гендель Г. Жига</w:t>
      </w:r>
    </w:p>
    <w:p w14:paraId="7037D559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Шуман Р. «Смелый наездник»</w:t>
      </w:r>
    </w:p>
    <w:p w14:paraId="2900B92F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Хрестоматия для ксилофона и малого барабана. Составители Егорова Т. и </w:t>
      </w:r>
      <w:proofErr w:type="spellStart"/>
      <w:r w:rsidRPr="008F5E9A">
        <w:rPr>
          <w:rFonts w:ascii="Times New Roman" w:hAnsi="Times New Roman"/>
          <w:sz w:val="28"/>
          <w:szCs w:val="28"/>
        </w:rPr>
        <w:t>Штейман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В.. М., 1968. </w:t>
      </w:r>
    </w:p>
    <w:p w14:paraId="1BCD11AC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Составитель Бутов Г., </w:t>
      </w:r>
      <w:r w:rsidR="00C25CF9">
        <w:rPr>
          <w:rFonts w:ascii="Times New Roman" w:hAnsi="Times New Roman"/>
          <w:sz w:val="28"/>
          <w:szCs w:val="28"/>
        </w:rPr>
        <w:t xml:space="preserve">2005 </w:t>
      </w:r>
    </w:p>
    <w:p w14:paraId="252BC5E8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Учебный репертуар ДМШ. Сост. </w:t>
      </w:r>
      <w:proofErr w:type="spellStart"/>
      <w:r w:rsidRPr="008F5E9A">
        <w:rPr>
          <w:rFonts w:ascii="Times New Roman" w:hAnsi="Times New Roman"/>
          <w:sz w:val="28"/>
          <w:szCs w:val="28"/>
        </w:rPr>
        <w:t>Мултанова</w:t>
      </w:r>
      <w:proofErr w:type="spellEnd"/>
      <w:r w:rsidR="00C25CF9">
        <w:rPr>
          <w:rFonts w:ascii="Times New Roman" w:hAnsi="Times New Roman"/>
          <w:sz w:val="28"/>
          <w:szCs w:val="28"/>
        </w:rPr>
        <w:t xml:space="preserve"> Н. Музыкальная Украина, 1978</w:t>
      </w:r>
    </w:p>
    <w:p w14:paraId="1B5427A1" w14:textId="77777777" w:rsidR="00137CF4" w:rsidRPr="00CF1C55" w:rsidRDefault="00137CF4" w:rsidP="00C12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Малый барабан</w:t>
      </w:r>
    </w:p>
    <w:p w14:paraId="068116DF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Д. Маленький жонглёр</w:t>
      </w:r>
    </w:p>
    <w:p w14:paraId="21571226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Д. Клоуны</w:t>
      </w:r>
    </w:p>
    <w:p w14:paraId="24600AEE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Шуман Р.  Марш</w:t>
      </w:r>
    </w:p>
    <w:p w14:paraId="13901F1C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Жилинский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Ж.  Мышки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B063610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Хрестоматия для ксилофона и малого барабана. Составители Егорова Т. и </w:t>
      </w:r>
      <w:proofErr w:type="spellStart"/>
      <w:r w:rsidRPr="008F5E9A">
        <w:rPr>
          <w:rFonts w:ascii="Times New Roman" w:hAnsi="Times New Roman"/>
          <w:sz w:val="28"/>
          <w:szCs w:val="28"/>
        </w:rPr>
        <w:t>Штейман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В.. М., 1968. </w:t>
      </w:r>
    </w:p>
    <w:p w14:paraId="5854C2D3" w14:textId="77777777" w:rsidR="00137CF4" w:rsidRPr="00C25CF9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Составитель Бутов Г., </w:t>
      </w:r>
      <w:r w:rsidR="00C25CF9">
        <w:rPr>
          <w:rFonts w:ascii="Times New Roman" w:hAnsi="Times New Roman"/>
          <w:sz w:val="28"/>
          <w:szCs w:val="28"/>
        </w:rPr>
        <w:t xml:space="preserve">2005 </w:t>
      </w:r>
    </w:p>
    <w:p w14:paraId="46C30FA3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443BCB23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44ECDF46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Ксилофон</w:t>
      </w:r>
    </w:p>
    <w:p w14:paraId="4E3E46F0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Боккерини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Л. Менуэт</w:t>
      </w:r>
    </w:p>
    <w:p w14:paraId="46343C1B" w14:textId="77777777" w:rsidR="00137CF4" w:rsidRPr="008F5E9A" w:rsidRDefault="00C25CF9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Селиванов В. </w:t>
      </w:r>
      <w:r w:rsidR="00137CF4" w:rsidRPr="008F5E9A">
        <w:rPr>
          <w:rFonts w:ascii="Times New Roman" w:hAnsi="Times New Roman"/>
          <w:sz w:val="28"/>
          <w:szCs w:val="28"/>
        </w:rPr>
        <w:t>Шуточка</w:t>
      </w:r>
    </w:p>
    <w:p w14:paraId="5CF2A642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Малый барабан</w:t>
      </w:r>
    </w:p>
    <w:p w14:paraId="63E112A2" w14:textId="77777777" w:rsidR="002103E9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Д.  Клоуны</w:t>
      </w:r>
      <w:r w:rsidR="00C25CF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C94B6D4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0036C507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Ксилофон</w:t>
      </w:r>
    </w:p>
    <w:p w14:paraId="50314122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Палиев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Д. Тарантелла</w:t>
      </w:r>
    </w:p>
    <w:p w14:paraId="0C9C99E9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</w:t>
      </w:r>
      <w:r w:rsidR="00C25CF9">
        <w:rPr>
          <w:rFonts w:ascii="Times New Roman" w:hAnsi="Times New Roman"/>
          <w:sz w:val="28"/>
          <w:szCs w:val="28"/>
        </w:rPr>
        <w:t xml:space="preserve"> П. Вальс из «Детского альбома»</w:t>
      </w:r>
    </w:p>
    <w:p w14:paraId="6EC9385D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Малый барабан</w:t>
      </w:r>
    </w:p>
    <w:p w14:paraId="388434E2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Жилинский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Ж.  Мышки</w:t>
      </w:r>
    </w:p>
    <w:p w14:paraId="42ED878F" w14:textId="77777777" w:rsidR="00137CF4" w:rsidRPr="008F5E9A" w:rsidRDefault="00137CF4" w:rsidP="00C127D8">
      <w:pPr>
        <w:pStyle w:val="ac"/>
        <w:jc w:val="left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Четвертый класс </w:t>
      </w:r>
    </w:p>
    <w:p w14:paraId="0BD0E293" w14:textId="77777777" w:rsidR="00C127D8" w:rsidRPr="00C127D8" w:rsidRDefault="00C127D8" w:rsidP="00C127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127D8">
        <w:rPr>
          <w:rFonts w:ascii="Times New Roman" w:eastAsia="Times New Roman" w:hAnsi="Times New Roman"/>
          <w:sz w:val="28"/>
          <w:szCs w:val="28"/>
        </w:rPr>
        <w:t xml:space="preserve">Промежуточная аттестация: </w:t>
      </w:r>
      <w:proofErr w:type="gramStart"/>
      <w:r w:rsidRPr="00C127D8">
        <w:rPr>
          <w:rFonts w:ascii="Times New Roman" w:eastAsia="Times New Roman" w:hAnsi="Times New Roman"/>
          <w:sz w:val="28"/>
          <w:szCs w:val="28"/>
        </w:rPr>
        <w:t>-  академический</w:t>
      </w:r>
      <w:proofErr w:type="gramEnd"/>
      <w:r w:rsidRPr="00C127D8">
        <w:rPr>
          <w:rFonts w:ascii="Times New Roman" w:eastAsia="Times New Roman" w:hAnsi="Times New Roman"/>
          <w:sz w:val="28"/>
          <w:szCs w:val="28"/>
        </w:rPr>
        <w:t xml:space="preserve"> концерт в первом полугодии (2 пьесы), технический зачет и  экзамен во втором полугодии (2 разнохарактерных  произведения).  </w:t>
      </w:r>
    </w:p>
    <w:p w14:paraId="318367D6" w14:textId="77777777" w:rsidR="00137CF4" w:rsidRPr="00CF1C55" w:rsidRDefault="00137CF4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F1C55">
        <w:rPr>
          <w:rFonts w:ascii="Times New Roman" w:hAnsi="Times New Roman"/>
          <w:b/>
          <w:i/>
          <w:sz w:val="28"/>
          <w:szCs w:val="28"/>
        </w:rPr>
        <w:lastRenderedPageBreak/>
        <w:t>Ксилофон</w:t>
      </w:r>
    </w:p>
    <w:p w14:paraId="19335828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 течение учебного года учащийся должен освоить:</w:t>
      </w:r>
    </w:p>
    <w:p w14:paraId="61C9C115" w14:textId="77777777" w:rsidR="00C25CF9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Гаммы мажорные и минорные, трезвучия и арпе</w:t>
      </w:r>
      <w:r w:rsidR="00C25CF9">
        <w:rPr>
          <w:rFonts w:ascii="Times New Roman" w:hAnsi="Times New Roman"/>
          <w:sz w:val="28"/>
          <w:szCs w:val="28"/>
        </w:rPr>
        <w:t>джио до 4-х знаков включительно.</w:t>
      </w:r>
      <w:r w:rsidR="00B67933">
        <w:rPr>
          <w:rFonts w:ascii="Times New Roman" w:hAnsi="Times New Roman"/>
          <w:sz w:val="28"/>
          <w:szCs w:val="28"/>
        </w:rPr>
        <w:t xml:space="preserve"> </w:t>
      </w:r>
    </w:p>
    <w:p w14:paraId="14013892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6-8 этюдов</w:t>
      </w:r>
      <w:r w:rsidR="00B67933">
        <w:rPr>
          <w:rFonts w:ascii="Times New Roman" w:hAnsi="Times New Roman"/>
          <w:sz w:val="28"/>
          <w:szCs w:val="28"/>
        </w:rPr>
        <w:t xml:space="preserve"> и упражнений </w:t>
      </w:r>
      <w:r w:rsidR="005A3DC0">
        <w:rPr>
          <w:rFonts w:ascii="Times New Roman" w:hAnsi="Times New Roman"/>
          <w:sz w:val="28"/>
          <w:szCs w:val="28"/>
        </w:rPr>
        <w:t xml:space="preserve">(по нотам), </w:t>
      </w:r>
      <w:r w:rsidRPr="008F5E9A">
        <w:rPr>
          <w:rFonts w:ascii="Times New Roman" w:hAnsi="Times New Roman"/>
          <w:sz w:val="28"/>
          <w:szCs w:val="28"/>
        </w:rPr>
        <w:t>5-7 пьес.</w:t>
      </w:r>
    </w:p>
    <w:p w14:paraId="0DE3E8C6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Дальнейшее разви</w:t>
      </w:r>
      <w:r w:rsidR="00DC76EE">
        <w:rPr>
          <w:rFonts w:ascii="Times New Roman" w:hAnsi="Times New Roman"/>
          <w:sz w:val="28"/>
          <w:szCs w:val="28"/>
        </w:rPr>
        <w:t>тие навыков чтения нот с листа.</w:t>
      </w:r>
    </w:p>
    <w:p w14:paraId="7B659C17" w14:textId="77777777" w:rsidR="00137CF4" w:rsidRPr="00CF1C55" w:rsidRDefault="00137CF4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F1C55"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042205FC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Различные ритмич</w:t>
      </w:r>
      <w:r w:rsidR="00C25CF9">
        <w:rPr>
          <w:rFonts w:ascii="Times New Roman" w:hAnsi="Times New Roman"/>
          <w:sz w:val="28"/>
          <w:szCs w:val="28"/>
        </w:rPr>
        <w:t xml:space="preserve">еские соотношения </w:t>
      </w:r>
      <w:proofErr w:type="spellStart"/>
      <w:r w:rsidR="00C25CF9">
        <w:rPr>
          <w:rFonts w:ascii="Times New Roman" w:hAnsi="Times New Roman"/>
          <w:sz w:val="28"/>
          <w:szCs w:val="28"/>
        </w:rPr>
        <w:t>триольных</w:t>
      </w:r>
      <w:proofErr w:type="spellEnd"/>
      <w:r w:rsidR="00C25CF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C25CF9">
        <w:rPr>
          <w:rFonts w:ascii="Times New Roman" w:hAnsi="Times New Roman"/>
          <w:sz w:val="28"/>
          <w:szCs w:val="28"/>
        </w:rPr>
        <w:t>д</w:t>
      </w:r>
      <w:r w:rsidRPr="008F5E9A">
        <w:rPr>
          <w:rFonts w:ascii="Times New Roman" w:hAnsi="Times New Roman"/>
          <w:sz w:val="28"/>
          <w:szCs w:val="28"/>
        </w:rPr>
        <w:t>уольных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ритмов, триоли каждой рукой по три удара с ускорением для продолжения развития исполнения «дроби».</w:t>
      </w:r>
    </w:p>
    <w:p w14:paraId="284C501E" w14:textId="77777777" w:rsidR="00CF1C55" w:rsidRPr="00C25CF9" w:rsidRDefault="00C25CF9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нот с листа, 5-</w:t>
      </w:r>
      <w:r w:rsidR="00137CF4" w:rsidRPr="008F5E9A">
        <w:rPr>
          <w:rFonts w:ascii="Times New Roman" w:hAnsi="Times New Roman"/>
          <w:sz w:val="28"/>
          <w:szCs w:val="28"/>
        </w:rPr>
        <w:t>7 этюдов</w:t>
      </w:r>
      <w:r w:rsidR="00FC3806">
        <w:rPr>
          <w:rFonts w:ascii="Times New Roman" w:hAnsi="Times New Roman"/>
          <w:sz w:val="28"/>
          <w:szCs w:val="28"/>
        </w:rPr>
        <w:t xml:space="preserve"> (по нотам)</w:t>
      </w:r>
      <w:r>
        <w:rPr>
          <w:rFonts w:ascii="Times New Roman" w:hAnsi="Times New Roman"/>
          <w:sz w:val="28"/>
          <w:szCs w:val="28"/>
        </w:rPr>
        <w:t>.</w:t>
      </w:r>
    </w:p>
    <w:p w14:paraId="12AA51E3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2B1433C7" w14:textId="77777777" w:rsidR="008F5E9A" w:rsidRPr="008F5E9A" w:rsidRDefault="00DC76EE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4113299E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Платонов Н</w:t>
      </w:r>
      <w:r w:rsidR="00C25CF9">
        <w:rPr>
          <w:rFonts w:ascii="Times New Roman" w:hAnsi="Times New Roman"/>
          <w:sz w:val="28"/>
          <w:szCs w:val="28"/>
        </w:rPr>
        <w:t xml:space="preserve">. 24 этюда для флейты. М., 1958 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C25CF9">
        <w:rPr>
          <w:rFonts w:ascii="Times New Roman" w:hAnsi="Times New Roman"/>
          <w:sz w:val="28"/>
          <w:szCs w:val="28"/>
        </w:rPr>
        <w:t>№ 9-</w:t>
      </w:r>
      <w:r w:rsidRPr="008F5E9A">
        <w:rPr>
          <w:rFonts w:ascii="Times New Roman" w:hAnsi="Times New Roman"/>
          <w:sz w:val="28"/>
          <w:szCs w:val="28"/>
        </w:rPr>
        <w:t>12</w:t>
      </w:r>
    </w:p>
    <w:p w14:paraId="17306173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Осадчук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В. 60 ритмических этюдо</w:t>
      </w:r>
      <w:r w:rsidR="00C25CF9">
        <w:rPr>
          <w:rFonts w:ascii="Times New Roman" w:hAnsi="Times New Roman"/>
          <w:sz w:val="28"/>
          <w:szCs w:val="28"/>
        </w:rPr>
        <w:t>в для малого барабана. М., 1959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C25CF9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6-10</w:t>
      </w:r>
    </w:p>
    <w:p w14:paraId="36174475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Школа для</w:t>
      </w:r>
      <w:r w:rsidR="00C25CF9">
        <w:rPr>
          <w:rFonts w:ascii="Times New Roman" w:hAnsi="Times New Roman"/>
          <w:sz w:val="28"/>
          <w:szCs w:val="28"/>
        </w:rPr>
        <w:t xml:space="preserve"> ксилофона. Раздел I. М., 1958 №</w:t>
      </w:r>
      <w:r w:rsidRPr="008F5E9A">
        <w:rPr>
          <w:rFonts w:ascii="Times New Roman" w:hAnsi="Times New Roman"/>
          <w:sz w:val="28"/>
          <w:szCs w:val="28"/>
        </w:rPr>
        <w:t>№ 11-15</w:t>
      </w:r>
    </w:p>
    <w:p w14:paraId="35AA0184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Школ</w:t>
      </w:r>
      <w:r w:rsidR="00C25CF9">
        <w:rPr>
          <w:rFonts w:ascii="Times New Roman" w:hAnsi="Times New Roman"/>
          <w:sz w:val="28"/>
          <w:szCs w:val="28"/>
        </w:rPr>
        <w:t>а для малого барабана. М., 1958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C25CF9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13-17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608E398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Пьесы</w:t>
      </w:r>
    </w:p>
    <w:p w14:paraId="2E10125D" w14:textId="77777777" w:rsidR="00137CF4" w:rsidRPr="00CF1C55" w:rsidRDefault="00137CF4" w:rsidP="00C127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Ксилофон</w:t>
      </w:r>
    </w:p>
    <w:p w14:paraId="399D52F3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Прокофьев С. «Танец антильских девушек» из балета «Ромео и Джульетта»</w:t>
      </w:r>
    </w:p>
    <w:p w14:paraId="638413F5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Щедрин Р. </w:t>
      </w:r>
      <w:r w:rsidR="00C25CF9">
        <w:rPr>
          <w:rFonts w:ascii="Times New Roman" w:hAnsi="Times New Roman"/>
          <w:sz w:val="28"/>
          <w:szCs w:val="28"/>
        </w:rPr>
        <w:t>«</w:t>
      </w:r>
      <w:r w:rsidRPr="008F5E9A">
        <w:rPr>
          <w:rFonts w:ascii="Times New Roman" w:hAnsi="Times New Roman"/>
          <w:sz w:val="28"/>
          <w:szCs w:val="28"/>
        </w:rPr>
        <w:t>Девичий хоровод</w:t>
      </w:r>
      <w:r w:rsidR="00C25CF9">
        <w:rPr>
          <w:rFonts w:ascii="Times New Roman" w:hAnsi="Times New Roman"/>
          <w:sz w:val="28"/>
          <w:szCs w:val="28"/>
        </w:rPr>
        <w:t>»</w:t>
      </w:r>
      <w:r w:rsidRPr="008F5E9A">
        <w:rPr>
          <w:rFonts w:ascii="Times New Roman" w:hAnsi="Times New Roman"/>
          <w:sz w:val="28"/>
          <w:szCs w:val="28"/>
        </w:rPr>
        <w:t xml:space="preserve"> из балета «Конек-Горбунок»</w:t>
      </w:r>
    </w:p>
    <w:p w14:paraId="5CFE9C7B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Моцарт В. Рондо из Сонаты для фортепиано</w:t>
      </w:r>
    </w:p>
    <w:p w14:paraId="2EC60BE7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Мазурка из «Детского альбома»</w:t>
      </w:r>
    </w:p>
    <w:p w14:paraId="7EC36200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Глазунов А. Гавот</w:t>
      </w:r>
    </w:p>
    <w:p w14:paraId="289385F9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Прокофьев С. Гавот из Классической симфонии </w:t>
      </w:r>
    </w:p>
    <w:p w14:paraId="3E87718E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«Неаполитанский танец» из балета «Лебединое озеро»</w:t>
      </w:r>
    </w:p>
    <w:p w14:paraId="6D1C3517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Цыбин В. Старинный танец</w:t>
      </w:r>
    </w:p>
    <w:p w14:paraId="6E2DB1C2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Госсек Ф. Гавот</w:t>
      </w:r>
    </w:p>
    <w:p w14:paraId="6A0949CC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Рахманинов С. Итальянская полька</w:t>
      </w:r>
    </w:p>
    <w:p w14:paraId="01610DBA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Польдини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Э. «Танцующая кукла»</w:t>
      </w:r>
    </w:p>
    <w:p w14:paraId="03583A4B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Григ Э. Норвежский танец № 2</w:t>
      </w:r>
    </w:p>
    <w:p w14:paraId="6AC0F8AE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Трепак из балета «Щелкунчик»</w:t>
      </w:r>
    </w:p>
    <w:p w14:paraId="081121B6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Вербицкий Л. «Скоморохи»</w:t>
      </w:r>
    </w:p>
    <w:p w14:paraId="1446E5F6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Учебный репертуар ДМШ. Составители  </w:t>
      </w:r>
      <w:proofErr w:type="spellStart"/>
      <w:r w:rsidRPr="008F5E9A">
        <w:rPr>
          <w:rFonts w:ascii="Times New Roman" w:hAnsi="Times New Roman"/>
          <w:sz w:val="28"/>
          <w:szCs w:val="28"/>
        </w:rPr>
        <w:t>Мултанов</w:t>
      </w:r>
      <w:r w:rsidR="00C25CF9">
        <w:rPr>
          <w:rFonts w:ascii="Times New Roman" w:hAnsi="Times New Roman"/>
          <w:sz w:val="28"/>
          <w:szCs w:val="28"/>
        </w:rPr>
        <w:t>а</w:t>
      </w:r>
      <w:proofErr w:type="spellEnd"/>
      <w:r w:rsidR="00C25CF9">
        <w:rPr>
          <w:rFonts w:ascii="Times New Roman" w:hAnsi="Times New Roman"/>
          <w:sz w:val="28"/>
          <w:szCs w:val="28"/>
        </w:rPr>
        <w:t xml:space="preserve"> Н.  Музыкальная Украина, 1978</w:t>
      </w:r>
    </w:p>
    <w:p w14:paraId="7EF0D399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Штейман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В. Сборни</w:t>
      </w:r>
      <w:r w:rsidR="00C25CF9">
        <w:rPr>
          <w:rFonts w:ascii="Times New Roman" w:hAnsi="Times New Roman"/>
          <w:sz w:val="28"/>
          <w:szCs w:val="28"/>
        </w:rPr>
        <w:t>к пьес для ксилофона. М., 1969</w:t>
      </w:r>
    </w:p>
    <w:p w14:paraId="77F28E7D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Составитель Бутов Г., </w:t>
      </w:r>
      <w:r w:rsidR="00C25CF9">
        <w:rPr>
          <w:rFonts w:ascii="Times New Roman" w:hAnsi="Times New Roman"/>
          <w:sz w:val="28"/>
          <w:szCs w:val="28"/>
        </w:rPr>
        <w:t xml:space="preserve">2005 </w:t>
      </w:r>
    </w:p>
    <w:p w14:paraId="2F513FA2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Учебный репертуар ДМШ. Составители  </w:t>
      </w:r>
      <w:proofErr w:type="spellStart"/>
      <w:r w:rsidRPr="008F5E9A">
        <w:rPr>
          <w:rFonts w:ascii="Times New Roman" w:hAnsi="Times New Roman"/>
          <w:sz w:val="28"/>
          <w:szCs w:val="28"/>
        </w:rPr>
        <w:t>Мултанова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Н.</w:t>
      </w:r>
      <w:r w:rsidR="00C25CF9">
        <w:rPr>
          <w:rFonts w:ascii="Times New Roman" w:hAnsi="Times New Roman"/>
          <w:sz w:val="28"/>
          <w:szCs w:val="28"/>
        </w:rPr>
        <w:t xml:space="preserve">  Музыкальная Украина, 1980</w:t>
      </w:r>
    </w:p>
    <w:p w14:paraId="5B02E4D2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и малого барабана.  Составители  Его</w:t>
      </w:r>
      <w:r w:rsidR="00C25CF9">
        <w:rPr>
          <w:rFonts w:ascii="Times New Roman" w:hAnsi="Times New Roman"/>
          <w:sz w:val="28"/>
          <w:szCs w:val="28"/>
        </w:rPr>
        <w:t xml:space="preserve">рова Т. и </w:t>
      </w:r>
      <w:proofErr w:type="spellStart"/>
      <w:r w:rsidR="00C25CF9">
        <w:rPr>
          <w:rFonts w:ascii="Times New Roman" w:hAnsi="Times New Roman"/>
          <w:sz w:val="28"/>
          <w:szCs w:val="28"/>
        </w:rPr>
        <w:t>Штейман</w:t>
      </w:r>
      <w:proofErr w:type="spellEnd"/>
      <w:r w:rsidR="00C25CF9">
        <w:rPr>
          <w:rFonts w:ascii="Times New Roman" w:hAnsi="Times New Roman"/>
          <w:sz w:val="28"/>
          <w:szCs w:val="28"/>
        </w:rPr>
        <w:t xml:space="preserve"> В. М., 1968</w:t>
      </w:r>
    </w:p>
    <w:p w14:paraId="19112442" w14:textId="77777777" w:rsidR="00137CF4" w:rsidRPr="00CF1C55" w:rsidRDefault="00137CF4" w:rsidP="00C12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1C55">
        <w:rPr>
          <w:rFonts w:ascii="Times New Roman" w:hAnsi="Times New Roman"/>
          <w:b/>
          <w:sz w:val="28"/>
          <w:szCs w:val="28"/>
        </w:rPr>
        <w:t>Малый барабан</w:t>
      </w:r>
    </w:p>
    <w:p w14:paraId="41A8B4E5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Д. Марш</w:t>
      </w:r>
    </w:p>
    <w:p w14:paraId="00308286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Марш деревянных солдатиков</w:t>
      </w:r>
    </w:p>
    <w:p w14:paraId="600BED2D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Шуман Р. Смелый наездник</w:t>
      </w:r>
    </w:p>
    <w:p w14:paraId="4496AE6A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>Мане Х. Маленькая серая кошечка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3AE0347" w14:textId="77777777" w:rsidR="00137CF4" w:rsidRPr="00C25CF9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Составитель Бутов Г., </w:t>
      </w:r>
      <w:r w:rsidR="00C25CF9">
        <w:rPr>
          <w:rFonts w:ascii="Times New Roman" w:hAnsi="Times New Roman"/>
          <w:sz w:val="28"/>
          <w:szCs w:val="28"/>
        </w:rPr>
        <w:t xml:space="preserve">2005 </w:t>
      </w:r>
    </w:p>
    <w:p w14:paraId="25C0B4C7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6CE4050A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02A24D2B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Ксилофон</w:t>
      </w:r>
    </w:p>
    <w:p w14:paraId="277719E7" w14:textId="77777777" w:rsidR="00137CF4" w:rsidRPr="008F5E9A" w:rsidRDefault="00C25CF9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Цыбин В. Старинный танец</w:t>
      </w:r>
    </w:p>
    <w:p w14:paraId="1F297E00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Малый барабан</w:t>
      </w:r>
    </w:p>
    <w:p w14:paraId="15D390A2" w14:textId="77777777" w:rsidR="00511355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Марш деревянных солдатиков</w:t>
      </w:r>
      <w:r w:rsidR="00C25CF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0604707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3891CFE1" w14:textId="77777777" w:rsidR="00137CF4" w:rsidRPr="00DC76EE" w:rsidRDefault="00137CF4" w:rsidP="00C127D8">
      <w:pPr>
        <w:pStyle w:val="ac"/>
        <w:jc w:val="left"/>
        <w:rPr>
          <w:rFonts w:eastAsia="Calibri"/>
          <w:i/>
          <w:sz w:val="28"/>
          <w:szCs w:val="28"/>
        </w:rPr>
      </w:pPr>
      <w:r w:rsidRPr="00DC76EE">
        <w:rPr>
          <w:rFonts w:eastAsia="Calibri"/>
          <w:i/>
          <w:sz w:val="28"/>
          <w:szCs w:val="28"/>
        </w:rPr>
        <w:t>Ксилофон</w:t>
      </w:r>
    </w:p>
    <w:p w14:paraId="4CE0B9CA" w14:textId="77777777" w:rsidR="00137CF4" w:rsidRPr="008F5E9A" w:rsidRDefault="00137CF4" w:rsidP="00C127D8">
      <w:pPr>
        <w:pStyle w:val="ac"/>
        <w:jc w:val="left"/>
        <w:rPr>
          <w:rFonts w:eastAsia="Calibri"/>
          <w:sz w:val="28"/>
          <w:szCs w:val="28"/>
        </w:rPr>
      </w:pPr>
      <w:r w:rsidRPr="008F5E9A">
        <w:rPr>
          <w:sz w:val="28"/>
          <w:szCs w:val="28"/>
        </w:rPr>
        <w:t>Рахманинов С. Итальянская полька</w:t>
      </w:r>
    </w:p>
    <w:p w14:paraId="6444460F" w14:textId="77777777" w:rsidR="00137CF4" w:rsidRPr="00DC76EE" w:rsidRDefault="00137CF4" w:rsidP="00C127D8">
      <w:pPr>
        <w:pStyle w:val="ac"/>
        <w:jc w:val="left"/>
        <w:rPr>
          <w:rFonts w:eastAsia="Calibri"/>
          <w:i/>
          <w:sz w:val="28"/>
          <w:szCs w:val="28"/>
        </w:rPr>
      </w:pPr>
      <w:r w:rsidRPr="00DC76EE">
        <w:rPr>
          <w:rFonts w:eastAsia="Calibri"/>
          <w:i/>
          <w:sz w:val="28"/>
          <w:szCs w:val="28"/>
        </w:rPr>
        <w:t>Малый барабан</w:t>
      </w:r>
    </w:p>
    <w:p w14:paraId="2A4098D3" w14:textId="77777777" w:rsidR="00137CF4" w:rsidRPr="008F5E9A" w:rsidRDefault="00137CF4" w:rsidP="00C127D8">
      <w:pPr>
        <w:pStyle w:val="ac"/>
        <w:jc w:val="left"/>
        <w:rPr>
          <w:rFonts w:eastAsia="Calibri"/>
          <w:b/>
          <w:bCs/>
          <w:iCs/>
          <w:sz w:val="28"/>
          <w:szCs w:val="28"/>
        </w:rPr>
      </w:pPr>
      <w:r w:rsidRPr="008F5E9A">
        <w:rPr>
          <w:rFonts w:eastAsia="Calibri"/>
          <w:sz w:val="28"/>
          <w:szCs w:val="28"/>
        </w:rPr>
        <w:t>Мане Х. Маленькая серая кошечка</w:t>
      </w:r>
      <w:r w:rsidRPr="008F5E9A">
        <w:rPr>
          <w:rFonts w:eastAsia="Calibri"/>
          <w:b/>
          <w:bCs/>
          <w:iCs/>
          <w:sz w:val="28"/>
          <w:szCs w:val="28"/>
        </w:rPr>
        <w:t xml:space="preserve"> </w:t>
      </w:r>
    </w:p>
    <w:p w14:paraId="0B33954C" w14:textId="77777777" w:rsidR="00412862" w:rsidRPr="008F5E9A" w:rsidRDefault="00137CF4" w:rsidP="00C127D8">
      <w:pPr>
        <w:pStyle w:val="ac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Пятый класс </w:t>
      </w:r>
    </w:p>
    <w:p w14:paraId="54F33264" w14:textId="1F22B992" w:rsidR="00137CF4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Учащиеся могут играть на зачетах любые произведения на усмотрение преподавателя; количество зачетов и сроки специально не определены. </w:t>
      </w:r>
      <w:r w:rsidRPr="00553D21">
        <w:rPr>
          <w:rFonts w:ascii="Times New Roman" w:hAnsi="Times New Roman"/>
          <w:sz w:val="28"/>
          <w:szCs w:val="28"/>
        </w:rPr>
        <w:t>Перед экзаменом учащийся обыгрывает</w:t>
      </w:r>
      <w:r w:rsidRPr="00553D2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C76EE">
        <w:rPr>
          <w:rFonts w:ascii="Times New Roman" w:hAnsi="Times New Roman"/>
          <w:sz w:val="28"/>
          <w:szCs w:val="28"/>
        </w:rPr>
        <w:t>экзаменационную</w:t>
      </w:r>
      <w:r w:rsidRPr="00DC76EE">
        <w:rPr>
          <w:rFonts w:ascii="Times New Roman" w:hAnsi="Times New Roman"/>
          <w:sz w:val="28"/>
          <w:szCs w:val="28"/>
        </w:rPr>
        <w:t xml:space="preserve"> программу </w:t>
      </w:r>
      <w:r w:rsidRPr="00553D21">
        <w:rPr>
          <w:rFonts w:ascii="Times New Roman" w:hAnsi="Times New Roman"/>
          <w:sz w:val="28"/>
          <w:szCs w:val="28"/>
        </w:rPr>
        <w:t>на зачетах, классных вечерах и концертах.</w:t>
      </w:r>
      <w:r w:rsidRPr="00553D2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1235DCA0" w14:textId="786CEFAB" w:rsidR="00C127D8" w:rsidRPr="00C127D8" w:rsidRDefault="00C127D8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аттестация во втором полугодии - 3 произведения.</w:t>
      </w:r>
    </w:p>
    <w:p w14:paraId="10E0FF7F" w14:textId="77777777" w:rsidR="00137CF4" w:rsidRPr="00C811B2" w:rsidRDefault="00137CF4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811B2">
        <w:rPr>
          <w:rFonts w:ascii="Times New Roman" w:hAnsi="Times New Roman"/>
          <w:b/>
          <w:i/>
          <w:sz w:val="28"/>
          <w:szCs w:val="28"/>
        </w:rPr>
        <w:t xml:space="preserve">Ксилофон </w:t>
      </w:r>
    </w:p>
    <w:p w14:paraId="22B66475" w14:textId="77777777" w:rsidR="00137CF4" w:rsidRPr="008F5E9A" w:rsidRDefault="00137CF4" w:rsidP="00C127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В течение учебного года учащийся должен освоить:</w:t>
      </w:r>
    </w:p>
    <w:p w14:paraId="4A38B49F" w14:textId="77777777" w:rsidR="00137CF4" w:rsidRPr="008F5E9A" w:rsidRDefault="00AD1F22" w:rsidP="00C127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37CF4" w:rsidRPr="008F5E9A">
        <w:rPr>
          <w:rFonts w:ascii="Times New Roman" w:hAnsi="Times New Roman"/>
          <w:sz w:val="28"/>
          <w:szCs w:val="28"/>
        </w:rPr>
        <w:t>аммы мажорные и минорные, трезвучия и арпеджио</w:t>
      </w:r>
      <w:r>
        <w:rPr>
          <w:rFonts w:ascii="Times New Roman" w:hAnsi="Times New Roman"/>
          <w:sz w:val="28"/>
          <w:szCs w:val="28"/>
        </w:rPr>
        <w:t xml:space="preserve"> с обращениями до 5</w:t>
      </w:r>
      <w:r w:rsidR="00137CF4" w:rsidRPr="008F5E9A">
        <w:rPr>
          <w:rFonts w:ascii="Times New Roman" w:hAnsi="Times New Roman"/>
          <w:sz w:val="28"/>
          <w:szCs w:val="28"/>
        </w:rPr>
        <w:t xml:space="preserve"> знаков включительно, доминантсептаккорды и уменьшенные септаккорды с обращениями.</w:t>
      </w:r>
    </w:p>
    <w:p w14:paraId="7C76029D" w14:textId="05DD1C65" w:rsidR="00137CF4" w:rsidRPr="008F5E9A" w:rsidRDefault="00137CF4" w:rsidP="00C127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6-8 этюдов и упражнений</w:t>
      </w:r>
      <w:r w:rsidR="00FC3806">
        <w:rPr>
          <w:rFonts w:ascii="Times New Roman" w:hAnsi="Times New Roman"/>
          <w:sz w:val="28"/>
          <w:szCs w:val="28"/>
        </w:rPr>
        <w:t xml:space="preserve"> (по нотам), </w:t>
      </w:r>
      <w:r w:rsidR="00C127D8">
        <w:rPr>
          <w:rFonts w:ascii="Times New Roman" w:hAnsi="Times New Roman"/>
          <w:sz w:val="28"/>
          <w:szCs w:val="28"/>
        </w:rPr>
        <w:t>6</w:t>
      </w:r>
      <w:r w:rsidRPr="008F5E9A">
        <w:rPr>
          <w:rFonts w:ascii="Times New Roman" w:hAnsi="Times New Roman"/>
          <w:sz w:val="28"/>
          <w:szCs w:val="28"/>
        </w:rPr>
        <w:t>-</w:t>
      </w:r>
      <w:r w:rsidR="00C127D8">
        <w:rPr>
          <w:rFonts w:ascii="Times New Roman" w:hAnsi="Times New Roman"/>
          <w:sz w:val="28"/>
          <w:szCs w:val="28"/>
        </w:rPr>
        <w:t>8</w:t>
      </w:r>
      <w:r w:rsidRPr="008F5E9A">
        <w:rPr>
          <w:rFonts w:ascii="Times New Roman" w:hAnsi="Times New Roman"/>
          <w:sz w:val="28"/>
          <w:szCs w:val="28"/>
        </w:rPr>
        <w:t xml:space="preserve"> пьес.</w:t>
      </w:r>
    </w:p>
    <w:p w14:paraId="564F2C7B" w14:textId="77777777" w:rsidR="00137CF4" w:rsidRPr="008F5E9A" w:rsidRDefault="00137CF4" w:rsidP="00C127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Дальнейшее разви</w:t>
      </w:r>
      <w:r w:rsidR="00DC76EE">
        <w:rPr>
          <w:rFonts w:ascii="Times New Roman" w:hAnsi="Times New Roman"/>
          <w:sz w:val="28"/>
          <w:szCs w:val="28"/>
        </w:rPr>
        <w:t>тие навыков чтения нот с листа.</w:t>
      </w:r>
    </w:p>
    <w:p w14:paraId="366A56CE" w14:textId="77777777" w:rsidR="00137CF4" w:rsidRPr="00C811B2" w:rsidRDefault="00137CF4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811B2"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2890FACC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Ритмические соотношения триолей, </w:t>
      </w:r>
      <w:proofErr w:type="spellStart"/>
      <w:r w:rsidRPr="008F5E9A">
        <w:rPr>
          <w:rFonts w:ascii="Times New Roman" w:hAnsi="Times New Roman"/>
          <w:sz w:val="28"/>
          <w:szCs w:val="28"/>
        </w:rPr>
        <w:t>квартолей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5E9A">
        <w:rPr>
          <w:rFonts w:ascii="Times New Roman" w:hAnsi="Times New Roman"/>
          <w:sz w:val="28"/>
          <w:szCs w:val="28"/>
        </w:rPr>
        <w:t>квинтолей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5E9A">
        <w:rPr>
          <w:rFonts w:ascii="Times New Roman" w:hAnsi="Times New Roman"/>
          <w:sz w:val="28"/>
          <w:szCs w:val="28"/>
        </w:rPr>
        <w:t>секстолей</w:t>
      </w:r>
      <w:proofErr w:type="spellEnd"/>
      <w:r w:rsidRPr="008F5E9A">
        <w:rPr>
          <w:rFonts w:ascii="Times New Roman" w:hAnsi="Times New Roman"/>
          <w:sz w:val="28"/>
          <w:szCs w:val="28"/>
        </w:rPr>
        <w:t>. Различные варианты форшлагов. Развитие «дроби» в нюансах от «пиано» до «форте».</w:t>
      </w:r>
    </w:p>
    <w:p w14:paraId="5CF23568" w14:textId="2B107375" w:rsidR="00FC3806" w:rsidRPr="00AD1F22" w:rsidRDefault="00AD1F22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Чтение нот с листа, </w:t>
      </w:r>
      <w:r w:rsidR="00C127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</w:t>
      </w:r>
      <w:r w:rsidR="00C127D8">
        <w:rPr>
          <w:rFonts w:ascii="Times New Roman" w:hAnsi="Times New Roman"/>
          <w:sz w:val="28"/>
          <w:szCs w:val="28"/>
        </w:rPr>
        <w:t>4</w:t>
      </w:r>
      <w:r w:rsidR="00137CF4" w:rsidRPr="008F5E9A">
        <w:rPr>
          <w:rFonts w:ascii="Times New Roman" w:hAnsi="Times New Roman"/>
          <w:sz w:val="28"/>
          <w:szCs w:val="28"/>
        </w:rPr>
        <w:t xml:space="preserve"> этюдов</w:t>
      </w:r>
      <w:r w:rsidR="00FC3806">
        <w:rPr>
          <w:rFonts w:ascii="Times New Roman" w:hAnsi="Times New Roman"/>
          <w:sz w:val="28"/>
          <w:szCs w:val="28"/>
        </w:rPr>
        <w:t xml:space="preserve"> (по нотам)</w:t>
      </w:r>
      <w:r>
        <w:rPr>
          <w:rFonts w:ascii="Times New Roman" w:hAnsi="Times New Roman"/>
          <w:sz w:val="28"/>
          <w:szCs w:val="28"/>
        </w:rPr>
        <w:t>.</w:t>
      </w:r>
    </w:p>
    <w:p w14:paraId="52F7B3B1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03B57023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8F5E9A"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629B923B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Платонов Н</w:t>
      </w:r>
      <w:r w:rsidR="00AD1F22">
        <w:rPr>
          <w:rFonts w:ascii="Times New Roman" w:hAnsi="Times New Roman"/>
          <w:sz w:val="28"/>
          <w:szCs w:val="28"/>
        </w:rPr>
        <w:t>. 24 этюда для флейты. М., 1958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AD1F22">
        <w:rPr>
          <w:rFonts w:ascii="Times New Roman" w:hAnsi="Times New Roman"/>
          <w:sz w:val="28"/>
          <w:szCs w:val="28"/>
        </w:rPr>
        <w:t>№ 13-24</w:t>
      </w:r>
    </w:p>
    <w:p w14:paraId="0545BF06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Осадчук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В. 60 ритмических этюдов для малого барабана</w:t>
      </w:r>
      <w:r w:rsidR="00AD1F22">
        <w:rPr>
          <w:rFonts w:ascii="Times New Roman" w:hAnsi="Times New Roman"/>
          <w:sz w:val="28"/>
          <w:szCs w:val="28"/>
        </w:rPr>
        <w:t>. М., 1959 № № 11-20</w:t>
      </w:r>
    </w:p>
    <w:p w14:paraId="5FBDF7A2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Школа дл</w:t>
      </w:r>
      <w:r w:rsidR="00AD1F22">
        <w:rPr>
          <w:rFonts w:ascii="Times New Roman" w:hAnsi="Times New Roman"/>
          <w:sz w:val="28"/>
          <w:szCs w:val="28"/>
        </w:rPr>
        <w:t xml:space="preserve">я ксилофона. Раздел I. М., 1958 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AD1F22">
        <w:rPr>
          <w:rFonts w:ascii="Times New Roman" w:hAnsi="Times New Roman"/>
          <w:sz w:val="28"/>
          <w:szCs w:val="28"/>
        </w:rPr>
        <w:t>№ 16-25</w:t>
      </w:r>
    </w:p>
    <w:p w14:paraId="15D1F35F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Школ</w:t>
      </w:r>
      <w:r w:rsidR="00AD1F22">
        <w:rPr>
          <w:rFonts w:ascii="Times New Roman" w:hAnsi="Times New Roman"/>
          <w:sz w:val="28"/>
          <w:szCs w:val="28"/>
        </w:rPr>
        <w:t>а для малого барабана. М., 1958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AD1F22">
        <w:rPr>
          <w:rFonts w:ascii="Times New Roman" w:hAnsi="Times New Roman"/>
          <w:sz w:val="28"/>
          <w:szCs w:val="28"/>
        </w:rPr>
        <w:t>№ 18-35</w:t>
      </w:r>
    </w:p>
    <w:p w14:paraId="32723E1B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Пьесы</w:t>
      </w:r>
    </w:p>
    <w:p w14:paraId="63C56D4B" w14:textId="77777777" w:rsidR="00137CF4" w:rsidRPr="00C811B2" w:rsidRDefault="00137CF4" w:rsidP="00C12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811B2">
        <w:rPr>
          <w:rFonts w:ascii="Times New Roman" w:hAnsi="Times New Roman"/>
          <w:b/>
          <w:sz w:val="28"/>
          <w:szCs w:val="28"/>
        </w:rPr>
        <w:t>Ксилофон</w:t>
      </w:r>
    </w:p>
    <w:p w14:paraId="27FECE22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Гайдн И. Венгерское </w:t>
      </w:r>
      <w:proofErr w:type="gramStart"/>
      <w:r w:rsidRPr="008F5E9A">
        <w:rPr>
          <w:rFonts w:ascii="Times New Roman" w:hAnsi="Times New Roman"/>
          <w:sz w:val="28"/>
          <w:szCs w:val="28"/>
        </w:rPr>
        <w:t>рондо  (</w:t>
      </w:r>
      <w:proofErr w:type="gramEnd"/>
      <w:r w:rsidRPr="008F5E9A">
        <w:rPr>
          <w:rFonts w:ascii="Times New Roman" w:hAnsi="Times New Roman"/>
          <w:sz w:val="28"/>
          <w:szCs w:val="28"/>
        </w:rPr>
        <w:t xml:space="preserve">Рондо из сонаты для ф-но. М. </w:t>
      </w:r>
      <w:r w:rsidR="00AD1F22">
        <w:rPr>
          <w:rFonts w:ascii="Times New Roman" w:hAnsi="Times New Roman"/>
          <w:sz w:val="28"/>
          <w:szCs w:val="28"/>
        </w:rPr>
        <w:t>1969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7536B9CD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Шостакович Д. «Вальс-шутка»</w:t>
      </w:r>
    </w:p>
    <w:p w14:paraId="4F82EA4D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Турина X. «Праздничная Кордоба» из цикла «Рассказы об Испании»</w:t>
      </w:r>
    </w:p>
    <w:p w14:paraId="6C637D7D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Гендель Г. Аллегро (Сонаты для скрипки и ф-но. М.</w:t>
      </w:r>
      <w:r w:rsidR="00AD1F2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D1F22">
        <w:rPr>
          <w:rFonts w:ascii="Times New Roman" w:hAnsi="Times New Roman"/>
          <w:sz w:val="28"/>
          <w:szCs w:val="28"/>
        </w:rPr>
        <w:t>2004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3FD2055E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Глиэр Р. </w:t>
      </w:r>
      <w:r w:rsidR="00AD1F22">
        <w:rPr>
          <w:rFonts w:ascii="Times New Roman" w:hAnsi="Times New Roman"/>
          <w:sz w:val="28"/>
          <w:szCs w:val="28"/>
        </w:rPr>
        <w:t>«</w:t>
      </w:r>
      <w:r w:rsidRPr="008F5E9A">
        <w:rPr>
          <w:rFonts w:ascii="Times New Roman" w:hAnsi="Times New Roman"/>
          <w:sz w:val="28"/>
          <w:szCs w:val="28"/>
        </w:rPr>
        <w:t>Танец на площади</w:t>
      </w:r>
      <w:r w:rsidR="00AD1F22">
        <w:rPr>
          <w:rFonts w:ascii="Times New Roman" w:hAnsi="Times New Roman"/>
          <w:sz w:val="28"/>
          <w:szCs w:val="28"/>
        </w:rPr>
        <w:t>»</w:t>
      </w:r>
      <w:r w:rsidRPr="008F5E9A">
        <w:rPr>
          <w:rFonts w:ascii="Times New Roman" w:hAnsi="Times New Roman"/>
          <w:sz w:val="28"/>
          <w:szCs w:val="28"/>
        </w:rPr>
        <w:t xml:space="preserve"> из балета «Медный всадник»</w:t>
      </w:r>
    </w:p>
    <w:p w14:paraId="7724C2C8" w14:textId="77777777" w:rsidR="00137CF4" w:rsidRPr="008F5E9A" w:rsidRDefault="00137CF4" w:rsidP="00C127D8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Изолфсон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П. Бурлеска</w:t>
      </w:r>
      <w:r w:rsidRPr="008F5E9A">
        <w:rPr>
          <w:rFonts w:ascii="Times New Roman" w:hAnsi="Times New Roman"/>
          <w:sz w:val="28"/>
          <w:szCs w:val="28"/>
        </w:rPr>
        <w:tab/>
      </w:r>
    </w:p>
    <w:p w14:paraId="5851787A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>Рамо Ж. Тамбурин</w:t>
      </w:r>
    </w:p>
    <w:p w14:paraId="4887CA0B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Шопен Ф. Вальсы №</w:t>
      </w:r>
      <w:r w:rsidR="00AD1F22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1, 14 (Шопен Ф. </w:t>
      </w:r>
      <w:proofErr w:type="gramStart"/>
      <w:r w:rsidRPr="008F5E9A">
        <w:rPr>
          <w:rFonts w:ascii="Times New Roman" w:hAnsi="Times New Roman"/>
          <w:sz w:val="28"/>
          <w:szCs w:val="28"/>
        </w:rPr>
        <w:t>Сборник  вальсов</w:t>
      </w:r>
      <w:proofErr w:type="gramEnd"/>
      <w:r w:rsidRPr="008F5E9A">
        <w:rPr>
          <w:rFonts w:ascii="Times New Roman" w:hAnsi="Times New Roman"/>
          <w:sz w:val="28"/>
          <w:szCs w:val="28"/>
        </w:rPr>
        <w:t xml:space="preserve"> для ф-но. М.</w:t>
      </w:r>
      <w:r w:rsidR="00AD1F2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D1F22">
        <w:rPr>
          <w:rFonts w:ascii="Times New Roman" w:hAnsi="Times New Roman"/>
          <w:sz w:val="28"/>
          <w:szCs w:val="28"/>
        </w:rPr>
        <w:t>1983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1C5EED27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Бизе Ж. Увертюра к опере «Кармен»</w:t>
      </w:r>
    </w:p>
    <w:p w14:paraId="00BCACE4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Филиппенко А. «Скакалочка»</w:t>
      </w:r>
    </w:p>
    <w:p w14:paraId="61415163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Глинка М. </w:t>
      </w:r>
      <w:r w:rsidR="00AD1F22">
        <w:rPr>
          <w:rFonts w:ascii="Times New Roman" w:hAnsi="Times New Roman"/>
          <w:sz w:val="28"/>
          <w:szCs w:val="28"/>
        </w:rPr>
        <w:t>«</w:t>
      </w:r>
      <w:r w:rsidRPr="008F5E9A">
        <w:rPr>
          <w:rFonts w:ascii="Times New Roman" w:hAnsi="Times New Roman"/>
          <w:sz w:val="28"/>
          <w:szCs w:val="28"/>
        </w:rPr>
        <w:t>Марш Черномора</w:t>
      </w:r>
      <w:r w:rsidR="00AD1F22">
        <w:rPr>
          <w:rFonts w:ascii="Times New Roman" w:hAnsi="Times New Roman"/>
          <w:sz w:val="28"/>
          <w:szCs w:val="28"/>
        </w:rPr>
        <w:t>»</w:t>
      </w:r>
      <w:r w:rsidRPr="008F5E9A">
        <w:rPr>
          <w:rFonts w:ascii="Times New Roman" w:hAnsi="Times New Roman"/>
          <w:sz w:val="28"/>
          <w:szCs w:val="28"/>
        </w:rPr>
        <w:t xml:space="preserve"> из оперы «Руслан и Людмила</w:t>
      </w:r>
      <w:r w:rsidR="00AD1F22">
        <w:rPr>
          <w:rFonts w:ascii="Times New Roman" w:hAnsi="Times New Roman"/>
          <w:sz w:val="28"/>
          <w:szCs w:val="28"/>
        </w:rPr>
        <w:t>»</w:t>
      </w:r>
      <w:r w:rsidRPr="008F5E9A">
        <w:rPr>
          <w:rFonts w:ascii="Times New Roman" w:hAnsi="Times New Roman"/>
          <w:sz w:val="28"/>
          <w:szCs w:val="28"/>
        </w:rPr>
        <w:t xml:space="preserve"> </w:t>
      </w:r>
    </w:p>
    <w:p w14:paraId="21DC2367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Бетховен Л. Престо из Сонаты для фортепиано</w:t>
      </w:r>
    </w:p>
    <w:p w14:paraId="1546DC98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Турини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Ф. Престо</w:t>
      </w:r>
    </w:p>
    <w:p w14:paraId="5A897335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Глинка М. Вальс из оперы «Иван Сусанин»</w:t>
      </w:r>
    </w:p>
    <w:p w14:paraId="661596BD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Рубинштейн А. Мелодия</w:t>
      </w:r>
    </w:p>
    <w:p w14:paraId="6544AC5F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Татакишвили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О. Музыкальный момент</w:t>
      </w:r>
    </w:p>
    <w:p w14:paraId="16959EF1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Дакен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Л. «Кукушка» (Пьесы. Переложение для ксилофона и ф-но Купинского К. М. </w:t>
      </w:r>
      <w:r w:rsidR="00AD1F22">
        <w:rPr>
          <w:rFonts w:ascii="Times New Roman" w:hAnsi="Times New Roman"/>
          <w:sz w:val="28"/>
          <w:szCs w:val="28"/>
        </w:rPr>
        <w:t>1987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04FF42A5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Лысенко Н. Скерцо</w:t>
      </w:r>
    </w:p>
    <w:p w14:paraId="4FAC652B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(Учебный репертуар ДМШ. </w:t>
      </w:r>
      <w:proofErr w:type="gramStart"/>
      <w:r w:rsidRPr="008F5E9A">
        <w:rPr>
          <w:rFonts w:ascii="Times New Roman" w:hAnsi="Times New Roman"/>
          <w:sz w:val="28"/>
          <w:szCs w:val="28"/>
        </w:rPr>
        <w:t xml:space="preserve">Составители  </w:t>
      </w:r>
      <w:proofErr w:type="spellStart"/>
      <w:r w:rsidRPr="008F5E9A">
        <w:rPr>
          <w:rFonts w:ascii="Times New Roman" w:hAnsi="Times New Roman"/>
          <w:sz w:val="28"/>
          <w:szCs w:val="28"/>
        </w:rPr>
        <w:t>Мултанов</w:t>
      </w:r>
      <w:r w:rsidR="00AD1F22">
        <w:rPr>
          <w:rFonts w:ascii="Times New Roman" w:hAnsi="Times New Roman"/>
          <w:sz w:val="28"/>
          <w:szCs w:val="28"/>
        </w:rPr>
        <w:t>а</w:t>
      </w:r>
      <w:proofErr w:type="spellEnd"/>
      <w:proofErr w:type="gramEnd"/>
      <w:r w:rsidR="00AD1F22">
        <w:rPr>
          <w:rFonts w:ascii="Times New Roman" w:hAnsi="Times New Roman"/>
          <w:sz w:val="28"/>
          <w:szCs w:val="28"/>
        </w:rPr>
        <w:t xml:space="preserve"> Н.  Музыкальная Украина, 1978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23B2096D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Штейман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В. Сборник пьес для к</w:t>
      </w:r>
      <w:r w:rsidR="00AD1F22">
        <w:rPr>
          <w:rFonts w:ascii="Times New Roman" w:hAnsi="Times New Roman"/>
          <w:sz w:val="28"/>
          <w:szCs w:val="28"/>
        </w:rPr>
        <w:t>силофона. М., 1969</w:t>
      </w:r>
    </w:p>
    <w:p w14:paraId="0020562B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Нотная папка ударника. Составитель Бутов Г., </w:t>
      </w:r>
      <w:r w:rsidR="00AD1F22">
        <w:rPr>
          <w:rFonts w:ascii="Times New Roman" w:hAnsi="Times New Roman"/>
          <w:sz w:val="28"/>
          <w:szCs w:val="28"/>
        </w:rPr>
        <w:t xml:space="preserve">2005 </w:t>
      </w:r>
    </w:p>
    <w:p w14:paraId="7396729B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Учебный репертуар ДМШ. Составители  </w:t>
      </w:r>
      <w:proofErr w:type="spellStart"/>
      <w:r w:rsidRPr="008F5E9A">
        <w:rPr>
          <w:rFonts w:ascii="Times New Roman" w:hAnsi="Times New Roman"/>
          <w:sz w:val="28"/>
          <w:szCs w:val="28"/>
        </w:rPr>
        <w:t>Мултанова</w:t>
      </w:r>
      <w:proofErr w:type="spellEnd"/>
      <w:r w:rsidR="00AD1F22">
        <w:rPr>
          <w:rFonts w:ascii="Times New Roman" w:hAnsi="Times New Roman"/>
          <w:sz w:val="28"/>
          <w:szCs w:val="28"/>
        </w:rPr>
        <w:t xml:space="preserve"> Н.  Музыкальная Украина, 1980</w:t>
      </w:r>
    </w:p>
    <w:p w14:paraId="6DB78CFC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ксилофона и малого барабана.  Составители  Ег</w:t>
      </w:r>
      <w:r w:rsidR="00AD1F22">
        <w:rPr>
          <w:rFonts w:ascii="Times New Roman" w:hAnsi="Times New Roman"/>
          <w:sz w:val="28"/>
          <w:szCs w:val="28"/>
        </w:rPr>
        <w:t xml:space="preserve">орова Т. и </w:t>
      </w:r>
      <w:proofErr w:type="spellStart"/>
      <w:r w:rsidR="00AD1F22">
        <w:rPr>
          <w:rFonts w:ascii="Times New Roman" w:hAnsi="Times New Roman"/>
          <w:sz w:val="28"/>
          <w:szCs w:val="28"/>
        </w:rPr>
        <w:t>Штейман</w:t>
      </w:r>
      <w:proofErr w:type="spellEnd"/>
      <w:r w:rsidR="00AD1F22">
        <w:rPr>
          <w:rFonts w:ascii="Times New Roman" w:hAnsi="Times New Roman"/>
          <w:sz w:val="28"/>
          <w:szCs w:val="28"/>
        </w:rPr>
        <w:t xml:space="preserve"> В.. М., 1968</w:t>
      </w:r>
    </w:p>
    <w:p w14:paraId="35A87E55" w14:textId="77777777" w:rsidR="00137CF4" w:rsidRPr="00C811B2" w:rsidRDefault="00137CF4" w:rsidP="00C12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811B2">
        <w:rPr>
          <w:rFonts w:ascii="Times New Roman" w:hAnsi="Times New Roman"/>
          <w:b/>
          <w:sz w:val="28"/>
          <w:szCs w:val="28"/>
        </w:rPr>
        <w:t>Малый барабан</w:t>
      </w:r>
    </w:p>
    <w:p w14:paraId="1C03542E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Игра в лошадки</w:t>
      </w:r>
    </w:p>
    <w:p w14:paraId="46C11F42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Мане Х. Пёс и кот</w:t>
      </w:r>
    </w:p>
    <w:p w14:paraId="79D909CE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Прокофьев С. Марш</w:t>
      </w:r>
    </w:p>
    <w:p w14:paraId="165A1415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Невин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Е. Эстрадный танец</w:t>
      </w:r>
      <w:r w:rsidRPr="008F5E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8C12101" w14:textId="77777777" w:rsidR="00137CF4" w:rsidRPr="00AD1F22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(Нотная папка ударника. Составитель Бутов Г., </w:t>
      </w:r>
      <w:r w:rsidR="00DC76EE">
        <w:rPr>
          <w:rFonts w:ascii="Times New Roman" w:hAnsi="Times New Roman"/>
          <w:sz w:val="28"/>
          <w:szCs w:val="28"/>
        </w:rPr>
        <w:t>2005</w:t>
      </w:r>
      <w:r w:rsidR="00AD1F22">
        <w:rPr>
          <w:rFonts w:ascii="Times New Roman" w:hAnsi="Times New Roman"/>
          <w:sz w:val="28"/>
          <w:szCs w:val="28"/>
        </w:rPr>
        <w:t>)</w:t>
      </w:r>
    </w:p>
    <w:p w14:paraId="441BDFC1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 xml:space="preserve">Примеры программы </w:t>
      </w:r>
      <w:r w:rsidR="00DC76EE">
        <w:rPr>
          <w:rFonts w:ascii="Times New Roman" w:hAnsi="Times New Roman"/>
          <w:b/>
          <w:bCs/>
          <w:sz w:val="28"/>
          <w:szCs w:val="28"/>
        </w:rPr>
        <w:t>переводного</w:t>
      </w:r>
      <w:r w:rsidRPr="00DC76EE">
        <w:rPr>
          <w:rFonts w:ascii="Times New Roman" w:hAnsi="Times New Roman"/>
          <w:b/>
          <w:bCs/>
          <w:sz w:val="28"/>
          <w:szCs w:val="28"/>
        </w:rPr>
        <w:t xml:space="preserve"> экзамена</w:t>
      </w:r>
    </w:p>
    <w:p w14:paraId="7C63D862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1D712FAC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Ксилофон</w:t>
      </w:r>
    </w:p>
    <w:p w14:paraId="1A3EADEE" w14:textId="77777777" w:rsidR="00137CF4" w:rsidRPr="008F5E9A" w:rsidRDefault="00AD1F22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Гайдн И. Венгерское рондо</w:t>
      </w:r>
    </w:p>
    <w:p w14:paraId="71A35222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Малый барабан</w:t>
      </w:r>
    </w:p>
    <w:p w14:paraId="2192D7EB" w14:textId="344B22A6" w:rsidR="00DA424F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Игра в лошадки</w:t>
      </w:r>
      <w:r w:rsidR="00AD1F2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5836C3B" w14:textId="77777777" w:rsidR="00C127D8" w:rsidRPr="008F5E9A" w:rsidRDefault="00C127D8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Мане Х. Пёс и кот</w:t>
      </w:r>
    </w:p>
    <w:p w14:paraId="197205B3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465167C3" w14:textId="77777777" w:rsidR="00137CF4" w:rsidRPr="00DC76EE" w:rsidRDefault="00137CF4" w:rsidP="00C127D8">
      <w:pPr>
        <w:pStyle w:val="ac"/>
        <w:rPr>
          <w:rFonts w:eastAsia="Calibri"/>
          <w:i/>
          <w:sz w:val="28"/>
          <w:szCs w:val="28"/>
        </w:rPr>
      </w:pPr>
      <w:r w:rsidRPr="00DC76EE">
        <w:rPr>
          <w:rFonts w:eastAsia="Calibri"/>
          <w:i/>
          <w:sz w:val="28"/>
          <w:szCs w:val="28"/>
        </w:rPr>
        <w:t>Ксилофон</w:t>
      </w:r>
    </w:p>
    <w:p w14:paraId="3C068579" w14:textId="103796F7" w:rsidR="00137CF4" w:rsidRDefault="00137CF4" w:rsidP="00C127D8">
      <w:pPr>
        <w:pStyle w:val="ac"/>
        <w:rPr>
          <w:rFonts w:eastAsia="Calibri"/>
          <w:sz w:val="28"/>
          <w:szCs w:val="28"/>
        </w:rPr>
      </w:pPr>
      <w:r w:rsidRPr="008F5E9A">
        <w:rPr>
          <w:rFonts w:eastAsia="Calibri"/>
          <w:sz w:val="28"/>
          <w:szCs w:val="28"/>
        </w:rPr>
        <w:t>Глинка М</w:t>
      </w:r>
      <w:r w:rsidR="00AD1F22">
        <w:rPr>
          <w:rFonts w:eastAsia="Calibri"/>
          <w:sz w:val="28"/>
          <w:szCs w:val="28"/>
        </w:rPr>
        <w:t>. Вальс из оперы «Иван Сусанин»</w:t>
      </w:r>
    </w:p>
    <w:p w14:paraId="0B04B733" w14:textId="77777777" w:rsidR="00C127D8" w:rsidRPr="008F5E9A" w:rsidRDefault="00C127D8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Лысенко Н. Скерцо</w:t>
      </w:r>
    </w:p>
    <w:p w14:paraId="613B406E" w14:textId="77777777" w:rsidR="00137CF4" w:rsidRPr="00DC76EE" w:rsidRDefault="00137CF4" w:rsidP="00C127D8">
      <w:pPr>
        <w:pStyle w:val="ac"/>
        <w:rPr>
          <w:rFonts w:eastAsia="Calibri"/>
          <w:i/>
          <w:sz w:val="28"/>
          <w:szCs w:val="28"/>
        </w:rPr>
      </w:pPr>
      <w:r w:rsidRPr="00DC76EE">
        <w:rPr>
          <w:rFonts w:eastAsia="Calibri"/>
          <w:i/>
          <w:sz w:val="28"/>
          <w:szCs w:val="28"/>
        </w:rPr>
        <w:t>Малый барабан</w:t>
      </w:r>
    </w:p>
    <w:p w14:paraId="3923B51F" w14:textId="77777777" w:rsidR="00137CF4" w:rsidRPr="008F5E9A" w:rsidRDefault="00137CF4" w:rsidP="00C127D8">
      <w:pPr>
        <w:pStyle w:val="ac"/>
        <w:rPr>
          <w:b/>
          <w:bCs/>
          <w:iCs/>
          <w:sz w:val="28"/>
          <w:szCs w:val="28"/>
        </w:rPr>
      </w:pPr>
      <w:r w:rsidRPr="008F5E9A">
        <w:rPr>
          <w:rFonts w:eastAsia="Calibri"/>
          <w:sz w:val="28"/>
          <w:szCs w:val="28"/>
        </w:rPr>
        <w:t>Мане Х.  Пёс и кот</w:t>
      </w:r>
    </w:p>
    <w:p w14:paraId="29E83517" w14:textId="77777777" w:rsidR="00802C1E" w:rsidRPr="005A46E1" w:rsidRDefault="00802C1E" w:rsidP="00C127D8">
      <w:pPr>
        <w:pStyle w:val="ac"/>
        <w:rPr>
          <w:b/>
          <w:bCs/>
          <w:iCs/>
          <w:sz w:val="16"/>
          <w:szCs w:val="16"/>
        </w:rPr>
      </w:pPr>
    </w:p>
    <w:p w14:paraId="4C496A21" w14:textId="77777777" w:rsidR="00412862" w:rsidRPr="008F5E9A" w:rsidRDefault="00137CF4" w:rsidP="00C127D8">
      <w:pPr>
        <w:pStyle w:val="ac"/>
        <w:rPr>
          <w:b/>
          <w:bCs/>
          <w:iCs/>
          <w:sz w:val="28"/>
          <w:szCs w:val="28"/>
        </w:rPr>
      </w:pPr>
      <w:r w:rsidRPr="008F5E9A">
        <w:rPr>
          <w:b/>
          <w:bCs/>
          <w:iCs/>
          <w:sz w:val="28"/>
          <w:szCs w:val="28"/>
        </w:rPr>
        <w:t xml:space="preserve">Шестой класс </w:t>
      </w:r>
    </w:p>
    <w:p w14:paraId="3779455C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В шестом классе обучаются учащиеся, которые целенаправленно готовятся к поступлению в профессиональное образовательное учреждение. Ученики шестого класса играют в году два экзамена: в декабре и мае. В </w:t>
      </w:r>
      <w:r w:rsidRPr="008F5E9A">
        <w:rPr>
          <w:rFonts w:ascii="Times New Roman" w:hAnsi="Times New Roman"/>
          <w:sz w:val="28"/>
          <w:szCs w:val="28"/>
        </w:rPr>
        <w:lastRenderedPageBreak/>
        <w:t xml:space="preserve">декабре – крупная форма. На выпускной экзамен (в мае) выносится программа. </w:t>
      </w:r>
    </w:p>
    <w:p w14:paraId="4266BE4D" w14:textId="77777777" w:rsidR="00137CF4" w:rsidRPr="00C811B2" w:rsidRDefault="00137CF4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811B2">
        <w:rPr>
          <w:rFonts w:ascii="Times New Roman" w:hAnsi="Times New Roman"/>
          <w:b/>
          <w:i/>
          <w:sz w:val="28"/>
          <w:szCs w:val="28"/>
        </w:rPr>
        <w:t>Ксилофон</w:t>
      </w:r>
    </w:p>
    <w:p w14:paraId="7A9F6EAE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Мажорные и минорные гаммы (гармонические, мелодические) до 7-ми знаков включительно, арпеджио трезвучий в прямом движении и в обращении, доминантсептаккорды, вводные септаккорды в </w:t>
      </w:r>
      <w:r w:rsidR="00AD1F22">
        <w:rPr>
          <w:rFonts w:ascii="Times New Roman" w:hAnsi="Times New Roman"/>
          <w:sz w:val="28"/>
          <w:szCs w:val="28"/>
        </w:rPr>
        <w:t>две октавы, хроматическую гамму.</w:t>
      </w:r>
    </w:p>
    <w:p w14:paraId="5165F9D4" w14:textId="77777777" w:rsidR="00137CF4" w:rsidRPr="008F5E9A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Навыки исполнения тремоло (легато, в нюансах</w:t>
      </w:r>
      <w:r w:rsidR="00AD1F22">
        <w:rPr>
          <w:rFonts w:ascii="Times New Roman" w:hAnsi="Times New Roman"/>
          <w:sz w:val="28"/>
          <w:szCs w:val="28"/>
        </w:rPr>
        <w:t>).</w:t>
      </w:r>
    </w:p>
    <w:p w14:paraId="502E1427" w14:textId="77777777" w:rsidR="00137CF4" w:rsidRPr="008F5E9A" w:rsidRDefault="00137CF4" w:rsidP="00C127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Навыки чтени</w:t>
      </w:r>
      <w:r w:rsidR="00AD1F22">
        <w:rPr>
          <w:rFonts w:ascii="Times New Roman" w:hAnsi="Times New Roman"/>
          <w:sz w:val="28"/>
          <w:szCs w:val="28"/>
        </w:rPr>
        <w:t>я нот с листа (несложные этюды).</w:t>
      </w:r>
    </w:p>
    <w:p w14:paraId="12C809B7" w14:textId="77777777" w:rsidR="00C01928" w:rsidRDefault="00137CF4" w:rsidP="00C12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4-6 этюдов или упражнений</w:t>
      </w:r>
      <w:r w:rsidR="00FC3806">
        <w:rPr>
          <w:rFonts w:ascii="Times New Roman" w:hAnsi="Times New Roman"/>
          <w:sz w:val="28"/>
          <w:szCs w:val="28"/>
        </w:rPr>
        <w:t xml:space="preserve"> (по нотам)</w:t>
      </w:r>
      <w:r w:rsidRPr="008F5E9A">
        <w:rPr>
          <w:rFonts w:ascii="Times New Roman" w:hAnsi="Times New Roman"/>
          <w:sz w:val="28"/>
          <w:szCs w:val="28"/>
        </w:rPr>
        <w:t>; 4-6 пьес (включая произве</w:t>
      </w:r>
      <w:r w:rsidR="00DC76EE">
        <w:rPr>
          <w:rFonts w:ascii="Times New Roman" w:hAnsi="Times New Roman"/>
          <w:sz w:val="28"/>
          <w:szCs w:val="28"/>
        </w:rPr>
        <w:t>дения, исполняемые в ансамбле).</w:t>
      </w:r>
    </w:p>
    <w:p w14:paraId="1F297A63" w14:textId="77777777" w:rsidR="00137CF4" w:rsidRPr="00C811B2" w:rsidRDefault="00137CF4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811B2">
        <w:rPr>
          <w:rFonts w:ascii="Times New Roman" w:hAnsi="Times New Roman"/>
          <w:b/>
          <w:i/>
          <w:sz w:val="28"/>
          <w:szCs w:val="28"/>
        </w:rPr>
        <w:t>Малый барабан</w:t>
      </w:r>
    </w:p>
    <w:p w14:paraId="1548F7B1" w14:textId="77777777" w:rsidR="00137CF4" w:rsidRPr="008F5E9A" w:rsidRDefault="00AD1F22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37CF4" w:rsidRPr="008F5E9A">
        <w:rPr>
          <w:rFonts w:ascii="Times New Roman" w:hAnsi="Times New Roman"/>
          <w:sz w:val="28"/>
          <w:szCs w:val="28"/>
        </w:rPr>
        <w:t>азвитие дроби в нюансах;</w:t>
      </w:r>
    </w:p>
    <w:p w14:paraId="2B52FEF8" w14:textId="77777777" w:rsidR="00137CF4" w:rsidRPr="008F5E9A" w:rsidRDefault="00AD1F22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37CF4" w:rsidRPr="008F5E9A">
        <w:rPr>
          <w:rFonts w:ascii="Times New Roman" w:hAnsi="Times New Roman"/>
          <w:sz w:val="28"/>
          <w:szCs w:val="28"/>
        </w:rPr>
        <w:t>азмеры: 7/4, 9/4, 11/4;</w:t>
      </w:r>
    </w:p>
    <w:p w14:paraId="2A0C3661" w14:textId="77777777" w:rsidR="00137CF4" w:rsidRPr="008F5E9A" w:rsidRDefault="00AD1F22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</w:t>
      </w:r>
      <w:r w:rsidR="00137CF4" w:rsidRPr="008F5E9A">
        <w:rPr>
          <w:rFonts w:ascii="Times New Roman" w:hAnsi="Times New Roman"/>
          <w:sz w:val="28"/>
          <w:szCs w:val="28"/>
        </w:rPr>
        <w:t>12 этюдов</w:t>
      </w:r>
      <w:r w:rsidR="00C01928">
        <w:rPr>
          <w:rFonts w:ascii="Times New Roman" w:hAnsi="Times New Roman"/>
          <w:sz w:val="28"/>
          <w:szCs w:val="28"/>
        </w:rPr>
        <w:t xml:space="preserve"> (по нотам)</w:t>
      </w:r>
      <w:r>
        <w:rPr>
          <w:rFonts w:ascii="Times New Roman" w:hAnsi="Times New Roman"/>
          <w:sz w:val="28"/>
          <w:szCs w:val="28"/>
        </w:rPr>
        <w:t>.</w:t>
      </w:r>
    </w:p>
    <w:p w14:paraId="318EE940" w14:textId="77777777" w:rsidR="00C01928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Дальнейшее изучение оркестров</w:t>
      </w:r>
      <w:r w:rsidR="00AD1F22">
        <w:rPr>
          <w:rFonts w:ascii="Times New Roman" w:hAnsi="Times New Roman"/>
          <w:sz w:val="28"/>
          <w:szCs w:val="28"/>
        </w:rPr>
        <w:t>ых партий и чтение нот с листа.</w:t>
      </w:r>
    </w:p>
    <w:p w14:paraId="52971710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095CA05A" w14:textId="77777777" w:rsidR="008F5E9A" w:rsidRPr="008F5E9A" w:rsidRDefault="00DC76EE" w:rsidP="00C127D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41804083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Платонов Н.</w:t>
      </w:r>
      <w:r w:rsidR="00AD1F22">
        <w:rPr>
          <w:rFonts w:ascii="Times New Roman" w:hAnsi="Times New Roman"/>
          <w:sz w:val="28"/>
          <w:szCs w:val="28"/>
        </w:rPr>
        <w:t xml:space="preserve"> 24 этюда для флейты. М., 1958 №№ 13-24</w:t>
      </w:r>
    </w:p>
    <w:p w14:paraId="7037B4AF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Осадчук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В. 60 ритмических этюдо</w:t>
      </w:r>
      <w:r w:rsidR="00AD1F22">
        <w:rPr>
          <w:rFonts w:ascii="Times New Roman" w:hAnsi="Times New Roman"/>
          <w:sz w:val="28"/>
          <w:szCs w:val="28"/>
        </w:rPr>
        <w:t>в для малого барабана. М., 1959 №№ 20-40</w:t>
      </w:r>
    </w:p>
    <w:p w14:paraId="241B8846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Школа для ксилофона. Раздел I. </w:t>
      </w:r>
      <w:r w:rsidR="00AD1F22">
        <w:rPr>
          <w:rFonts w:ascii="Times New Roman" w:hAnsi="Times New Roman"/>
          <w:sz w:val="28"/>
          <w:szCs w:val="28"/>
        </w:rPr>
        <w:t>М., 1958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AD1F22">
        <w:rPr>
          <w:rFonts w:ascii="Times New Roman" w:hAnsi="Times New Roman"/>
          <w:sz w:val="28"/>
          <w:szCs w:val="28"/>
        </w:rPr>
        <w:t>№ 16-25</w:t>
      </w:r>
    </w:p>
    <w:p w14:paraId="4F47B215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Школ</w:t>
      </w:r>
      <w:r w:rsidR="00AD1F22">
        <w:rPr>
          <w:rFonts w:ascii="Times New Roman" w:hAnsi="Times New Roman"/>
          <w:sz w:val="28"/>
          <w:szCs w:val="28"/>
        </w:rPr>
        <w:t>а для малого барабана. М., 1958</w:t>
      </w:r>
      <w:r w:rsidRPr="008F5E9A">
        <w:rPr>
          <w:rFonts w:ascii="Times New Roman" w:hAnsi="Times New Roman"/>
          <w:sz w:val="28"/>
          <w:szCs w:val="28"/>
        </w:rPr>
        <w:t xml:space="preserve"> №</w:t>
      </w:r>
      <w:r w:rsidR="00AD1F22">
        <w:rPr>
          <w:rFonts w:ascii="Times New Roman" w:hAnsi="Times New Roman"/>
          <w:sz w:val="28"/>
          <w:szCs w:val="28"/>
        </w:rPr>
        <w:t>№</w:t>
      </w:r>
      <w:r w:rsidRPr="008F5E9A">
        <w:rPr>
          <w:rFonts w:ascii="Times New Roman" w:hAnsi="Times New Roman"/>
          <w:sz w:val="28"/>
          <w:szCs w:val="28"/>
        </w:rPr>
        <w:t xml:space="preserve"> 35-70</w:t>
      </w:r>
    </w:p>
    <w:p w14:paraId="0C87A281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Пьесы</w:t>
      </w:r>
    </w:p>
    <w:p w14:paraId="4A71DE4B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Данкла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Ш.  Вариации на тему </w:t>
      </w:r>
      <w:proofErr w:type="spellStart"/>
      <w:r w:rsidRPr="008F5E9A">
        <w:rPr>
          <w:rFonts w:ascii="Times New Roman" w:hAnsi="Times New Roman"/>
          <w:sz w:val="28"/>
          <w:szCs w:val="28"/>
        </w:rPr>
        <w:t>Пачини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(Пьесы для скрипки и ф-но. М.</w:t>
      </w:r>
      <w:r w:rsidR="00AD1F2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D1F22">
        <w:rPr>
          <w:rFonts w:ascii="Times New Roman" w:hAnsi="Times New Roman"/>
          <w:sz w:val="28"/>
          <w:szCs w:val="28"/>
        </w:rPr>
        <w:t>1978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0D69BC44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Чайковский П. На тройке</w:t>
      </w:r>
      <w:r w:rsidR="00DC76EE">
        <w:rPr>
          <w:rFonts w:ascii="Times New Roman" w:hAnsi="Times New Roman"/>
          <w:sz w:val="28"/>
          <w:szCs w:val="28"/>
        </w:rPr>
        <w:t xml:space="preserve"> (</w:t>
      </w:r>
      <w:r w:rsidRPr="008F5E9A">
        <w:rPr>
          <w:rFonts w:ascii="Times New Roman" w:hAnsi="Times New Roman"/>
          <w:sz w:val="28"/>
          <w:szCs w:val="28"/>
        </w:rPr>
        <w:t>Пьесы для ксилофона и ф-но. Переложение Снегирёва В. М.</w:t>
      </w:r>
      <w:r w:rsidR="00AD1F2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D1F22">
        <w:rPr>
          <w:rFonts w:ascii="Times New Roman" w:hAnsi="Times New Roman"/>
          <w:sz w:val="28"/>
          <w:szCs w:val="28"/>
        </w:rPr>
        <w:t>1973</w:t>
      </w:r>
      <w:r w:rsidRPr="008F5E9A">
        <w:rPr>
          <w:rFonts w:ascii="Times New Roman" w:hAnsi="Times New Roman"/>
          <w:sz w:val="28"/>
          <w:szCs w:val="28"/>
        </w:rPr>
        <w:t xml:space="preserve">) </w:t>
      </w:r>
    </w:p>
    <w:p w14:paraId="2C682817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Шопен Ф.</w:t>
      </w:r>
      <w:r w:rsidR="00AD1F22">
        <w:rPr>
          <w:rFonts w:ascii="Times New Roman" w:hAnsi="Times New Roman"/>
          <w:sz w:val="28"/>
          <w:szCs w:val="28"/>
        </w:rPr>
        <w:t xml:space="preserve"> Вальс № 10</w:t>
      </w:r>
      <w:r w:rsidRPr="008F5E9A">
        <w:rPr>
          <w:rFonts w:ascii="Times New Roman" w:hAnsi="Times New Roman"/>
          <w:sz w:val="28"/>
          <w:szCs w:val="28"/>
        </w:rPr>
        <w:t xml:space="preserve"> си-минор</w:t>
      </w:r>
    </w:p>
    <w:p w14:paraId="32D6B45A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Сарасате П. </w:t>
      </w:r>
      <w:proofErr w:type="gramStart"/>
      <w:r w:rsidRPr="008F5E9A">
        <w:rPr>
          <w:rFonts w:ascii="Times New Roman" w:hAnsi="Times New Roman"/>
          <w:sz w:val="28"/>
          <w:szCs w:val="28"/>
        </w:rPr>
        <w:t>Хабанера  (</w:t>
      </w:r>
      <w:proofErr w:type="gramEnd"/>
      <w:r w:rsidRPr="008F5E9A">
        <w:rPr>
          <w:rFonts w:ascii="Times New Roman" w:hAnsi="Times New Roman"/>
          <w:sz w:val="28"/>
          <w:szCs w:val="28"/>
        </w:rPr>
        <w:t>Сарасате П. Пьесы для скрипки и ф-но. М.</w:t>
      </w:r>
      <w:r w:rsidR="00AD1F2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D1F22">
        <w:rPr>
          <w:rFonts w:ascii="Times New Roman" w:hAnsi="Times New Roman"/>
          <w:sz w:val="28"/>
          <w:szCs w:val="28"/>
        </w:rPr>
        <w:t>1966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71D1AACC" w14:textId="77777777" w:rsidR="00137CF4" w:rsidRPr="008F5E9A" w:rsidRDefault="00AD1F22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Монти В. Чардаш  (изд. М. 1986</w:t>
      </w:r>
      <w:r w:rsidR="00137CF4" w:rsidRPr="008F5E9A">
        <w:rPr>
          <w:rFonts w:ascii="Times New Roman" w:hAnsi="Times New Roman"/>
          <w:sz w:val="28"/>
          <w:szCs w:val="28"/>
        </w:rPr>
        <w:t>)</w:t>
      </w:r>
    </w:p>
    <w:p w14:paraId="1392469A" w14:textId="77777777" w:rsidR="00137CF4" w:rsidRPr="008F5E9A" w:rsidRDefault="00AD1F22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Г.</w:t>
      </w:r>
      <w:r w:rsidR="00137CF4" w:rsidRPr="008F5E9A">
        <w:rPr>
          <w:rFonts w:ascii="Times New Roman" w:hAnsi="Times New Roman"/>
          <w:sz w:val="28"/>
          <w:szCs w:val="28"/>
        </w:rPr>
        <w:t xml:space="preserve"> Хора </w:t>
      </w:r>
      <w:proofErr w:type="gramStart"/>
      <w:r w:rsidR="00137CF4" w:rsidRPr="008F5E9A">
        <w:rPr>
          <w:rFonts w:ascii="Times New Roman" w:hAnsi="Times New Roman"/>
          <w:sz w:val="28"/>
          <w:szCs w:val="28"/>
        </w:rPr>
        <w:t>стаккато  (</w:t>
      </w:r>
      <w:proofErr w:type="gramEnd"/>
      <w:r w:rsidR="00137CF4" w:rsidRPr="008F5E9A">
        <w:rPr>
          <w:rFonts w:ascii="Times New Roman" w:hAnsi="Times New Roman"/>
          <w:sz w:val="28"/>
          <w:szCs w:val="28"/>
        </w:rPr>
        <w:t>Пьесы для скрипки и ф-но. М.</w:t>
      </w:r>
      <w:r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</w:t>
      </w:r>
      <w:r w:rsidR="00DC76EE">
        <w:rPr>
          <w:rFonts w:ascii="Times New Roman" w:hAnsi="Times New Roman"/>
          <w:sz w:val="28"/>
          <w:szCs w:val="28"/>
        </w:rPr>
        <w:t>1969</w:t>
      </w:r>
      <w:r w:rsidR="00137CF4" w:rsidRPr="008F5E9A">
        <w:rPr>
          <w:rFonts w:ascii="Times New Roman" w:hAnsi="Times New Roman"/>
          <w:sz w:val="28"/>
          <w:szCs w:val="28"/>
        </w:rPr>
        <w:t>)</w:t>
      </w:r>
    </w:p>
    <w:p w14:paraId="6DAB4A66" w14:textId="77777777" w:rsidR="00137CF4" w:rsidRPr="008F5E9A" w:rsidRDefault="00DC76EE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Баццини</w:t>
      </w:r>
      <w:proofErr w:type="spellEnd"/>
      <w:r>
        <w:rPr>
          <w:rFonts w:ascii="Times New Roman" w:hAnsi="Times New Roman"/>
          <w:sz w:val="28"/>
          <w:szCs w:val="28"/>
        </w:rPr>
        <w:t xml:space="preserve"> А. Рондо (</w:t>
      </w:r>
      <w:r w:rsidR="00137CF4" w:rsidRPr="008F5E9A">
        <w:rPr>
          <w:rFonts w:ascii="Times New Roman" w:hAnsi="Times New Roman"/>
          <w:sz w:val="28"/>
          <w:szCs w:val="28"/>
        </w:rPr>
        <w:t>Рондо для скрипки и ф-но. М.</w:t>
      </w:r>
      <w:r w:rsidR="00AD1F22"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1998</w:t>
      </w:r>
      <w:r w:rsidR="00137CF4" w:rsidRPr="008F5E9A">
        <w:rPr>
          <w:rFonts w:ascii="Times New Roman" w:hAnsi="Times New Roman"/>
          <w:sz w:val="28"/>
          <w:szCs w:val="28"/>
        </w:rPr>
        <w:t>)</w:t>
      </w:r>
    </w:p>
    <w:p w14:paraId="5F521DB2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Цыбин В. Концертный этюд (Пьесы</w:t>
      </w:r>
      <w:r w:rsidR="00DC76EE">
        <w:rPr>
          <w:rFonts w:ascii="Times New Roman" w:hAnsi="Times New Roman"/>
          <w:sz w:val="28"/>
          <w:szCs w:val="28"/>
        </w:rPr>
        <w:t xml:space="preserve"> для ксилофона и ф-но. М.</w:t>
      </w:r>
      <w:r w:rsidR="00AD1F22">
        <w:rPr>
          <w:rFonts w:ascii="Times New Roman" w:hAnsi="Times New Roman"/>
          <w:sz w:val="28"/>
          <w:szCs w:val="28"/>
        </w:rPr>
        <w:t>,</w:t>
      </w:r>
      <w:r w:rsidR="00DC76EE">
        <w:rPr>
          <w:rFonts w:ascii="Times New Roman" w:hAnsi="Times New Roman"/>
          <w:sz w:val="28"/>
          <w:szCs w:val="28"/>
        </w:rPr>
        <w:t xml:space="preserve"> 1966)</w:t>
      </w:r>
      <w:r w:rsidRPr="008F5E9A">
        <w:rPr>
          <w:rFonts w:ascii="Times New Roman" w:hAnsi="Times New Roman"/>
          <w:sz w:val="28"/>
          <w:szCs w:val="28"/>
        </w:rPr>
        <w:t xml:space="preserve"> </w:t>
      </w:r>
    </w:p>
    <w:p w14:paraId="6C4A0C34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Рзаев Х. Скерцо (Пьесы для ксилофона и ф-но. М.</w:t>
      </w:r>
      <w:r w:rsidR="00AD1F2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DC76EE">
        <w:rPr>
          <w:rFonts w:ascii="Times New Roman" w:hAnsi="Times New Roman"/>
          <w:sz w:val="28"/>
          <w:szCs w:val="28"/>
        </w:rPr>
        <w:t>1974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6FC31F39" w14:textId="77777777" w:rsidR="00137CF4" w:rsidRPr="008F5E9A" w:rsidRDefault="00DC76EE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Сарасате П. </w:t>
      </w:r>
      <w:proofErr w:type="spellStart"/>
      <w:r>
        <w:rPr>
          <w:rFonts w:ascii="Times New Roman" w:hAnsi="Times New Roman"/>
          <w:sz w:val="28"/>
          <w:szCs w:val="28"/>
        </w:rPr>
        <w:t>Цапатеадо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="00137CF4" w:rsidRPr="008F5E9A">
        <w:rPr>
          <w:rFonts w:ascii="Times New Roman" w:hAnsi="Times New Roman"/>
          <w:sz w:val="28"/>
          <w:szCs w:val="28"/>
        </w:rPr>
        <w:t>Сарасате П. Пьесы для скрипки и ф-но. М.</w:t>
      </w:r>
      <w:r w:rsidR="00AD1F22"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</w:t>
      </w:r>
      <w:r w:rsidR="00AD1F22">
        <w:rPr>
          <w:rFonts w:ascii="Times New Roman" w:hAnsi="Times New Roman"/>
          <w:sz w:val="28"/>
          <w:szCs w:val="28"/>
        </w:rPr>
        <w:t>1966</w:t>
      </w:r>
      <w:r w:rsidR="00137CF4" w:rsidRPr="008F5E9A">
        <w:rPr>
          <w:rFonts w:ascii="Times New Roman" w:hAnsi="Times New Roman"/>
          <w:sz w:val="28"/>
          <w:szCs w:val="28"/>
        </w:rPr>
        <w:t>)</w:t>
      </w:r>
    </w:p>
    <w:p w14:paraId="2B91C31F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Д. Концерт для скрипки с ф-но, 3 часть (М.</w:t>
      </w:r>
      <w:r w:rsidR="00AD1F2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D1F22">
        <w:rPr>
          <w:rFonts w:ascii="Times New Roman" w:hAnsi="Times New Roman"/>
          <w:sz w:val="28"/>
          <w:szCs w:val="28"/>
        </w:rPr>
        <w:t>1966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11F74804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Сарасате П. Цы</w:t>
      </w:r>
      <w:r w:rsidR="00AD1F22">
        <w:rPr>
          <w:rFonts w:ascii="Times New Roman" w:hAnsi="Times New Roman"/>
          <w:sz w:val="28"/>
          <w:szCs w:val="28"/>
        </w:rPr>
        <w:t>ганские напевы  (изд. Украина,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D1F22">
        <w:rPr>
          <w:rFonts w:ascii="Times New Roman" w:hAnsi="Times New Roman"/>
          <w:sz w:val="28"/>
          <w:szCs w:val="28"/>
        </w:rPr>
        <w:t>1967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56928D6E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Мендельсон Ф. Концерт ми-минор, 3 часть (М.</w:t>
      </w:r>
      <w:r w:rsidR="00AD1F2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D1F22">
        <w:rPr>
          <w:rFonts w:ascii="Times New Roman" w:hAnsi="Times New Roman"/>
          <w:sz w:val="28"/>
          <w:szCs w:val="28"/>
        </w:rPr>
        <w:t>2007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4F4895D8" w14:textId="77777777" w:rsidR="00137CF4" w:rsidRPr="008F5E9A" w:rsidRDefault="00AD1F22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Шопен Ф. Вальс Ми-бемоль </w:t>
      </w:r>
      <w:proofErr w:type="gramStart"/>
      <w:r w:rsidR="00137CF4" w:rsidRPr="008F5E9A">
        <w:rPr>
          <w:rFonts w:ascii="Times New Roman" w:hAnsi="Times New Roman"/>
          <w:sz w:val="28"/>
          <w:szCs w:val="28"/>
        </w:rPr>
        <w:t>мажор  (</w:t>
      </w:r>
      <w:proofErr w:type="gramEnd"/>
      <w:r w:rsidR="00137CF4" w:rsidRPr="008F5E9A">
        <w:rPr>
          <w:rFonts w:ascii="Times New Roman" w:hAnsi="Times New Roman"/>
          <w:sz w:val="28"/>
          <w:szCs w:val="28"/>
        </w:rPr>
        <w:t>Пьесы для ксилофона и ф-но. Переложение Купинского К. М.</w:t>
      </w:r>
      <w:r>
        <w:rPr>
          <w:rFonts w:ascii="Times New Roman" w:hAnsi="Times New Roman"/>
          <w:sz w:val="28"/>
          <w:szCs w:val="28"/>
        </w:rPr>
        <w:t>,</w:t>
      </w:r>
      <w:r w:rsidR="00137CF4" w:rsidRPr="008F5E9A">
        <w:rPr>
          <w:rFonts w:ascii="Times New Roman" w:hAnsi="Times New Roman"/>
          <w:sz w:val="28"/>
          <w:szCs w:val="28"/>
        </w:rPr>
        <w:t xml:space="preserve"> 1987)</w:t>
      </w:r>
    </w:p>
    <w:p w14:paraId="2EA953FD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Шостакович Д. Соглашатель из балета «Болт» (Пьесы для ксилофона и ф-но. Составитель Снегирёв В. М.</w:t>
      </w:r>
      <w:r w:rsidR="00AD1F2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D1F22">
        <w:rPr>
          <w:rFonts w:ascii="Times New Roman" w:hAnsi="Times New Roman"/>
          <w:sz w:val="28"/>
          <w:szCs w:val="28"/>
        </w:rPr>
        <w:t>1982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3107E68E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 Шостакович Д. Танец из балета «Золотой век» (Пьесы для ксилофона и ф-но. Составитель Снегирёв В. М.</w:t>
      </w:r>
      <w:r w:rsidR="00AD1F22">
        <w:rPr>
          <w:rFonts w:ascii="Times New Roman" w:hAnsi="Times New Roman"/>
          <w:sz w:val="28"/>
          <w:szCs w:val="28"/>
        </w:rPr>
        <w:t>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  <w:r w:rsidR="00AD1F22">
        <w:rPr>
          <w:rFonts w:ascii="Times New Roman" w:hAnsi="Times New Roman"/>
          <w:sz w:val="28"/>
          <w:szCs w:val="28"/>
        </w:rPr>
        <w:t>1982</w:t>
      </w:r>
      <w:r w:rsidRPr="008F5E9A">
        <w:rPr>
          <w:rFonts w:ascii="Times New Roman" w:hAnsi="Times New Roman"/>
          <w:sz w:val="28"/>
          <w:szCs w:val="28"/>
        </w:rPr>
        <w:t>)</w:t>
      </w:r>
    </w:p>
    <w:p w14:paraId="1724A0AB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 Школа игры на ксилофоне. М.,1958 </w:t>
      </w:r>
    </w:p>
    <w:p w14:paraId="733473BE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Учебный репертуар ДМШ. Составитель </w:t>
      </w:r>
      <w:proofErr w:type="spellStart"/>
      <w:r w:rsidRPr="008F5E9A">
        <w:rPr>
          <w:rFonts w:ascii="Times New Roman" w:hAnsi="Times New Roman"/>
          <w:sz w:val="28"/>
          <w:szCs w:val="28"/>
        </w:rPr>
        <w:t>Мултанова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Н., Украина, 1978 </w:t>
      </w:r>
    </w:p>
    <w:p w14:paraId="3E4945FF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lastRenderedPageBreak/>
        <w:t xml:space="preserve">Учебный репертуар ДМШ. Составитель </w:t>
      </w:r>
      <w:proofErr w:type="spellStart"/>
      <w:r w:rsidRPr="008F5E9A">
        <w:rPr>
          <w:rFonts w:ascii="Times New Roman" w:hAnsi="Times New Roman"/>
          <w:sz w:val="28"/>
          <w:szCs w:val="28"/>
        </w:rPr>
        <w:t>Мултанова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Н., Украина, 1980 </w:t>
      </w:r>
    </w:p>
    <w:p w14:paraId="1C0F18C9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Хрестоматия для ксилофона и малого барабана, Составители Егорова Т. и </w:t>
      </w:r>
      <w:proofErr w:type="spellStart"/>
      <w:r w:rsidRPr="008F5E9A">
        <w:rPr>
          <w:rFonts w:ascii="Times New Roman" w:hAnsi="Times New Roman"/>
          <w:sz w:val="28"/>
          <w:szCs w:val="28"/>
        </w:rPr>
        <w:t>Штейман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В., 1991</w:t>
      </w:r>
    </w:p>
    <w:p w14:paraId="0A36A5FF" w14:textId="77777777" w:rsidR="00137CF4" w:rsidRPr="008F5E9A" w:rsidRDefault="00137CF4" w:rsidP="00C12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Лёгкие концертные пьесы для ксилофона и форте</w:t>
      </w:r>
      <w:r w:rsidR="00DC76EE">
        <w:rPr>
          <w:rFonts w:ascii="Times New Roman" w:hAnsi="Times New Roman"/>
          <w:sz w:val="28"/>
          <w:szCs w:val="28"/>
        </w:rPr>
        <w:t>пиано. Составитель Ловецкий В.,</w:t>
      </w:r>
      <w:r w:rsidRPr="008F5E9A">
        <w:rPr>
          <w:rFonts w:ascii="Times New Roman" w:hAnsi="Times New Roman"/>
          <w:sz w:val="28"/>
          <w:szCs w:val="28"/>
        </w:rPr>
        <w:t xml:space="preserve"> С.-Петербург, </w:t>
      </w:r>
      <w:smartTag w:uri="urn:schemas-microsoft-com:office:smarttags" w:element="metricconverter">
        <w:smartTagPr>
          <w:attr w:name="ProductID" w:val="2005 г"/>
        </w:smartTagPr>
        <w:r w:rsidRPr="008F5E9A">
          <w:rPr>
            <w:rFonts w:ascii="Times New Roman" w:hAnsi="Times New Roman"/>
            <w:sz w:val="28"/>
            <w:szCs w:val="28"/>
          </w:rPr>
          <w:t>2005 г</w:t>
        </w:r>
      </w:smartTag>
      <w:r w:rsidR="00DC76EE">
        <w:rPr>
          <w:rFonts w:ascii="Times New Roman" w:hAnsi="Times New Roman"/>
          <w:sz w:val="28"/>
          <w:szCs w:val="28"/>
        </w:rPr>
        <w:t>.</w:t>
      </w:r>
    </w:p>
    <w:p w14:paraId="6D8AEC58" w14:textId="77777777" w:rsidR="00137CF4" w:rsidRPr="00C811B2" w:rsidRDefault="00DC76EE" w:rsidP="00C127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Малый барабан</w:t>
      </w:r>
    </w:p>
    <w:p w14:paraId="0599DB77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Шостакович Д. Полька - шарманка</w:t>
      </w:r>
    </w:p>
    <w:p w14:paraId="7A85227E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Палиев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</w:t>
      </w:r>
      <w:r w:rsidR="00553D21" w:rsidRPr="008F5E9A">
        <w:rPr>
          <w:rFonts w:ascii="Times New Roman" w:hAnsi="Times New Roman"/>
          <w:sz w:val="28"/>
          <w:szCs w:val="28"/>
        </w:rPr>
        <w:t xml:space="preserve">Д. </w:t>
      </w:r>
      <w:r w:rsidRPr="008F5E9A">
        <w:rPr>
          <w:rFonts w:ascii="Times New Roman" w:hAnsi="Times New Roman"/>
          <w:sz w:val="28"/>
          <w:szCs w:val="28"/>
        </w:rPr>
        <w:t>Этюд</w:t>
      </w:r>
    </w:p>
    <w:p w14:paraId="608939CD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Глазунов А. </w:t>
      </w:r>
      <w:r w:rsidR="00AD1F22">
        <w:rPr>
          <w:rFonts w:ascii="Times New Roman" w:hAnsi="Times New Roman"/>
          <w:sz w:val="28"/>
          <w:szCs w:val="28"/>
        </w:rPr>
        <w:t>«</w:t>
      </w:r>
      <w:r w:rsidRPr="008F5E9A">
        <w:rPr>
          <w:rFonts w:ascii="Times New Roman" w:hAnsi="Times New Roman"/>
          <w:sz w:val="28"/>
          <w:szCs w:val="28"/>
        </w:rPr>
        <w:t>Град</w:t>
      </w:r>
      <w:r w:rsidR="00AD1F22">
        <w:rPr>
          <w:rFonts w:ascii="Times New Roman" w:hAnsi="Times New Roman"/>
          <w:sz w:val="28"/>
          <w:szCs w:val="28"/>
        </w:rPr>
        <w:t>»,</w:t>
      </w:r>
      <w:r w:rsidRPr="008F5E9A">
        <w:rPr>
          <w:rFonts w:ascii="Times New Roman" w:hAnsi="Times New Roman"/>
          <w:sz w:val="28"/>
          <w:szCs w:val="28"/>
        </w:rPr>
        <w:t xml:space="preserve"> Вариация № 3 из балета «Времена года»</w:t>
      </w:r>
    </w:p>
    <w:p w14:paraId="0B7B5B65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Прокофев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С. Меркуцио. Эпизод из 3-й части сюиты «Шехерезада»</w:t>
      </w:r>
    </w:p>
    <w:p w14:paraId="166DF714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Делеклюз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Ж. Подражание № 2</w:t>
      </w:r>
    </w:p>
    <w:p w14:paraId="13AC7563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Делеклюз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Ж. Подражание № 3</w:t>
      </w:r>
    </w:p>
    <w:p w14:paraId="5A201681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Пьесы для малого барабана и других ударных инструментов. Составитель Снегирёв В. М.</w:t>
      </w:r>
      <w:r w:rsidR="009D1F46">
        <w:rPr>
          <w:rFonts w:ascii="Times New Roman" w:hAnsi="Times New Roman"/>
          <w:sz w:val="28"/>
          <w:szCs w:val="28"/>
        </w:rPr>
        <w:t xml:space="preserve">, 1980 </w:t>
      </w:r>
    </w:p>
    <w:p w14:paraId="1C0C2DE7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 xml:space="preserve">Купинский К.. Школа игры на ударных инструментах.  М., </w:t>
      </w:r>
      <w:r w:rsidR="009D1F46">
        <w:rPr>
          <w:rFonts w:ascii="Times New Roman" w:hAnsi="Times New Roman"/>
          <w:sz w:val="28"/>
          <w:szCs w:val="28"/>
        </w:rPr>
        <w:t>1948:</w:t>
      </w:r>
    </w:p>
    <w:p w14:paraId="1A49C4FF" w14:textId="77777777" w:rsidR="00137CF4" w:rsidRPr="008F5E9A" w:rsidRDefault="009D1F46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Этюды № 1-30, упражнения</w:t>
      </w:r>
    </w:p>
    <w:p w14:paraId="1B172875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Хрестоматия для малого барабана и форте</w:t>
      </w:r>
      <w:r w:rsidR="009D1F46">
        <w:rPr>
          <w:rFonts w:ascii="Times New Roman" w:hAnsi="Times New Roman"/>
          <w:sz w:val="28"/>
          <w:szCs w:val="28"/>
        </w:rPr>
        <w:t>пиано. Аранжировка Ловецкого В.,</w:t>
      </w:r>
      <w:r w:rsidRPr="008F5E9A">
        <w:rPr>
          <w:rFonts w:ascii="Times New Roman" w:hAnsi="Times New Roman"/>
          <w:sz w:val="28"/>
          <w:szCs w:val="28"/>
        </w:rPr>
        <w:t xml:space="preserve"> </w:t>
      </w:r>
    </w:p>
    <w:p w14:paraId="6277BE5C" w14:textId="77777777" w:rsidR="00C811B2" w:rsidRPr="009D1F46" w:rsidRDefault="009D1F46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С.-Петербург, 1999</w:t>
      </w:r>
    </w:p>
    <w:p w14:paraId="26CEAF8F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Примеры программы выпускного экзамена</w:t>
      </w:r>
    </w:p>
    <w:p w14:paraId="6231B626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2825A84C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Ксилофон</w:t>
      </w:r>
    </w:p>
    <w:p w14:paraId="47B632F1" w14:textId="77777777" w:rsidR="00137CF4" w:rsidRPr="008F5E9A" w:rsidRDefault="009D1F46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Рзаев Х. Скерцо</w:t>
      </w:r>
    </w:p>
    <w:p w14:paraId="33CD1E65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Малый барабан</w:t>
      </w:r>
    </w:p>
    <w:p w14:paraId="5F13D02C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Этюд № 39</w:t>
      </w:r>
    </w:p>
    <w:p w14:paraId="16260CC4" w14:textId="77777777" w:rsidR="00CF08C1" w:rsidRPr="009D1F46" w:rsidRDefault="009D1F46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Палиев</w:t>
      </w:r>
      <w:proofErr w:type="spellEnd"/>
      <w:r>
        <w:rPr>
          <w:rFonts w:ascii="Times New Roman" w:hAnsi="Times New Roman"/>
          <w:sz w:val="28"/>
          <w:szCs w:val="28"/>
        </w:rPr>
        <w:t xml:space="preserve"> Д.  Этюд </w:t>
      </w:r>
    </w:p>
    <w:p w14:paraId="4CC47A71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F5E9A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289A2695" w14:textId="77777777" w:rsidR="00137CF4" w:rsidRPr="00DC76EE" w:rsidRDefault="00137CF4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Ксилофон</w:t>
      </w:r>
    </w:p>
    <w:p w14:paraId="3CC6DA53" w14:textId="77777777" w:rsidR="00DC76EE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Сарасате П. Цыганские напевы</w:t>
      </w:r>
    </w:p>
    <w:p w14:paraId="33B284D5" w14:textId="77777777" w:rsidR="00137CF4" w:rsidRPr="00DC76EE" w:rsidRDefault="00DC76EE" w:rsidP="00C1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76EE">
        <w:rPr>
          <w:rFonts w:ascii="Times New Roman" w:hAnsi="Times New Roman"/>
          <w:i/>
          <w:sz w:val="28"/>
          <w:szCs w:val="28"/>
        </w:rPr>
        <w:t>Малый барабан</w:t>
      </w:r>
    </w:p>
    <w:p w14:paraId="629EC1AF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5E9A">
        <w:rPr>
          <w:rFonts w:ascii="Times New Roman" w:hAnsi="Times New Roman"/>
          <w:sz w:val="28"/>
          <w:szCs w:val="28"/>
        </w:rPr>
        <w:t>Купинский К. Этюд № 40</w:t>
      </w:r>
    </w:p>
    <w:p w14:paraId="7F793C66" w14:textId="77777777" w:rsidR="00137CF4" w:rsidRPr="008F5E9A" w:rsidRDefault="00137CF4" w:rsidP="00C127D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F5E9A">
        <w:rPr>
          <w:rFonts w:ascii="Times New Roman" w:hAnsi="Times New Roman"/>
          <w:sz w:val="28"/>
          <w:szCs w:val="28"/>
        </w:rPr>
        <w:t>Делеклюз</w:t>
      </w:r>
      <w:proofErr w:type="spellEnd"/>
      <w:r w:rsidRPr="008F5E9A">
        <w:rPr>
          <w:rFonts w:ascii="Times New Roman" w:hAnsi="Times New Roman"/>
          <w:sz w:val="28"/>
          <w:szCs w:val="28"/>
        </w:rPr>
        <w:t xml:space="preserve"> Ж. Подражание № 2</w:t>
      </w:r>
    </w:p>
    <w:p w14:paraId="690F0F7C" w14:textId="77777777" w:rsidR="009206FB" w:rsidRPr="00F55710" w:rsidRDefault="009206FB" w:rsidP="00C127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="00DC76E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F5B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57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Требования к уровню подготовки обучающихся</w:t>
      </w:r>
    </w:p>
    <w:p w14:paraId="01D200C3" w14:textId="77777777" w:rsidR="009206FB" w:rsidRPr="00F55710" w:rsidRDefault="009206FB" w:rsidP="00C127D8">
      <w:pPr>
        <w:spacing w:after="0" w:line="240" w:lineRule="auto"/>
        <w:ind w:firstLine="706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i/>
          <w:sz w:val="28"/>
          <w:szCs w:val="28"/>
          <w:lang w:eastAsia="ru-RU"/>
        </w:rPr>
        <w:t>Реализация программы обеспечивает:</w:t>
      </w:r>
    </w:p>
    <w:p w14:paraId="7073DDDA" w14:textId="77777777" w:rsidR="009206FB" w:rsidRPr="00F55710" w:rsidRDefault="009206FB" w:rsidP="00C127D8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- наличие у обучающегося интереса к музыкальному искусству, самостоятельному музыкальному исполнительству;</w:t>
      </w:r>
    </w:p>
    <w:p w14:paraId="2812EA10" w14:textId="77777777" w:rsidR="009206FB" w:rsidRPr="00F55710" w:rsidRDefault="009206FB" w:rsidP="00C127D8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сформированный комплекс исполнительских знаний, умений и навыков, позволяющий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многообразные возможности 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>ударны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78AA2793" w14:textId="77777777" w:rsidR="009206FB" w:rsidRPr="00F55710" w:rsidRDefault="009206FB" w:rsidP="00C127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знание репертуара для 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>ударны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</w:t>
      </w:r>
      <w:r w:rsidR="008D292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32BD2259" w14:textId="77777777" w:rsidR="009206FB" w:rsidRPr="00F55710" w:rsidRDefault="009206FB" w:rsidP="00C127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– знание художественно-исполнительских возможностей 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>ударны</w:t>
      </w:r>
      <w:r w:rsidR="008F748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43ACD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инструмент</w:t>
      </w:r>
      <w:r w:rsidR="008D292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CDB7232" w14:textId="77777777" w:rsidR="009206FB" w:rsidRPr="00F55710" w:rsidRDefault="009206FB" w:rsidP="00C127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– знание профессиональной терминологии;</w:t>
      </w:r>
    </w:p>
    <w:p w14:paraId="29B8B50B" w14:textId="77777777" w:rsidR="009206FB" w:rsidRPr="00F55710" w:rsidRDefault="009206FB" w:rsidP="00C127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– наличие умений по чтению с листа музыкальных произведений;</w:t>
      </w:r>
    </w:p>
    <w:p w14:paraId="2E062869" w14:textId="77777777" w:rsidR="009206FB" w:rsidRPr="00F55710" w:rsidRDefault="009206FB" w:rsidP="00C127D8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навыки по воспитанию слухового контроля, умению управлять процессом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исполнения музыкального произведения;</w:t>
      </w:r>
    </w:p>
    <w:p w14:paraId="3D490D93" w14:textId="77777777" w:rsidR="009206FB" w:rsidRPr="00F55710" w:rsidRDefault="009206FB" w:rsidP="00C127D8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навыки по использованию музыкально-исполнительских средств выразительности, выполнению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369A9A8B" w14:textId="77777777" w:rsidR="009206FB" w:rsidRPr="00F55710" w:rsidRDefault="009206FB" w:rsidP="00C127D8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наличие творческой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инициативы, сформированных представлений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о методике разучивания музыкальных произведений и приемах работы над исполнительскими трудностями;</w:t>
      </w:r>
    </w:p>
    <w:p w14:paraId="64278DAD" w14:textId="77777777" w:rsidR="00C811B2" w:rsidRPr="00167CD4" w:rsidRDefault="009206FB" w:rsidP="00C127D8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наличие навыков </w:t>
      </w:r>
      <w:proofErr w:type="spellStart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репетиционно</w:t>
      </w:r>
      <w:proofErr w:type="spellEnd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-концертной работы в качестве солиста.</w:t>
      </w:r>
    </w:p>
    <w:p w14:paraId="5C73151D" w14:textId="77777777" w:rsidR="00341CC4" w:rsidRPr="009206FB" w:rsidRDefault="009206FB" w:rsidP="00C127D8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="00DC76E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341CC4"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 контроля, система оценок</w:t>
      </w:r>
    </w:p>
    <w:p w14:paraId="45FDEF9F" w14:textId="77777777" w:rsidR="00AE41E8" w:rsidRPr="009206FB" w:rsidRDefault="00AE41E8" w:rsidP="00C127D8">
      <w:pPr>
        <w:numPr>
          <w:ilvl w:val="0"/>
          <w:numId w:val="18"/>
        </w:numPr>
        <w:spacing w:after="0" w:line="240" w:lineRule="auto"/>
        <w:ind w:left="0"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i/>
          <w:sz w:val="28"/>
          <w:szCs w:val="28"/>
          <w:lang w:eastAsia="ru-RU"/>
        </w:rPr>
        <w:t>Аттестация: цели, виды, форма, содержание.</w:t>
      </w:r>
    </w:p>
    <w:p w14:paraId="39DE8ACB" w14:textId="77777777" w:rsidR="008D4203" w:rsidRPr="009206FB" w:rsidRDefault="008D4203" w:rsidP="00C127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Основными видами контроля успеваемости являются:</w:t>
      </w:r>
    </w:p>
    <w:p w14:paraId="297F5408" w14:textId="77777777" w:rsidR="008D4203" w:rsidRPr="00CF5BE8" w:rsidRDefault="008D4203" w:rsidP="00C127D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успеваемости учащихся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14C778EC" w14:textId="77777777" w:rsidR="008D4203" w:rsidRPr="00CF5BE8" w:rsidRDefault="008D4203" w:rsidP="00C127D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4376AA2F" w14:textId="77777777" w:rsidR="008D4203" w:rsidRPr="00CF5BE8" w:rsidRDefault="008D4203" w:rsidP="00C127D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итоговая аттестация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A6BAC9C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Каждый из видов контроля имеет свои цели, задачи и формы.</w:t>
      </w:r>
    </w:p>
    <w:p w14:paraId="4FC9A6DA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контроль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</w:t>
      </w:r>
    </w:p>
    <w:p w14:paraId="0612CC4B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отношение ребенка к занятиям, его старания и прилежность;</w:t>
      </w:r>
    </w:p>
    <w:p w14:paraId="1A341D95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качество выполнения предложенных заданий;</w:t>
      </w:r>
    </w:p>
    <w:p w14:paraId="5C5FA9C7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инициативность и проявление самостоятельности как на уроке, так и во время домашней работы;</w:t>
      </w:r>
    </w:p>
    <w:p w14:paraId="5D013087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темпы продвижения.</w:t>
      </w:r>
    </w:p>
    <w:p w14:paraId="11AF80D7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На основании результатов текущего контроля выводятся четверные оценки.</w:t>
      </w:r>
    </w:p>
    <w:p w14:paraId="14EE6AC3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Особой формой текущего контроля является </w:t>
      </w:r>
      <w:r w:rsidRPr="00DC76EE">
        <w:rPr>
          <w:rFonts w:ascii="Times New Roman" w:eastAsia="Times New Roman" w:hAnsi="Times New Roman"/>
          <w:sz w:val="28"/>
          <w:szCs w:val="28"/>
          <w:lang w:eastAsia="ru-RU"/>
        </w:rPr>
        <w:t>контрольный урок,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проводится преподавателем, ведущим предмет без присутствия комиссии. </w:t>
      </w:r>
    </w:p>
    <w:p w14:paraId="1982663A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Промежуточная аттестация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14:paraId="3A987911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Каждая форма проверки (кроме переводного экзамена) может быть как дифференцированной (с оценкой), так и недифференцированной. </w:t>
      </w:r>
    </w:p>
    <w:p w14:paraId="06694B49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14:paraId="1079D549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конкурсах </w:t>
      </w:r>
      <w:r w:rsidR="00DC76EE">
        <w:rPr>
          <w:rFonts w:ascii="Times New Roman" w:eastAsia="Times New Roman" w:hAnsi="Times New Roman"/>
          <w:sz w:val="28"/>
          <w:szCs w:val="28"/>
          <w:lang w:eastAsia="ru-RU"/>
        </w:rPr>
        <w:t>может приравнивать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ся к выступлению на академических концертах и зачетах. Переводной экзамен является обязательным для всех.</w:t>
      </w:r>
    </w:p>
    <w:p w14:paraId="2CF819FA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14:paraId="45095819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Контрольные уроки и зачеты в рамках промежуточной аттестации проводятся в конце учебных полугодий в счет аудиторного времени</w:t>
      </w:r>
      <w:r w:rsidR="009206FB">
        <w:rPr>
          <w:rFonts w:ascii="Times New Roman" w:eastAsia="Times New Roman" w:hAnsi="Times New Roman"/>
          <w:sz w:val="28"/>
          <w:szCs w:val="28"/>
          <w:lang w:eastAsia="ru-RU"/>
        </w:rPr>
        <w:t>, предусмотренного на предмет «С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пециальность </w:t>
      </w:r>
      <w:r w:rsidR="00C45F8D">
        <w:rPr>
          <w:rFonts w:ascii="Times New Roman" w:eastAsia="Times New Roman" w:hAnsi="Times New Roman"/>
          <w:sz w:val="28"/>
          <w:szCs w:val="28"/>
          <w:lang w:eastAsia="ru-RU"/>
        </w:rPr>
        <w:t>(ударные инструменты)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 аттестации). </w:t>
      </w:r>
    </w:p>
    <w:p w14:paraId="12858D7A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На экзаменационную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полностью выполнившие все учебные задания по предмету, реализуемые в соответствующем учебном году.</w:t>
      </w:r>
    </w:p>
    <w:p w14:paraId="2891455B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>уточной аттестации обучающихся.</w:t>
      </w:r>
    </w:p>
    <w:p w14:paraId="681E8B33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Итоговая аттестация (выпускной экзамен)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концертной программы. </w:t>
      </w:r>
    </w:p>
    <w:p w14:paraId="76CF06E1" w14:textId="77777777" w:rsidR="008D4203" w:rsidRPr="009206FB" w:rsidRDefault="008D4203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На экзамене выставляется оценка и фиксируется в соответствующей документации. </w:t>
      </w:r>
    </w:p>
    <w:p w14:paraId="7F47E064" w14:textId="77777777" w:rsidR="006F0DC0" w:rsidRPr="009D1F46" w:rsidRDefault="003A12D5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Учащимся, не прошедшим</w:t>
      </w:r>
      <w:r w:rsidR="008D4203"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образовательного учреждения, но не позднее шести месяцев с даты выдачи документа, подтверждающего наличие указанной уважительной причины (согласно Положению о порядке и формах проведения итоговой аттестации обучающихся, освоивших дополнительные предпрофессиональные общеобразовательные</w:t>
      </w:r>
      <w:r w:rsidR="009D1F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в области искусств).</w:t>
      </w:r>
    </w:p>
    <w:p w14:paraId="037869DF" w14:textId="77777777" w:rsidR="00341CC4" w:rsidRPr="003A12D5" w:rsidRDefault="00341CC4" w:rsidP="00C127D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A12D5">
        <w:rPr>
          <w:rFonts w:ascii="Times New Roman" w:eastAsia="Times New Roman" w:hAnsi="Times New Roman"/>
          <w:i/>
          <w:sz w:val="28"/>
          <w:szCs w:val="28"/>
          <w:lang w:eastAsia="ru-RU"/>
        </w:rPr>
        <w:t>Критерии оценки</w:t>
      </w:r>
      <w:r w:rsidR="001603D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3D824822" w14:textId="77777777" w:rsidR="003A12D5" w:rsidRPr="00CF5BE8" w:rsidRDefault="003A12D5" w:rsidP="00C127D8">
      <w:pPr>
        <w:spacing w:after="0" w:line="240" w:lineRule="auto"/>
        <w:ind w:left="7788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5919"/>
      </w:tblGrid>
      <w:tr w:rsidR="00CF5BE8" w:rsidRPr="00CF5BE8" w14:paraId="16F4A19E" w14:textId="77777777" w:rsidTr="001603D8">
        <w:tc>
          <w:tcPr>
            <w:tcW w:w="3437" w:type="dxa"/>
          </w:tcPr>
          <w:p w14:paraId="4A161C10" w14:textId="77777777" w:rsidR="003A12D5" w:rsidRPr="00CF5BE8" w:rsidRDefault="003A12D5" w:rsidP="00C127D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919" w:type="dxa"/>
          </w:tcPr>
          <w:p w14:paraId="4D3F783D" w14:textId="77777777" w:rsidR="003A12D5" w:rsidRPr="005A46E1" w:rsidRDefault="003A12D5" w:rsidP="00C127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 xml:space="preserve">технически качественное и художественно </w:t>
            </w: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осмысленное исполнение, отвечающее всем требованиям на данном этапе обучения</w:t>
            </w:r>
          </w:p>
        </w:tc>
      </w:tr>
      <w:tr w:rsidR="00CF5BE8" w:rsidRPr="00CF5BE8" w14:paraId="7F58B907" w14:textId="77777777" w:rsidTr="001603D8">
        <w:tc>
          <w:tcPr>
            <w:tcW w:w="3437" w:type="dxa"/>
          </w:tcPr>
          <w:p w14:paraId="41E8DBA0" w14:textId="77777777" w:rsidR="003A12D5" w:rsidRPr="00CF5BE8" w:rsidRDefault="003A12D5" w:rsidP="00C127D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4 («хорошо»)</w:t>
            </w:r>
          </w:p>
        </w:tc>
        <w:tc>
          <w:tcPr>
            <w:tcW w:w="5919" w:type="dxa"/>
          </w:tcPr>
          <w:p w14:paraId="1D3E6FEE" w14:textId="77777777" w:rsidR="003A12D5" w:rsidRPr="005A46E1" w:rsidRDefault="003A12D5" w:rsidP="00C127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>оценка отражает грамотное исполнение, с небольшими недочетами (как в техническом план</w:t>
            </w:r>
            <w:r w:rsidR="009D1F46" w:rsidRPr="005A46E1">
              <w:rPr>
                <w:rFonts w:ascii="Times New Roman" w:hAnsi="Times New Roman"/>
                <w:iCs/>
                <w:sz w:val="26"/>
                <w:szCs w:val="26"/>
              </w:rPr>
              <w:t>е, так и в художественном</w:t>
            </w: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</w:tr>
      <w:tr w:rsidR="00CF5BE8" w:rsidRPr="00CF5BE8" w14:paraId="172BC5EE" w14:textId="77777777" w:rsidTr="001603D8">
        <w:tc>
          <w:tcPr>
            <w:tcW w:w="3437" w:type="dxa"/>
          </w:tcPr>
          <w:p w14:paraId="09BF2AE5" w14:textId="77777777" w:rsidR="003A12D5" w:rsidRPr="00CF5BE8" w:rsidRDefault="003A12D5" w:rsidP="00C127D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919" w:type="dxa"/>
          </w:tcPr>
          <w:p w14:paraId="05DD55A8" w14:textId="77777777" w:rsidR="003A12D5" w:rsidRPr="005A46E1" w:rsidRDefault="003A12D5" w:rsidP="00C127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CF5BE8" w:rsidRPr="00CF5BE8" w14:paraId="51F20F1A" w14:textId="77777777" w:rsidTr="001603D8">
        <w:tc>
          <w:tcPr>
            <w:tcW w:w="3437" w:type="dxa"/>
          </w:tcPr>
          <w:p w14:paraId="05550246" w14:textId="77777777" w:rsidR="003A12D5" w:rsidRPr="00CF5BE8" w:rsidRDefault="003A12D5" w:rsidP="00C127D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5919" w:type="dxa"/>
          </w:tcPr>
          <w:p w14:paraId="2944DD7F" w14:textId="77777777" w:rsidR="003A12D5" w:rsidRPr="005A46E1" w:rsidRDefault="003A12D5" w:rsidP="00C127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 xml:space="preserve">комплекс недостатков, являющийся следствием отсутствия </w:t>
            </w:r>
            <w:r w:rsidR="00C45F8D" w:rsidRPr="005A46E1">
              <w:rPr>
                <w:rFonts w:ascii="Times New Roman" w:hAnsi="Times New Roman"/>
                <w:iCs/>
                <w:sz w:val="26"/>
                <w:szCs w:val="26"/>
              </w:rPr>
              <w:t>домашних занятий, а также плохой посещаемости</w:t>
            </w:r>
            <w:r w:rsidRPr="005A46E1">
              <w:rPr>
                <w:rFonts w:ascii="Times New Roman" w:hAnsi="Times New Roman"/>
                <w:iCs/>
                <w:sz w:val="26"/>
                <w:szCs w:val="26"/>
              </w:rPr>
              <w:t xml:space="preserve"> аудиторных занятий</w:t>
            </w:r>
          </w:p>
        </w:tc>
      </w:tr>
      <w:tr w:rsidR="00CF5BE8" w:rsidRPr="00CF5BE8" w14:paraId="7AA4D70D" w14:textId="77777777" w:rsidTr="001603D8">
        <w:tc>
          <w:tcPr>
            <w:tcW w:w="3437" w:type="dxa"/>
          </w:tcPr>
          <w:p w14:paraId="4E3A3A9A" w14:textId="77777777" w:rsidR="003A12D5" w:rsidRPr="00CF5BE8" w:rsidRDefault="003A12D5" w:rsidP="00C127D8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F5BE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5919" w:type="dxa"/>
          </w:tcPr>
          <w:p w14:paraId="2AE6FDD6" w14:textId="77777777" w:rsidR="003A12D5" w:rsidRPr="005A46E1" w:rsidRDefault="003A12D5" w:rsidP="00C127D8">
            <w:pPr>
              <w:pStyle w:val="Body1"/>
              <w:rPr>
                <w:rFonts w:ascii="Times New Roman" w:hAnsi="Times New Roman"/>
                <w:color w:val="auto"/>
                <w:sz w:val="26"/>
                <w:szCs w:val="26"/>
                <w:lang w:val="ru-RU"/>
              </w:rPr>
            </w:pPr>
            <w:r w:rsidRPr="005A46E1">
              <w:rPr>
                <w:rFonts w:ascii="Times New Roman" w:eastAsia="Helvetica" w:hAnsi="Times New Roman"/>
                <w:color w:val="auto"/>
                <w:sz w:val="26"/>
                <w:szCs w:val="26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20DB0589" w14:textId="77777777" w:rsidR="003A12D5" w:rsidRPr="00CF5BE8" w:rsidRDefault="003A12D5" w:rsidP="00C127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5BE8"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0D701D55" w14:textId="77777777" w:rsidR="003A12D5" w:rsidRPr="00CF5BE8" w:rsidRDefault="003A12D5" w:rsidP="00C127D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5BE8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21220113" w14:textId="77777777" w:rsidR="003A12D5" w:rsidRPr="00CF5BE8" w:rsidRDefault="003A12D5" w:rsidP="00C127D8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14:paraId="308FFC69" w14:textId="77777777" w:rsidR="003A12D5" w:rsidRPr="00CF5BE8" w:rsidRDefault="003A12D5" w:rsidP="00C127D8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14:paraId="1ED31F10" w14:textId="77777777" w:rsidR="003A12D5" w:rsidRPr="00CF5BE8" w:rsidRDefault="003A12D5" w:rsidP="00C127D8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оценка на академическом концерте или экзамене;</w:t>
      </w:r>
    </w:p>
    <w:p w14:paraId="245B7744" w14:textId="77777777" w:rsidR="003A12D5" w:rsidRPr="009D1F46" w:rsidRDefault="003A12D5" w:rsidP="00C127D8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14:paraId="63FB25FF" w14:textId="77777777" w:rsidR="00C811B2" w:rsidRPr="009D1F46" w:rsidRDefault="003A12D5" w:rsidP="00C127D8">
      <w:pPr>
        <w:spacing w:after="0" w:line="240" w:lineRule="auto"/>
        <w:ind w:firstLine="709"/>
        <w:jc w:val="both"/>
        <w:outlineLvl w:val="0"/>
        <w:rPr>
          <w:rFonts w:ascii="Times New Roman" w:eastAsia="Geeza Pro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Оценки выставляются по окончании каждой четверти и полугодий учебного года.</w:t>
      </w:r>
    </w:p>
    <w:p w14:paraId="61C31FD9" w14:textId="77777777" w:rsidR="00C111BC" w:rsidRDefault="00C111BC" w:rsidP="00C127D8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34ED8D9D" w14:textId="46B67C16" w:rsidR="00341CC4" w:rsidRPr="003A12D5" w:rsidRDefault="003A12D5" w:rsidP="00C127D8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C45F8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F5BE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41CC4" w:rsidRPr="003A12D5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Методическое обеспечение учебного процесса</w:t>
      </w:r>
    </w:p>
    <w:p w14:paraId="185EA20B" w14:textId="77777777" w:rsidR="00496B18" w:rsidRPr="003620C2" w:rsidRDefault="00887F15" w:rsidP="00C127D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620C2"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14:paraId="017B49F4" w14:textId="77777777" w:rsidR="00714DF7" w:rsidRPr="003A12D5" w:rsidRDefault="001603D8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71D0D3D4" w14:textId="77777777" w:rsidR="00FD3AEA" w:rsidRPr="003A12D5" w:rsidRDefault="009D1F46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Весь 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 </w:t>
      </w:r>
    </w:p>
    <w:p w14:paraId="735B6313" w14:textId="77777777" w:rsidR="00FD3AEA" w:rsidRPr="003A12D5" w:rsidRDefault="009D1F46" w:rsidP="00C12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FD3AEA" w:rsidRPr="003A12D5">
        <w:rPr>
          <w:rFonts w:ascii="Times New Roman" w:hAnsi="Times New Roman"/>
          <w:bCs/>
          <w:sz w:val="28"/>
          <w:szCs w:val="28"/>
        </w:rPr>
        <w:t>Необходимым условием для успешного</w:t>
      </w:r>
      <w:r w:rsidR="00935FA1" w:rsidRPr="003A12D5">
        <w:rPr>
          <w:rFonts w:ascii="Times New Roman" w:hAnsi="Times New Roman"/>
          <w:bCs/>
          <w:sz w:val="28"/>
          <w:szCs w:val="28"/>
        </w:rPr>
        <w:t xml:space="preserve"> обучения на </w:t>
      </w:r>
      <w:r w:rsidR="00043ACD">
        <w:rPr>
          <w:rFonts w:ascii="Times New Roman" w:hAnsi="Times New Roman"/>
          <w:bCs/>
          <w:sz w:val="28"/>
          <w:szCs w:val="28"/>
        </w:rPr>
        <w:t>ударны</w:t>
      </w:r>
      <w:r w:rsidR="00046D2B">
        <w:rPr>
          <w:rFonts w:ascii="Times New Roman" w:hAnsi="Times New Roman"/>
          <w:bCs/>
          <w:sz w:val="28"/>
          <w:szCs w:val="28"/>
        </w:rPr>
        <w:t>х</w:t>
      </w:r>
      <w:r w:rsidR="00043ACD">
        <w:rPr>
          <w:rFonts w:ascii="Times New Roman" w:hAnsi="Times New Roman"/>
          <w:bCs/>
          <w:sz w:val="28"/>
          <w:szCs w:val="28"/>
        </w:rPr>
        <w:t xml:space="preserve"> инструмент</w:t>
      </w:r>
      <w:r w:rsidR="00046D2B">
        <w:rPr>
          <w:rFonts w:ascii="Times New Roman" w:hAnsi="Times New Roman"/>
          <w:bCs/>
          <w:sz w:val="28"/>
          <w:szCs w:val="28"/>
        </w:rPr>
        <w:t>ах</w:t>
      </w:r>
      <w:r w:rsidR="00935FA1" w:rsidRPr="003A12D5">
        <w:rPr>
          <w:rFonts w:ascii="Times New Roman" w:hAnsi="Times New Roman"/>
          <w:bCs/>
          <w:sz w:val="28"/>
          <w:szCs w:val="28"/>
        </w:rPr>
        <w:t xml:space="preserve"> является </w:t>
      </w:r>
      <w:r w:rsidR="00FD3AEA" w:rsidRPr="003A12D5">
        <w:rPr>
          <w:rFonts w:ascii="Times New Roman" w:hAnsi="Times New Roman"/>
          <w:bCs/>
          <w:sz w:val="28"/>
          <w:szCs w:val="28"/>
        </w:rPr>
        <w:t xml:space="preserve">формирование 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у ученика </w:t>
      </w:r>
      <w:r w:rsidR="00FD3AEA" w:rsidRPr="003A12D5">
        <w:rPr>
          <w:rFonts w:ascii="Times New Roman" w:hAnsi="Times New Roman"/>
          <w:bCs/>
          <w:sz w:val="28"/>
          <w:szCs w:val="28"/>
        </w:rPr>
        <w:t>уже н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>а начально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м этапе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правильной постановки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 рук</w:t>
      </w:r>
      <w:r w:rsidR="00046D2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>корпуса</w:t>
      </w:r>
      <w:r w:rsidR="00046D2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3F4CD69" w14:textId="77777777" w:rsidR="00390AF1" w:rsidRPr="003A12D5" w:rsidRDefault="00390AF1" w:rsidP="00C12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iCs/>
          <w:sz w:val="28"/>
          <w:szCs w:val="28"/>
        </w:rPr>
        <w:t xml:space="preserve"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гамм, упражнений, этюдов и другого </w:t>
      </w:r>
      <w:r w:rsidRPr="003A12D5">
        <w:rPr>
          <w:rFonts w:ascii="Times New Roman" w:hAnsi="Times New Roman"/>
          <w:iCs/>
          <w:sz w:val="28"/>
          <w:szCs w:val="28"/>
        </w:rPr>
        <w:lastRenderedPageBreak/>
        <w:t>вспомогательного материала рекомендуется применение различных вариантов – штриховых, динамических, ритмических и т. д.</w:t>
      </w:r>
    </w:p>
    <w:p w14:paraId="3178F236" w14:textId="77777777" w:rsidR="00390AF1" w:rsidRPr="003A12D5" w:rsidRDefault="009D1F46" w:rsidP="00C12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390AF1" w:rsidRPr="003A12D5">
        <w:rPr>
          <w:rFonts w:ascii="Times New Roman" w:hAnsi="Times New Roman"/>
          <w:iCs/>
          <w:sz w:val="28"/>
          <w:szCs w:val="28"/>
        </w:rPr>
        <w:t>Работа над качеством звука,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предметом постоянного внимания педагога.</w:t>
      </w:r>
    </w:p>
    <w:p w14:paraId="07F0DCE2" w14:textId="77777777" w:rsidR="00390AF1" w:rsidRPr="003A12D5" w:rsidRDefault="00390AF1" w:rsidP="00C12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14:paraId="3E5686B8" w14:textId="77777777" w:rsidR="00E67050" w:rsidRPr="003A12D5" w:rsidRDefault="00E67050" w:rsidP="00C12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sz w:val="28"/>
          <w:szCs w:val="28"/>
        </w:rPr>
        <w:t>В учебной работе также следует использовать переложения произведений, нап</w:t>
      </w:r>
      <w:r w:rsidR="005F1382">
        <w:rPr>
          <w:rFonts w:ascii="Times New Roman" w:hAnsi="Times New Roman"/>
          <w:sz w:val="28"/>
          <w:szCs w:val="28"/>
        </w:rPr>
        <w:t>исанных для других инструментов</w:t>
      </w:r>
      <w:r w:rsidRPr="003A12D5">
        <w:rPr>
          <w:rFonts w:ascii="Times New Roman" w:hAnsi="Times New Roman"/>
          <w:sz w:val="28"/>
          <w:szCs w:val="28"/>
        </w:rPr>
        <w:t xml:space="preserve">. Рекомендуются переложения, в которых сохранен замысел автора и широко использованы характерные особенности </w:t>
      </w:r>
      <w:r w:rsidR="00311952">
        <w:rPr>
          <w:rFonts w:ascii="Times New Roman" w:hAnsi="Times New Roman"/>
          <w:sz w:val="28"/>
          <w:szCs w:val="28"/>
        </w:rPr>
        <w:t>ударных</w:t>
      </w:r>
      <w:r w:rsidR="00043ACD">
        <w:rPr>
          <w:rFonts w:ascii="Times New Roman" w:hAnsi="Times New Roman"/>
          <w:sz w:val="28"/>
          <w:szCs w:val="28"/>
        </w:rPr>
        <w:t xml:space="preserve"> инструмент</w:t>
      </w:r>
      <w:r w:rsidR="00311952">
        <w:rPr>
          <w:rFonts w:ascii="Times New Roman" w:hAnsi="Times New Roman"/>
          <w:sz w:val="28"/>
          <w:szCs w:val="28"/>
        </w:rPr>
        <w:t>ов</w:t>
      </w:r>
      <w:r w:rsidRPr="003A12D5">
        <w:rPr>
          <w:rFonts w:ascii="Times New Roman" w:hAnsi="Times New Roman"/>
          <w:sz w:val="28"/>
          <w:szCs w:val="28"/>
        </w:rPr>
        <w:t xml:space="preserve">. </w:t>
      </w:r>
    </w:p>
    <w:p w14:paraId="187B18AA" w14:textId="77777777" w:rsidR="003620C2" w:rsidRPr="009D1F46" w:rsidRDefault="009D1F46" w:rsidP="00C12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AF1" w:rsidRPr="003A12D5">
        <w:rPr>
          <w:rFonts w:ascii="Times New Roman" w:hAnsi="Times New Roman"/>
          <w:sz w:val="28"/>
          <w:szCs w:val="28"/>
        </w:rPr>
        <w:t xml:space="preserve">В работе над музыкальными произведениями необходимо </w:t>
      </w:r>
      <w:r w:rsidR="00C26FE0" w:rsidRPr="003A12D5">
        <w:rPr>
          <w:rFonts w:ascii="Times New Roman" w:hAnsi="Times New Roman"/>
          <w:sz w:val="28"/>
          <w:szCs w:val="28"/>
        </w:rPr>
        <w:t>прослеживать с</w:t>
      </w:r>
      <w:r w:rsidR="00390AF1" w:rsidRPr="003A12D5">
        <w:rPr>
          <w:rFonts w:ascii="Times New Roman" w:hAnsi="Times New Roman"/>
          <w:sz w:val="28"/>
          <w:szCs w:val="28"/>
        </w:rPr>
        <w:t>вязь между художественной и технической сторонами изучаемо</w:t>
      </w:r>
      <w:r>
        <w:rPr>
          <w:rFonts w:ascii="Times New Roman" w:hAnsi="Times New Roman"/>
          <w:sz w:val="28"/>
          <w:szCs w:val="28"/>
        </w:rPr>
        <w:t>го произведения.</w:t>
      </w:r>
    </w:p>
    <w:p w14:paraId="456DE0BD" w14:textId="77777777" w:rsidR="0038702A" w:rsidRPr="00C45F8D" w:rsidRDefault="00A818FE" w:rsidP="00C127D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C45F8D">
        <w:rPr>
          <w:rFonts w:ascii="Times New Roman" w:hAnsi="Times New Roman"/>
          <w:i/>
          <w:sz w:val="28"/>
          <w:szCs w:val="28"/>
        </w:rPr>
        <w:t>Рекомендации по организации</w:t>
      </w:r>
      <w:r w:rsidR="004F4DA2" w:rsidRPr="00C45F8D">
        <w:rPr>
          <w:rFonts w:ascii="Times New Roman" w:hAnsi="Times New Roman"/>
          <w:i/>
          <w:sz w:val="28"/>
          <w:szCs w:val="28"/>
        </w:rPr>
        <w:t xml:space="preserve"> самостоятельной работы обучающихся</w:t>
      </w:r>
    </w:p>
    <w:p w14:paraId="2353883B" w14:textId="77777777" w:rsidR="00F97189" w:rsidRPr="003A12D5" w:rsidRDefault="00F97189" w:rsidP="00C127D8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 xml:space="preserve">1. Самостоятельные занятия должны быть регулярными и систематическими. </w:t>
      </w:r>
    </w:p>
    <w:p w14:paraId="569E038B" w14:textId="77777777" w:rsidR="00F97189" w:rsidRPr="003A12D5" w:rsidRDefault="00F97189" w:rsidP="00C127D8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2. Периодичность занятий – каждый день.</w:t>
      </w:r>
    </w:p>
    <w:p w14:paraId="06FAC99C" w14:textId="77777777" w:rsidR="00AE6E6C" w:rsidRPr="003A12D5" w:rsidRDefault="00F97189" w:rsidP="00C127D8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3. Количество занятий в неделю – от двух до четырех часов.</w:t>
      </w:r>
      <w:r w:rsidR="00AE6E6C" w:rsidRPr="003A12D5">
        <w:rPr>
          <w:rFonts w:eastAsia="Calibri"/>
          <w:sz w:val="28"/>
          <w:szCs w:val="28"/>
        </w:rPr>
        <w:t xml:space="preserve"> </w:t>
      </w:r>
    </w:p>
    <w:p w14:paraId="5E151E8A" w14:textId="77777777" w:rsidR="006B4D46" w:rsidRPr="003A12D5" w:rsidRDefault="006B4D46" w:rsidP="00C127D8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(параллельно с освоением детьми программы основного общего образования), а также с учетом сложившихся педагогических традиций в учебном заведении и методической целесообразности. </w:t>
      </w:r>
    </w:p>
    <w:p w14:paraId="6B418F2A" w14:textId="77777777" w:rsidR="00BD31F3" w:rsidRPr="003A12D5" w:rsidRDefault="00BD31F3" w:rsidP="00C127D8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4. 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  <w:r w:rsidR="007376B7" w:rsidRPr="003A12D5">
        <w:rPr>
          <w:rFonts w:eastAsia="Calibri"/>
          <w:sz w:val="28"/>
          <w:szCs w:val="28"/>
        </w:rPr>
        <w:t xml:space="preserve"> </w:t>
      </w:r>
    </w:p>
    <w:p w14:paraId="4D1E21D6" w14:textId="77777777" w:rsidR="00BD31F3" w:rsidRDefault="00BD31F3" w:rsidP="00C127D8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5. 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  <w:r w:rsidR="007376B7" w:rsidRPr="003A12D5">
        <w:rPr>
          <w:rFonts w:eastAsia="Calibri"/>
          <w:sz w:val="28"/>
          <w:szCs w:val="28"/>
        </w:rPr>
        <w:t xml:space="preserve"> Ученик должен уйти с урока с ясным представлением, над чем ему работать дома. Задачи должны быть кратко и ясно сформулированы в дневнике. </w:t>
      </w:r>
    </w:p>
    <w:p w14:paraId="1804F805" w14:textId="77777777" w:rsidR="009D1F46" w:rsidRPr="003A12D5" w:rsidRDefault="009D1F46" w:rsidP="00C127D8">
      <w:pPr>
        <w:pStyle w:val="210"/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Содержанием домашних заданий могут быть:</w:t>
      </w:r>
    </w:p>
    <w:p w14:paraId="11AB932A" w14:textId="77777777" w:rsidR="000F3C2F" w:rsidRPr="00F43DD6" w:rsidRDefault="00F43DD6" w:rsidP="00C127D8">
      <w:pPr>
        <w:pStyle w:val="2"/>
        <w:ind w:firstLine="567"/>
        <w:jc w:val="both"/>
        <w:rPr>
          <w:rFonts w:eastAsia="Calibri"/>
          <w:sz w:val="28"/>
          <w:szCs w:val="28"/>
        </w:rPr>
      </w:pPr>
      <w:r w:rsidRPr="00F43DD6">
        <w:rPr>
          <w:rFonts w:eastAsia="Calibri"/>
          <w:sz w:val="28"/>
          <w:szCs w:val="28"/>
        </w:rPr>
        <w:t xml:space="preserve"> </w:t>
      </w:r>
      <w:r w:rsidR="009D1F46">
        <w:rPr>
          <w:rFonts w:eastAsia="Calibri"/>
          <w:sz w:val="28"/>
          <w:szCs w:val="28"/>
        </w:rPr>
        <w:t xml:space="preserve"> р</w:t>
      </w:r>
      <w:r w:rsidR="000F3C2F" w:rsidRPr="00F43DD6">
        <w:rPr>
          <w:rFonts w:eastAsia="Calibri"/>
          <w:sz w:val="28"/>
          <w:szCs w:val="28"/>
        </w:rPr>
        <w:t>абота над развитием тех</w:t>
      </w:r>
      <w:r w:rsidR="009D1F46">
        <w:rPr>
          <w:rFonts w:eastAsia="Calibri"/>
          <w:sz w:val="28"/>
          <w:szCs w:val="28"/>
        </w:rPr>
        <w:t>ники (гаммы, упражнения, этюды);</w:t>
      </w:r>
    </w:p>
    <w:p w14:paraId="7E396056" w14:textId="77777777" w:rsidR="000F3C2F" w:rsidRPr="003A12D5" w:rsidRDefault="001603D8" w:rsidP="00C127D8">
      <w:pPr>
        <w:pStyle w:val="2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D1F46">
        <w:rPr>
          <w:rFonts w:eastAsia="Calibri"/>
          <w:sz w:val="28"/>
          <w:szCs w:val="28"/>
        </w:rPr>
        <w:t>р</w:t>
      </w:r>
      <w:r w:rsidR="007B3784" w:rsidRPr="003A12D5">
        <w:rPr>
          <w:rFonts w:eastAsia="Calibri"/>
          <w:sz w:val="28"/>
          <w:szCs w:val="28"/>
        </w:rPr>
        <w:t xml:space="preserve">абота над художественным материалом (пьесы </w:t>
      </w:r>
      <w:r w:rsidR="009D1F46">
        <w:rPr>
          <w:rFonts w:eastAsia="Calibri"/>
          <w:sz w:val="28"/>
          <w:szCs w:val="28"/>
        </w:rPr>
        <w:t>или произведение крупной формы);</w:t>
      </w:r>
    </w:p>
    <w:p w14:paraId="7A31B847" w14:textId="77777777" w:rsidR="007B3784" w:rsidRPr="003A12D5" w:rsidRDefault="001603D8" w:rsidP="00C127D8">
      <w:pPr>
        <w:pStyle w:val="2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9D1F46">
        <w:rPr>
          <w:rFonts w:eastAsia="Calibri"/>
          <w:sz w:val="28"/>
          <w:szCs w:val="28"/>
        </w:rPr>
        <w:t>ч</w:t>
      </w:r>
      <w:r w:rsidR="00C45F8D">
        <w:rPr>
          <w:rFonts w:eastAsia="Calibri"/>
          <w:sz w:val="28"/>
          <w:szCs w:val="28"/>
        </w:rPr>
        <w:t>тение</w:t>
      </w:r>
      <w:r w:rsidR="007B3784" w:rsidRPr="003A12D5">
        <w:rPr>
          <w:rFonts w:eastAsia="Calibri"/>
          <w:sz w:val="28"/>
          <w:szCs w:val="28"/>
        </w:rPr>
        <w:t xml:space="preserve"> с листа.</w:t>
      </w:r>
    </w:p>
    <w:p w14:paraId="60777181" w14:textId="77777777" w:rsidR="00D84A7C" w:rsidRPr="003A12D5" w:rsidRDefault="00931480" w:rsidP="00C127D8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6</w:t>
      </w:r>
      <w:r w:rsidR="00D84A7C" w:rsidRPr="003A12D5">
        <w:rPr>
          <w:rFonts w:eastAsia="Calibri"/>
          <w:sz w:val="28"/>
          <w:szCs w:val="28"/>
        </w:rPr>
        <w:t xml:space="preserve">. Периодически следует проводить контрольные уроки, имитирующие домашнюю работу ученика. </w:t>
      </w:r>
    </w:p>
    <w:p w14:paraId="614A497D" w14:textId="77777777" w:rsidR="00F76593" w:rsidRPr="003A12D5" w:rsidRDefault="00931480" w:rsidP="00C127D8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7</w:t>
      </w:r>
      <w:r w:rsidR="00F76593" w:rsidRPr="003A12D5">
        <w:rPr>
          <w:rFonts w:eastAsia="Calibri"/>
          <w:sz w:val="28"/>
          <w:szCs w:val="28"/>
        </w:rPr>
        <w:t>. Для успешной реализации программы «</w:t>
      </w:r>
      <w:r w:rsidR="00C45F8D">
        <w:rPr>
          <w:rFonts w:eastAsia="Calibri"/>
          <w:sz w:val="28"/>
          <w:szCs w:val="28"/>
        </w:rPr>
        <w:t>Специально</w:t>
      </w:r>
      <w:r w:rsidR="00495BBB">
        <w:rPr>
          <w:rFonts w:eastAsia="Calibri"/>
          <w:sz w:val="28"/>
          <w:szCs w:val="28"/>
        </w:rPr>
        <w:t>с</w:t>
      </w:r>
      <w:r w:rsidR="00C45F8D">
        <w:rPr>
          <w:rFonts w:eastAsia="Calibri"/>
          <w:sz w:val="28"/>
          <w:szCs w:val="28"/>
        </w:rPr>
        <w:t>ть</w:t>
      </w:r>
      <w:r w:rsidR="00F76593" w:rsidRPr="003A12D5">
        <w:rPr>
          <w:rFonts w:eastAsia="Calibri"/>
          <w:sz w:val="28"/>
          <w:szCs w:val="28"/>
        </w:rPr>
        <w:t>» ученик должен быть обеспечен доступом к биб</w:t>
      </w:r>
      <w:r w:rsidR="009D1F46">
        <w:rPr>
          <w:rFonts w:eastAsia="Calibri"/>
          <w:sz w:val="28"/>
          <w:szCs w:val="28"/>
        </w:rPr>
        <w:t>лиотечным фондам, а также аудио</w:t>
      </w:r>
      <w:r w:rsidR="00F76593" w:rsidRPr="003A12D5">
        <w:rPr>
          <w:rFonts w:eastAsia="Calibri"/>
          <w:sz w:val="28"/>
          <w:szCs w:val="28"/>
        </w:rPr>
        <w:t xml:space="preserve"> и видеотекам, сформированным по учебным программам. </w:t>
      </w:r>
    </w:p>
    <w:p w14:paraId="79F22243" w14:textId="77777777" w:rsidR="0038702A" w:rsidRDefault="0038702A" w:rsidP="00C127D8">
      <w:pPr>
        <w:pStyle w:val="2"/>
        <w:ind w:firstLine="706"/>
        <w:jc w:val="both"/>
        <w:rPr>
          <w:sz w:val="24"/>
        </w:rPr>
      </w:pPr>
    </w:p>
    <w:p w14:paraId="7B144618" w14:textId="77777777" w:rsidR="00C111BC" w:rsidRDefault="00C111BC" w:rsidP="00C12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9196D15" w14:textId="69C30E9B" w:rsidR="009A2B69" w:rsidRPr="00C45F8D" w:rsidRDefault="001603D8" w:rsidP="00C12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F8D"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="00C45F8D" w:rsidRPr="00C45F8D">
        <w:rPr>
          <w:rFonts w:ascii="Times New Roman" w:hAnsi="Times New Roman"/>
          <w:b/>
          <w:sz w:val="28"/>
          <w:szCs w:val="28"/>
        </w:rPr>
        <w:t>.</w:t>
      </w:r>
      <w:r w:rsidRPr="00C45F8D">
        <w:rPr>
          <w:rFonts w:ascii="Times New Roman" w:hAnsi="Times New Roman"/>
          <w:b/>
          <w:sz w:val="28"/>
          <w:szCs w:val="28"/>
        </w:rPr>
        <w:t xml:space="preserve"> </w:t>
      </w:r>
      <w:r w:rsidRPr="00C45F8D">
        <w:rPr>
          <w:rFonts w:ascii="Times New Roman" w:hAnsi="Times New Roman"/>
          <w:b/>
          <w:sz w:val="28"/>
          <w:szCs w:val="28"/>
        </w:rPr>
        <w:tab/>
      </w:r>
      <w:r w:rsidR="009A2B69" w:rsidRPr="00C45F8D">
        <w:rPr>
          <w:rFonts w:ascii="Times New Roman" w:hAnsi="Times New Roman"/>
          <w:b/>
          <w:sz w:val="28"/>
          <w:szCs w:val="28"/>
        </w:rPr>
        <w:t>Спис</w:t>
      </w:r>
      <w:r w:rsidRPr="00C45F8D">
        <w:rPr>
          <w:rFonts w:ascii="Times New Roman" w:hAnsi="Times New Roman"/>
          <w:b/>
          <w:sz w:val="28"/>
          <w:szCs w:val="28"/>
        </w:rPr>
        <w:t>ки рекомендуемой нотной и методической литературы</w:t>
      </w:r>
      <w:r w:rsidR="009A2B69" w:rsidRPr="00C45F8D">
        <w:rPr>
          <w:rFonts w:ascii="Times New Roman" w:hAnsi="Times New Roman"/>
          <w:b/>
          <w:sz w:val="28"/>
          <w:szCs w:val="28"/>
        </w:rPr>
        <w:t xml:space="preserve"> </w:t>
      </w:r>
    </w:p>
    <w:p w14:paraId="3F7AAB80" w14:textId="77777777" w:rsidR="001C2DAD" w:rsidRPr="00F43DD6" w:rsidRDefault="001C2DAD" w:rsidP="00C127D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43DD6">
        <w:rPr>
          <w:rFonts w:ascii="Times New Roman" w:hAnsi="Times New Roman"/>
          <w:b/>
          <w:i/>
          <w:sz w:val="28"/>
          <w:szCs w:val="28"/>
        </w:rPr>
        <w:t>Список рекомендуемой нотной литературы</w:t>
      </w:r>
    </w:p>
    <w:p w14:paraId="6012246A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Баньян Л. Школа игры на джазовом барабане. Будапешт, 1962 </w:t>
      </w:r>
    </w:p>
    <w:p w14:paraId="330BEB52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Бах И. С. Концерт ля минор для скрипки и фортепиано Ч. I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 xml:space="preserve">М., 1980 </w:t>
      </w:r>
    </w:p>
    <w:p w14:paraId="6B4F8972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Венявский Г. Каприс ля минор</w:t>
      </w:r>
    </w:p>
    <w:p w14:paraId="6558C064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Вивальди А. Концерт Соль мажор для скрипки и фортепиано. Ч. I, II, III. - М., 1959</w:t>
      </w:r>
    </w:p>
    <w:p w14:paraId="18D99E69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Гендель Г. Соната №2 для фортепиано</w:t>
      </w:r>
    </w:p>
    <w:p w14:paraId="6F9EF311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Дварионас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Б. Концерт для скрипки и фортепиано. Ч. III </w:t>
      </w:r>
    </w:p>
    <w:p w14:paraId="3FDFB39C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Келлер Э. Этюды для флейты. Тетрадь III. - М.,1955 </w:t>
      </w:r>
    </w:p>
    <w:p w14:paraId="03FA38D3" w14:textId="77777777" w:rsidR="009D1F4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Кизант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Г. Техника игры на ударных инструментах. - Киев, 1986 </w:t>
      </w:r>
    </w:p>
    <w:p w14:paraId="31629F44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Кузьмин Ю. Школа игры на ударных инструментах. Ч. I, II,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М., 1965</w:t>
      </w:r>
    </w:p>
    <w:p w14:paraId="2F84B86A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Купинский К. Школа для малого барабана. Ред. </w:t>
      </w:r>
      <w:proofErr w:type="spellStart"/>
      <w:r w:rsidRPr="00F43DD6">
        <w:rPr>
          <w:rFonts w:ascii="Times New Roman" w:hAnsi="Times New Roman"/>
          <w:sz w:val="28"/>
          <w:szCs w:val="28"/>
        </w:rPr>
        <w:t>Штеймана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В..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М., 1951</w:t>
      </w:r>
    </w:p>
    <w:p w14:paraId="11A383A4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Купинский К. Школа игры на ксилофоне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 xml:space="preserve">М., 1952 </w:t>
      </w:r>
    </w:p>
    <w:p w14:paraId="48FDE8D8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Купинский К. Школа игры на ударных инструментах. Ч. I, II.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М., 1948</w:t>
      </w:r>
    </w:p>
    <w:p w14:paraId="4FDA7E22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Купинский К. Школа игры на ударных инструментах. Ч. I -</w:t>
      </w:r>
      <w:r w:rsidR="009D1F46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М,1957</w:t>
      </w:r>
    </w:p>
    <w:p w14:paraId="0C25CC20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Купинский К Школа игры на ударных</w:t>
      </w:r>
      <w:r w:rsidR="009D1F46">
        <w:rPr>
          <w:rFonts w:ascii="Times New Roman" w:hAnsi="Times New Roman"/>
          <w:sz w:val="28"/>
          <w:szCs w:val="28"/>
        </w:rPr>
        <w:t xml:space="preserve"> инструментах. Ред. </w:t>
      </w:r>
      <w:proofErr w:type="spellStart"/>
      <w:r w:rsidR="009D1F46">
        <w:rPr>
          <w:rFonts w:ascii="Times New Roman" w:hAnsi="Times New Roman"/>
          <w:sz w:val="28"/>
          <w:szCs w:val="28"/>
        </w:rPr>
        <w:t>Штеймана</w:t>
      </w:r>
      <w:proofErr w:type="spellEnd"/>
      <w:r w:rsidR="009D1F46">
        <w:rPr>
          <w:rFonts w:ascii="Times New Roman" w:hAnsi="Times New Roman"/>
          <w:sz w:val="28"/>
          <w:szCs w:val="28"/>
        </w:rPr>
        <w:t xml:space="preserve"> В.</w:t>
      </w:r>
      <w:r w:rsidRPr="00F43DD6">
        <w:rPr>
          <w:rFonts w:ascii="Times New Roman" w:hAnsi="Times New Roman"/>
          <w:sz w:val="28"/>
          <w:szCs w:val="28"/>
        </w:rPr>
        <w:t xml:space="preserve"> -М., 1987 </w:t>
      </w:r>
    </w:p>
    <w:p w14:paraId="21149F13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Лобковский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А. Концертная пьеса.- М.</w:t>
      </w:r>
      <w:r w:rsidR="009D1F46">
        <w:rPr>
          <w:rFonts w:ascii="Times New Roman" w:hAnsi="Times New Roman"/>
          <w:sz w:val="28"/>
          <w:szCs w:val="28"/>
        </w:rPr>
        <w:t>,</w:t>
      </w:r>
      <w:r w:rsidRPr="00F43DD6">
        <w:rPr>
          <w:rFonts w:ascii="Times New Roman" w:hAnsi="Times New Roman"/>
          <w:sz w:val="28"/>
          <w:szCs w:val="28"/>
        </w:rPr>
        <w:t xml:space="preserve"> 1954</w:t>
      </w:r>
    </w:p>
    <w:p w14:paraId="2F275F44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Минх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Н. Парафраз на темы песен Дунаевского </w:t>
      </w:r>
      <w:r w:rsidR="009D1F46">
        <w:rPr>
          <w:rFonts w:ascii="Times New Roman" w:hAnsi="Times New Roman"/>
          <w:sz w:val="28"/>
          <w:szCs w:val="28"/>
        </w:rPr>
        <w:t xml:space="preserve">И. для ксилофона и фортепиано. </w:t>
      </w:r>
      <w:r w:rsidRPr="00F43DD6">
        <w:rPr>
          <w:rFonts w:ascii="Times New Roman" w:hAnsi="Times New Roman"/>
          <w:sz w:val="28"/>
          <w:szCs w:val="28"/>
        </w:rPr>
        <w:t xml:space="preserve"> М., 1966</w:t>
      </w:r>
    </w:p>
    <w:p w14:paraId="147E727F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Осадчук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В. 80 ритмических этюдов для малого барабана. - М., 1956</w:t>
      </w:r>
    </w:p>
    <w:p w14:paraId="51FB2DDB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Осадчук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В. 60 ритмических этюдов для малого барабана. - М., 1957</w:t>
      </w:r>
    </w:p>
    <w:p w14:paraId="2C1AFB7C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Пьесы для двух ксилофонов в сопровождении фортепиано. Переложение В.Снегирева. - М, 1967</w:t>
      </w:r>
    </w:p>
    <w:p w14:paraId="222E7E1E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Пьесы для ксилофона и</w:t>
      </w:r>
      <w:r w:rsidR="009D1F46">
        <w:rPr>
          <w:rFonts w:ascii="Times New Roman" w:hAnsi="Times New Roman"/>
          <w:sz w:val="28"/>
          <w:szCs w:val="28"/>
        </w:rPr>
        <w:t xml:space="preserve"> фортепиано/ Сост.  Снегирев В.</w:t>
      </w:r>
      <w:r w:rsidRPr="00F43DD6">
        <w:rPr>
          <w:rFonts w:ascii="Times New Roman" w:hAnsi="Times New Roman"/>
          <w:sz w:val="28"/>
          <w:szCs w:val="28"/>
        </w:rPr>
        <w:t xml:space="preserve"> - М., 1969</w:t>
      </w:r>
    </w:p>
    <w:p w14:paraId="6CA915F8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Пьесы для ксилофона и фортепиано./ Сост. Снегирев В. - М., 1982</w:t>
      </w:r>
    </w:p>
    <w:p w14:paraId="2DBCB977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Пьесы: Переложение для ксилофона и фортепиано Купинского К. - М., 1987</w:t>
      </w:r>
    </w:p>
    <w:p w14:paraId="3C23D323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Пьесы советских композиторов для ксилофона и форт</w:t>
      </w:r>
      <w:r w:rsidR="00BA64F3">
        <w:rPr>
          <w:rFonts w:ascii="Times New Roman" w:hAnsi="Times New Roman"/>
          <w:sz w:val="28"/>
          <w:szCs w:val="28"/>
        </w:rPr>
        <w:t xml:space="preserve">епиано. Составитель  </w:t>
      </w:r>
      <w:proofErr w:type="spellStart"/>
      <w:r w:rsidR="00BA64F3">
        <w:rPr>
          <w:rFonts w:ascii="Times New Roman" w:hAnsi="Times New Roman"/>
          <w:sz w:val="28"/>
          <w:szCs w:val="28"/>
        </w:rPr>
        <w:t>Штейман</w:t>
      </w:r>
      <w:proofErr w:type="spellEnd"/>
      <w:r w:rsidR="00BA64F3">
        <w:rPr>
          <w:rFonts w:ascii="Times New Roman" w:hAnsi="Times New Roman"/>
          <w:sz w:val="28"/>
          <w:szCs w:val="28"/>
        </w:rPr>
        <w:t xml:space="preserve"> В.</w:t>
      </w:r>
      <w:r w:rsidRPr="00F43DD6">
        <w:rPr>
          <w:rFonts w:ascii="Times New Roman" w:hAnsi="Times New Roman"/>
          <w:sz w:val="28"/>
          <w:szCs w:val="28"/>
        </w:rPr>
        <w:t xml:space="preserve"> - М., 1968</w:t>
      </w:r>
    </w:p>
    <w:p w14:paraId="4567B570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Ритмические упражнения для малого барабана. / Сост.</w:t>
      </w:r>
      <w:r w:rsidR="00BA64F3">
        <w:rPr>
          <w:rFonts w:ascii="Times New Roman" w:hAnsi="Times New Roman"/>
          <w:sz w:val="28"/>
          <w:szCs w:val="28"/>
        </w:rPr>
        <w:t xml:space="preserve"> Егорова Т., </w:t>
      </w:r>
      <w:proofErr w:type="spellStart"/>
      <w:r w:rsidR="00BA64F3">
        <w:rPr>
          <w:rFonts w:ascii="Times New Roman" w:hAnsi="Times New Roman"/>
          <w:sz w:val="28"/>
          <w:szCs w:val="28"/>
        </w:rPr>
        <w:t>Штейман</w:t>
      </w:r>
      <w:proofErr w:type="spellEnd"/>
      <w:r w:rsidR="00BA64F3">
        <w:rPr>
          <w:rFonts w:ascii="Times New Roman" w:hAnsi="Times New Roman"/>
          <w:sz w:val="28"/>
          <w:szCs w:val="28"/>
        </w:rPr>
        <w:t xml:space="preserve"> В.</w:t>
      </w:r>
      <w:r w:rsidRPr="00F43DD6">
        <w:rPr>
          <w:rFonts w:ascii="Times New Roman" w:hAnsi="Times New Roman"/>
          <w:sz w:val="28"/>
          <w:szCs w:val="28"/>
        </w:rPr>
        <w:t xml:space="preserve"> - М., 1970</w:t>
      </w:r>
    </w:p>
    <w:p w14:paraId="36A86DB8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Русские, украинские и белорусские народные песни и пляски в обработке для балалайки и фортепиано Илюхина А., </w:t>
      </w:r>
      <w:proofErr w:type="spellStart"/>
      <w:r w:rsidRPr="00F43DD6">
        <w:rPr>
          <w:rFonts w:ascii="Times New Roman" w:hAnsi="Times New Roman"/>
          <w:sz w:val="28"/>
          <w:szCs w:val="28"/>
        </w:rPr>
        <w:t>Красева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М.. - М., 1948</w:t>
      </w:r>
    </w:p>
    <w:p w14:paraId="7685F220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Сборник дуэтов дл</w:t>
      </w:r>
      <w:r w:rsidR="00BA64F3">
        <w:rPr>
          <w:rFonts w:ascii="Times New Roman" w:hAnsi="Times New Roman"/>
          <w:sz w:val="28"/>
          <w:szCs w:val="28"/>
        </w:rPr>
        <w:t xml:space="preserve">я ксилофона. / Сост. </w:t>
      </w:r>
      <w:proofErr w:type="spellStart"/>
      <w:r w:rsidR="00BA64F3">
        <w:rPr>
          <w:rFonts w:ascii="Times New Roman" w:hAnsi="Times New Roman"/>
          <w:sz w:val="28"/>
          <w:szCs w:val="28"/>
        </w:rPr>
        <w:t>Штейман</w:t>
      </w:r>
      <w:proofErr w:type="spellEnd"/>
      <w:r w:rsidR="00BA64F3">
        <w:rPr>
          <w:rFonts w:ascii="Times New Roman" w:hAnsi="Times New Roman"/>
          <w:sz w:val="28"/>
          <w:szCs w:val="28"/>
        </w:rPr>
        <w:t xml:space="preserve"> В.</w:t>
      </w:r>
      <w:r w:rsidRPr="00F43DD6">
        <w:rPr>
          <w:rFonts w:ascii="Times New Roman" w:hAnsi="Times New Roman"/>
          <w:sz w:val="28"/>
          <w:szCs w:val="28"/>
        </w:rPr>
        <w:t xml:space="preserve"> - М., 1972 </w:t>
      </w:r>
    </w:p>
    <w:p w14:paraId="0BA69E01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Сборник пьес для ксилофона и фортепиано. Тетра</w:t>
      </w:r>
      <w:r w:rsidR="00BA64F3">
        <w:rPr>
          <w:rFonts w:ascii="Times New Roman" w:hAnsi="Times New Roman"/>
          <w:sz w:val="28"/>
          <w:szCs w:val="28"/>
        </w:rPr>
        <w:t xml:space="preserve">дь 2 / Сост. </w:t>
      </w:r>
      <w:proofErr w:type="spellStart"/>
      <w:r w:rsidR="00BA64F3">
        <w:rPr>
          <w:rFonts w:ascii="Times New Roman" w:hAnsi="Times New Roman"/>
          <w:sz w:val="28"/>
          <w:szCs w:val="28"/>
        </w:rPr>
        <w:t>Штейман</w:t>
      </w:r>
      <w:proofErr w:type="spellEnd"/>
      <w:r w:rsidR="00BA64F3">
        <w:rPr>
          <w:rFonts w:ascii="Times New Roman" w:hAnsi="Times New Roman"/>
          <w:sz w:val="28"/>
          <w:szCs w:val="28"/>
        </w:rPr>
        <w:t xml:space="preserve"> В., Жак А.</w:t>
      </w:r>
      <w:r w:rsidRPr="00F43DD6">
        <w:rPr>
          <w:rFonts w:ascii="Times New Roman" w:hAnsi="Times New Roman"/>
          <w:sz w:val="28"/>
          <w:szCs w:val="28"/>
        </w:rPr>
        <w:t xml:space="preserve"> - М., 1953 </w:t>
      </w:r>
    </w:p>
    <w:p w14:paraId="120840E4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Сборник пьес для ксилофона и фортепиано. </w:t>
      </w:r>
      <w:proofErr w:type="spellStart"/>
      <w:r w:rsidRPr="00F43DD6">
        <w:rPr>
          <w:rFonts w:ascii="Times New Roman" w:hAnsi="Times New Roman"/>
          <w:sz w:val="28"/>
          <w:szCs w:val="28"/>
        </w:rPr>
        <w:t>Тет</w:t>
      </w:r>
      <w:r w:rsidR="00BA64F3">
        <w:rPr>
          <w:rFonts w:ascii="Times New Roman" w:hAnsi="Times New Roman"/>
          <w:sz w:val="28"/>
          <w:szCs w:val="28"/>
        </w:rPr>
        <w:t>р</w:t>
      </w:r>
      <w:proofErr w:type="spellEnd"/>
      <w:r w:rsidR="00BA64F3">
        <w:rPr>
          <w:rFonts w:ascii="Times New Roman" w:hAnsi="Times New Roman"/>
          <w:sz w:val="28"/>
          <w:szCs w:val="28"/>
        </w:rPr>
        <w:t xml:space="preserve">. 1 / Сост. </w:t>
      </w:r>
      <w:proofErr w:type="spellStart"/>
      <w:r w:rsidR="00BA64F3">
        <w:rPr>
          <w:rFonts w:ascii="Times New Roman" w:hAnsi="Times New Roman"/>
          <w:sz w:val="28"/>
          <w:szCs w:val="28"/>
        </w:rPr>
        <w:t>Штейман</w:t>
      </w:r>
      <w:proofErr w:type="spellEnd"/>
      <w:r w:rsidR="00BA64F3">
        <w:rPr>
          <w:rFonts w:ascii="Times New Roman" w:hAnsi="Times New Roman"/>
          <w:sz w:val="28"/>
          <w:szCs w:val="28"/>
        </w:rPr>
        <w:t xml:space="preserve"> В., Жак А.</w:t>
      </w:r>
      <w:r w:rsidRPr="00F43DD6">
        <w:rPr>
          <w:rFonts w:ascii="Times New Roman" w:hAnsi="Times New Roman"/>
          <w:sz w:val="28"/>
          <w:szCs w:val="28"/>
        </w:rPr>
        <w:t xml:space="preserve"> - М., 1954 </w:t>
      </w:r>
    </w:p>
    <w:p w14:paraId="61AE2AF7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Сборник пьес для ксилофона: </w:t>
      </w:r>
      <w:proofErr w:type="spellStart"/>
      <w:r w:rsidRPr="00F43DD6">
        <w:rPr>
          <w:rFonts w:ascii="Times New Roman" w:hAnsi="Times New Roman"/>
          <w:sz w:val="28"/>
          <w:szCs w:val="28"/>
        </w:rPr>
        <w:t>Перелож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. Купинского К.- М., 1955 </w:t>
      </w:r>
    </w:p>
    <w:p w14:paraId="71B33226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Сборник пьес для ксилофона. / Сост. Куз</w:t>
      </w:r>
      <w:r w:rsidR="00BA64F3">
        <w:rPr>
          <w:rFonts w:ascii="Times New Roman" w:hAnsi="Times New Roman"/>
          <w:sz w:val="28"/>
          <w:szCs w:val="28"/>
        </w:rPr>
        <w:t>ьмин Ю.</w:t>
      </w:r>
      <w:r w:rsidRPr="00F43DD6">
        <w:rPr>
          <w:rFonts w:ascii="Times New Roman" w:hAnsi="Times New Roman"/>
          <w:sz w:val="28"/>
          <w:szCs w:val="28"/>
        </w:rPr>
        <w:t xml:space="preserve"> - М., 1950</w:t>
      </w:r>
    </w:p>
    <w:p w14:paraId="0297D5A4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Сборник пьес для ксилофона. / Сост. Баранкин В.</w:t>
      </w:r>
      <w:r w:rsidR="00BA64F3">
        <w:rPr>
          <w:rFonts w:ascii="Times New Roman" w:hAnsi="Times New Roman"/>
          <w:sz w:val="28"/>
          <w:szCs w:val="28"/>
        </w:rPr>
        <w:t xml:space="preserve"> </w:t>
      </w:r>
      <w:r w:rsidRPr="00F43DD6">
        <w:rPr>
          <w:rFonts w:ascii="Times New Roman" w:hAnsi="Times New Roman"/>
          <w:sz w:val="28"/>
          <w:szCs w:val="28"/>
        </w:rPr>
        <w:t>- М., 1971</w:t>
      </w:r>
    </w:p>
    <w:p w14:paraId="15EBB58B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Сборник пьес русских и советских композиторов для ксилофона и фортепиано. / Сост. Купинский К. - М., 1949 </w:t>
      </w:r>
    </w:p>
    <w:p w14:paraId="0EA05B7C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lastRenderedPageBreak/>
        <w:t xml:space="preserve">Сборник пьес советских композиторов для ксилофона и фортепиано. Сост. </w:t>
      </w:r>
      <w:proofErr w:type="spellStart"/>
      <w:r w:rsidRPr="00F43DD6">
        <w:rPr>
          <w:rFonts w:ascii="Times New Roman" w:hAnsi="Times New Roman"/>
          <w:sz w:val="28"/>
          <w:szCs w:val="28"/>
        </w:rPr>
        <w:t>Штейман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В. - М., 1963 </w:t>
      </w:r>
    </w:p>
    <w:p w14:paraId="38E26130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Сковера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В. 70 этюдов для барабана. - Польша, 1964</w:t>
      </w:r>
    </w:p>
    <w:p w14:paraId="5FB750AB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Снегирев В. Этюды для малого барабана. - М., 1970</w:t>
      </w:r>
    </w:p>
    <w:p w14:paraId="169E8EFC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Стойко И. Школа игры на ударных инструментах. - Польша, 1970 Учебный репертуар для ксилофона. 1 класс ДМШ. / Сост. </w:t>
      </w:r>
      <w:proofErr w:type="spellStart"/>
      <w:r w:rsidRPr="00F43DD6">
        <w:rPr>
          <w:rFonts w:ascii="Times New Roman" w:hAnsi="Times New Roman"/>
          <w:sz w:val="28"/>
          <w:szCs w:val="28"/>
        </w:rPr>
        <w:t>Мултанова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Н. - Киев, 1975</w:t>
      </w:r>
    </w:p>
    <w:p w14:paraId="5BE00B5F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Учебный реперт</w:t>
      </w:r>
      <w:r w:rsidR="00BA64F3">
        <w:rPr>
          <w:rFonts w:ascii="Times New Roman" w:hAnsi="Times New Roman"/>
          <w:sz w:val="28"/>
          <w:szCs w:val="28"/>
        </w:rPr>
        <w:t>уар для ксилофона. 2 класс ДМШ.</w:t>
      </w:r>
      <w:r w:rsidRPr="00F43DD6">
        <w:rPr>
          <w:rFonts w:ascii="Times New Roman" w:hAnsi="Times New Roman"/>
          <w:sz w:val="28"/>
          <w:szCs w:val="28"/>
        </w:rPr>
        <w:t xml:space="preserve"> / Сост. </w:t>
      </w:r>
      <w:proofErr w:type="spellStart"/>
      <w:r w:rsidRPr="00F43DD6">
        <w:rPr>
          <w:rFonts w:ascii="Times New Roman" w:hAnsi="Times New Roman"/>
          <w:sz w:val="28"/>
          <w:szCs w:val="28"/>
        </w:rPr>
        <w:t>Мултанова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Н.. - Киев, 1976 </w:t>
      </w:r>
    </w:p>
    <w:p w14:paraId="3D2133B2" w14:textId="77777777" w:rsidR="001C2DAD" w:rsidRPr="00F43DD6" w:rsidRDefault="001C2DAD" w:rsidP="00C127D8">
      <w:pPr>
        <w:numPr>
          <w:ilvl w:val="0"/>
          <w:numId w:val="23"/>
        </w:numPr>
        <w:shd w:val="clear" w:color="auto" w:fill="FFFFFF"/>
        <w:spacing w:after="0" w:line="240" w:lineRule="auto"/>
        <w:ind w:left="426" w:right="72"/>
        <w:jc w:val="both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Учебный реперт</w:t>
      </w:r>
      <w:r w:rsidR="00BA64F3">
        <w:rPr>
          <w:rFonts w:ascii="Times New Roman" w:hAnsi="Times New Roman"/>
          <w:sz w:val="28"/>
          <w:szCs w:val="28"/>
        </w:rPr>
        <w:t>уар для ксилофона. 3 класс ДМШ.</w:t>
      </w:r>
      <w:r w:rsidRPr="00F43DD6">
        <w:rPr>
          <w:rFonts w:ascii="Times New Roman" w:hAnsi="Times New Roman"/>
          <w:sz w:val="28"/>
          <w:szCs w:val="28"/>
        </w:rPr>
        <w:t xml:space="preserve"> / Сост. </w:t>
      </w:r>
      <w:proofErr w:type="spellStart"/>
      <w:r w:rsidRPr="00F43DD6">
        <w:rPr>
          <w:rFonts w:ascii="Times New Roman" w:hAnsi="Times New Roman"/>
          <w:sz w:val="28"/>
          <w:szCs w:val="28"/>
        </w:rPr>
        <w:t>Мултанова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Н.. - Киев, 1977</w:t>
      </w:r>
    </w:p>
    <w:p w14:paraId="271EAE26" w14:textId="15A9A918" w:rsidR="001C2DAD" w:rsidRPr="00F43DD6" w:rsidRDefault="00C811B2" w:rsidP="00C127D8">
      <w:pPr>
        <w:shd w:val="clear" w:color="auto" w:fill="FFFFFF"/>
        <w:spacing w:after="0" w:line="240" w:lineRule="auto"/>
        <w:ind w:right="7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рекомендуемой м</w:t>
      </w:r>
      <w:r w:rsidR="001C2DAD" w:rsidRPr="00F43DD6">
        <w:rPr>
          <w:rFonts w:ascii="Times New Roman" w:hAnsi="Times New Roman"/>
          <w:b/>
          <w:i/>
          <w:sz w:val="28"/>
          <w:szCs w:val="28"/>
        </w:rPr>
        <w:t>етодическ</w:t>
      </w:r>
      <w:r>
        <w:rPr>
          <w:rFonts w:ascii="Times New Roman" w:hAnsi="Times New Roman"/>
          <w:b/>
          <w:i/>
          <w:sz w:val="28"/>
          <w:szCs w:val="28"/>
        </w:rPr>
        <w:t>ой</w:t>
      </w:r>
      <w:r w:rsidR="001C2DAD" w:rsidRPr="00F43DD6">
        <w:rPr>
          <w:rFonts w:ascii="Times New Roman" w:hAnsi="Times New Roman"/>
          <w:b/>
          <w:i/>
          <w:sz w:val="28"/>
          <w:szCs w:val="28"/>
        </w:rPr>
        <w:t xml:space="preserve"> литератур</w:t>
      </w:r>
      <w:r>
        <w:rPr>
          <w:rFonts w:ascii="Times New Roman" w:hAnsi="Times New Roman"/>
          <w:b/>
          <w:i/>
          <w:sz w:val="28"/>
          <w:szCs w:val="28"/>
        </w:rPr>
        <w:t>ы</w:t>
      </w:r>
    </w:p>
    <w:p w14:paraId="5F0BAE29" w14:textId="77777777" w:rsidR="001C2DAD" w:rsidRPr="00F43DD6" w:rsidRDefault="001C2DAD" w:rsidP="00C127D8">
      <w:pPr>
        <w:numPr>
          <w:ilvl w:val="0"/>
          <w:numId w:val="24"/>
        </w:numPr>
        <w:shd w:val="clear" w:color="auto" w:fill="FFFFFF"/>
        <w:tabs>
          <w:tab w:val="left" w:pos="490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F43DD6">
        <w:rPr>
          <w:rFonts w:ascii="Times New Roman" w:hAnsi="Times New Roman"/>
          <w:spacing w:val="-2"/>
          <w:sz w:val="28"/>
          <w:szCs w:val="28"/>
        </w:rPr>
        <w:t>Асафьев Б. Музыкальная форма как процесс. Т.</w:t>
      </w:r>
      <w:r w:rsidR="00C45F8D">
        <w:rPr>
          <w:rFonts w:ascii="Times New Roman" w:hAnsi="Times New Roman"/>
          <w:spacing w:val="-2"/>
          <w:sz w:val="28"/>
          <w:szCs w:val="28"/>
        </w:rPr>
        <w:t xml:space="preserve"> 1; 2. 2-е изд. Л., 1971</w:t>
      </w:r>
    </w:p>
    <w:p w14:paraId="5E254A3D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Times New Roman" w:hAnsi="Times New Roman"/>
          <w:spacing w:val="-18"/>
          <w:sz w:val="28"/>
          <w:szCs w:val="28"/>
        </w:rPr>
      </w:pPr>
      <w:proofErr w:type="spellStart"/>
      <w:r w:rsidRPr="00F43DD6">
        <w:rPr>
          <w:rFonts w:ascii="Times New Roman" w:hAnsi="Times New Roman"/>
          <w:spacing w:val="-5"/>
          <w:sz w:val="28"/>
          <w:szCs w:val="28"/>
        </w:rPr>
        <w:t>Арчажникова</w:t>
      </w:r>
      <w:proofErr w:type="spellEnd"/>
      <w:r w:rsidRPr="00F43DD6">
        <w:rPr>
          <w:rFonts w:ascii="Times New Roman" w:hAnsi="Times New Roman"/>
          <w:spacing w:val="-5"/>
          <w:sz w:val="28"/>
          <w:szCs w:val="28"/>
        </w:rPr>
        <w:t xml:space="preserve"> Л. Проблема взаимосвязи музыкально-слуховых представлений и </w:t>
      </w:r>
      <w:r w:rsidRPr="00F43DD6">
        <w:rPr>
          <w:rFonts w:ascii="Times New Roman" w:hAnsi="Times New Roman"/>
          <w:sz w:val="28"/>
          <w:szCs w:val="28"/>
        </w:rPr>
        <w:t>музыкально-двигательных навыков. Автореферат к</w:t>
      </w:r>
      <w:r w:rsidR="00BA64F3">
        <w:rPr>
          <w:rFonts w:ascii="Times New Roman" w:hAnsi="Times New Roman"/>
          <w:sz w:val="28"/>
          <w:szCs w:val="28"/>
        </w:rPr>
        <w:t>анд. искусствоведения. М., 1971</w:t>
      </w:r>
    </w:p>
    <w:p w14:paraId="579DDCDA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 w:right="22"/>
        <w:jc w:val="both"/>
        <w:rPr>
          <w:rFonts w:ascii="Times New Roman" w:hAnsi="Times New Roman"/>
          <w:spacing w:val="-22"/>
          <w:sz w:val="28"/>
          <w:szCs w:val="28"/>
        </w:rPr>
      </w:pPr>
      <w:r w:rsidRPr="00F43DD6">
        <w:rPr>
          <w:rFonts w:ascii="Times New Roman" w:hAnsi="Times New Roman"/>
          <w:spacing w:val="-4"/>
          <w:sz w:val="28"/>
          <w:szCs w:val="28"/>
        </w:rPr>
        <w:t xml:space="preserve">Барановский П., </w:t>
      </w:r>
      <w:proofErr w:type="spellStart"/>
      <w:r w:rsidRPr="00F43DD6">
        <w:rPr>
          <w:rFonts w:ascii="Times New Roman" w:hAnsi="Times New Roman"/>
          <w:spacing w:val="-4"/>
          <w:sz w:val="28"/>
          <w:szCs w:val="28"/>
        </w:rPr>
        <w:t>Юцевич</w:t>
      </w:r>
      <w:proofErr w:type="spellEnd"/>
      <w:r w:rsidRPr="00F43DD6">
        <w:rPr>
          <w:rFonts w:ascii="Times New Roman" w:hAnsi="Times New Roman"/>
          <w:spacing w:val="-4"/>
          <w:sz w:val="28"/>
          <w:szCs w:val="28"/>
        </w:rPr>
        <w:t xml:space="preserve"> Е. </w:t>
      </w:r>
      <w:proofErr w:type="spellStart"/>
      <w:r w:rsidRPr="00F43DD6">
        <w:rPr>
          <w:rFonts w:ascii="Times New Roman" w:hAnsi="Times New Roman"/>
          <w:spacing w:val="-4"/>
          <w:sz w:val="28"/>
          <w:szCs w:val="28"/>
        </w:rPr>
        <w:t>Звуковысотный</w:t>
      </w:r>
      <w:proofErr w:type="spellEnd"/>
      <w:r w:rsidRPr="00F43DD6">
        <w:rPr>
          <w:rFonts w:ascii="Times New Roman" w:hAnsi="Times New Roman"/>
          <w:spacing w:val="-4"/>
          <w:sz w:val="28"/>
          <w:szCs w:val="28"/>
        </w:rPr>
        <w:t xml:space="preserve"> анализ свободного мелодического строя. </w:t>
      </w:r>
      <w:r w:rsidR="00C45F8D">
        <w:rPr>
          <w:rFonts w:ascii="Times New Roman" w:hAnsi="Times New Roman"/>
          <w:sz w:val="28"/>
          <w:szCs w:val="28"/>
        </w:rPr>
        <w:t>Киев, 1956</w:t>
      </w:r>
    </w:p>
    <w:p w14:paraId="5E2E771A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 w:right="50"/>
        <w:jc w:val="both"/>
        <w:rPr>
          <w:rFonts w:ascii="Times New Roman" w:hAnsi="Times New Roman"/>
          <w:spacing w:val="-18"/>
          <w:sz w:val="28"/>
          <w:szCs w:val="28"/>
        </w:rPr>
      </w:pPr>
      <w:r w:rsidRPr="00F43DD6">
        <w:rPr>
          <w:rFonts w:ascii="Times New Roman" w:hAnsi="Times New Roman"/>
          <w:spacing w:val="-4"/>
          <w:sz w:val="28"/>
          <w:szCs w:val="28"/>
        </w:rPr>
        <w:t>Володин А. Роль гармонического спектра в восп</w:t>
      </w:r>
      <w:r w:rsidR="00BA64F3">
        <w:rPr>
          <w:rFonts w:ascii="Times New Roman" w:hAnsi="Times New Roman"/>
          <w:spacing w:val="-4"/>
          <w:sz w:val="28"/>
          <w:szCs w:val="28"/>
        </w:rPr>
        <w:t>риятии высоты и тембра звука /</w:t>
      </w:r>
      <w:r w:rsidRPr="00F43DD6">
        <w:rPr>
          <w:rFonts w:ascii="Times New Roman" w:hAnsi="Times New Roman"/>
          <w:sz w:val="28"/>
          <w:szCs w:val="28"/>
        </w:rPr>
        <w:t xml:space="preserve">Музыкальное искусство и наука. </w:t>
      </w:r>
      <w:proofErr w:type="spellStart"/>
      <w:r w:rsidRPr="00F43DD6">
        <w:rPr>
          <w:rFonts w:ascii="Times New Roman" w:hAnsi="Times New Roman"/>
          <w:sz w:val="28"/>
          <w:szCs w:val="28"/>
        </w:rPr>
        <w:t>Вып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 w:rsidRPr="00F43DD6">
          <w:rPr>
            <w:rFonts w:ascii="Times New Roman" w:hAnsi="Times New Roman"/>
            <w:sz w:val="28"/>
            <w:szCs w:val="28"/>
          </w:rPr>
          <w:t>1. М</w:t>
        </w:r>
      </w:smartTag>
      <w:r w:rsidRPr="00F43DD6">
        <w:rPr>
          <w:rFonts w:ascii="Times New Roman" w:hAnsi="Times New Roman"/>
          <w:sz w:val="28"/>
          <w:szCs w:val="28"/>
        </w:rPr>
        <w:t>., 1970. С. 11-38</w:t>
      </w:r>
    </w:p>
    <w:p w14:paraId="379C0D78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21"/>
          <w:sz w:val="28"/>
          <w:szCs w:val="28"/>
        </w:rPr>
      </w:pPr>
      <w:r w:rsidRPr="00F43DD6">
        <w:rPr>
          <w:rFonts w:ascii="Times New Roman" w:hAnsi="Times New Roman"/>
          <w:spacing w:val="-2"/>
          <w:sz w:val="28"/>
          <w:szCs w:val="28"/>
        </w:rPr>
        <w:t>Гарбузов Н. Зонная природа тембрового слуха. М., 195</w:t>
      </w:r>
      <w:r w:rsidR="00C45F8D">
        <w:rPr>
          <w:rFonts w:ascii="Times New Roman" w:hAnsi="Times New Roman"/>
          <w:spacing w:val="-2"/>
          <w:sz w:val="28"/>
          <w:szCs w:val="28"/>
        </w:rPr>
        <w:t>6</w:t>
      </w:r>
    </w:p>
    <w:p w14:paraId="78BD7315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 w:right="50"/>
        <w:jc w:val="both"/>
        <w:rPr>
          <w:rFonts w:ascii="Times New Roman" w:hAnsi="Times New Roman"/>
          <w:spacing w:val="-18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Григорьев В. Некоторые проблемы специфики игрового движения музыканта-исполнителя /Вопросы музыкальной педагогики. Выпуск </w:t>
      </w:r>
      <w:smartTag w:uri="urn:schemas-microsoft-com:office:smarttags" w:element="metricconverter">
        <w:smartTagPr>
          <w:attr w:name="ProductID" w:val="7, М"/>
        </w:smartTagPr>
        <w:r w:rsidRPr="00F43DD6">
          <w:rPr>
            <w:rFonts w:ascii="Times New Roman" w:hAnsi="Times New Roman"/>
            <w:sz w:val="28"/>
            <w:szCs w:val="28"/>
          </w:rPr>
          <w:t>7, М</w:t>
        </w:r>
      </w:smartTag>
      <w:r w:rsidR="00BA64F3">
        <w:rPr>
          <w:rFonts w:ascii="Times New Roman" w:hAnsi="Times New Roman"/>
          <w:sz w:val="28"/>
          <w:szCs w:val="28"/>
        </w:rPr>
        <w:t>.,  1986. С. 65-81</w:t>
      </w:r>
    </w:p>
    <w:p w14:paraId="16F4D934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426" w:right="65"/>
        <w:jc w:val="both"/>
        <w:rPr>
          <w:rFonts w:ascii="Times New Roman" w:hAnsi="Times New Roman"/>
          <w:spacing w:val="-21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>Грищенко Л. Психология восприятия внимания, памяти. Екатеринбург, 1994</w:t>
      </w:r>
    </w:p>
    <w:p w14:paraId="4A3D5B02" w14:textId="77777777" w:rsidR="001C2DAD" w:rsidRPr="00F43DD6" w:rsidRDefault="00BA64F3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 w:right="5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Евтихиев П.</w:t>
      </w:r>
      <w:r w:rsidR="001C2DAD" w:rsidRPr="00F43DD6">
        <w:rPr>
          <w:rFonts w:ascii="Times New Roman" w:hAnsi="Times New Roman"/>
          <w:sz w:val="28"/>
          <w:szCs w:val="28"/>
        </w:rPr>
        <w:t xml:space="preserve">, Карцева Г. Психолого-педагогические основы работы учащегося над музыкально-исполнительским образом / Музыкальное воспитание: опыт, проблемы, </w:t>
      </w:r>
      <w:proofErr w:type="spellStart"/>
      <w:r w:rsidR="001C2DAD" w:rsidRPr="00F43DD6">
        <w:rPr>
          <w:rFonts w:ascii="Times New Roman" w:hAnsi="Times New Roman"/>
          <w:sz w:val="28"/>
          <w:szCs w:val="28"/>
        </w:rPr>
        <w:t>персективы</w:t>
      </w:r>
      <w:proofErr w:type="spellEnd"/>
      <w:r>
        <w:rPr>
          <w:rFonts w:ascii="Times New Roman" w:hAnsi="Times New Roman"/>
          <w:sz w:val="28"/>
          <w:szCs w:val="28"/>
        </w:rPr>
        <w:t>. Сб. тр. Тамбов, 1994. С.43-54</w:t>
      </w:r>
    </w:p>
    <w:p w14:paraId="2ED941A1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11"/>
          <w:sz w:val="28"/>
          <w:szCs w:val="28"/>
        </w:rPr>
      </w:pPr>
      <w:r w:rsidRPr="00F43DD6">
        <w:rPr>
          <w:rFonts w:ascii="Times New Roman" w:hAnsi="Times New Roman"/>
          <w:spacing w:val="-1"/>
          <w:sz w:val="28"/>
          <w:szCs w:val="28"/>
        </w:rPr>
        <w:t xml:space="preserve">Комплексный подход к проблемам музыкального образования. Сб. тр., М., </w:t>
      </w:r>
      <w:r w:rsidR="00C45F8D">
        <w:rPr>
          <w:rFonts w:ascii="Times New Roman" w:hAnsi="Times New Roman"/>
          <w:spacing w:val="-1"/>
          <w:sz w:val="28"/>
          <w:szCs w:val="28"/>
        </w:rPr>
        <w:t xml:space="preserve">1986 </w:t>
      </w:r>
    </w:p>
    <w:p w14:paraId="5FB79886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 w:right="43"/>
        <w:jc w:val="both"/>
        <w:rPr>
          <w:rFonts w:ascii="Times New Roman" w:hAnsi="Times New Roman"/>
          <w:spacing w:val="-14"/>
          <w:sz w:val="28"/>
          <w:szCs w:val="28"/>
        </w:rPr>
      </w:pPr>
      <w:r w:rsidRPr="00F43DD6">
        <w:rPr>
          <w:rFonts w:ascii="Times New Roman" w:hAnsi="Times New Roman"/>
          <w:spacing w:val="-2"/>
          <w:sz w:val="28"/>
          <w:szCs w:val="28"/>
        </w:rPr>
        <w:t xml:space="preserve">Логинова Л. О слуховой деятельности музыканта-исполнителя. Теоретические </w:t>
      </w:r>
      <w:r w:rsidR="00C45F8D">
        <w:rPr>
          <w:rFonts w:ascii="Times New Roman" w:hAnsi="Times New Roman"/>
          <w:sz w:val="28"/>
          <w:szCs w:val="28"/>
        </w:rPr>
        <w:t>проблемы. М., 1998</w:t>
      </w:r>
      <w:r w:rsidRPr="00F43DD6">
        <w:rPr>
          <w:rFonts w:ascii="Times New Roman" w:hAnsi="Times New Roman"/>
          <w:sz w:val="28"/>
          <w:szCs w:val="28"/>
        </w:rPr>
        <w:t xml:space="preserve"> </w:t>
      </w:r>
    </w:p>
    <w:p w14:paraId="2163411F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11"/>
          <w:sz w:val="28"/>
          <w:szCs w:val="28"/>
        </w:rPr>
      </w:pPr>
      <w:r w:rsidRPr="00F43DD6">
        <w:rPr>
          <w:rFonts w:ascii="Times New Roman" w:hAnsi="Times New Roman"/>
          <w:spacing w:val="-3"/>
          <w:sz w:val="28"/>
          <w:szCs w:val="28"/>
        </w:rPr>
        <w:t xml:space="preserve">Маркова Е. </w:t>
      </w:r>
      <w:proofErr w:type="spellStart"/>
      <w:r w:rsidRPr="00F43DD6">
        <w:rPr>
          <w:rFonts w:ascii="Times New Roman" w:hAnsi="Times New Roman"/>
          <w:spacing w:val="-3"/>
          <w:sz w:val="28"/>
          <w:szCs w:val="28"/>
        </w:rPr>
        <w:t>Интонационность</w:t>
      </w:r>
      <w:proofErr w:type="spellEnd"/>
      <w:r w:rsidRPr="00F43DD6">
        <w:rPr>
          <w:rFonts w:ascii="Times New Roman" w:hAnsi="Times New Roman"/>
          <w:spacing w:val="-3"/>
          <w:sz w:val="28"/>
          <w:szCs w:val="28"/>
        </w:rPr>
        <w:t xml:space="preserve"> музыкального искусства. Киев, 1990</w:t>
      </w:r>
    </w:p>
    <w:p w14:paraId="77C60013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 w:right="22"/>
        <w:jc w:val="both"/>
        <w:rPr>
          <w:rFonts w:ascii="Times New Roman" w:hAnsi="Times New Roman"/>
          <w:spacing w:val="-14"/>
          <w:sz w:val="28"/>
          <w:szCs w:val="28"/>
        </w:rPr>
      </w:pPr>
      <w:proofErr w:type="spellStart"/>
      <w:r w:rsidRPr="00F43DD6">
        <w:rPr>
          <w:rFonts w:ascii="Times New Roman" w:hAnsi="Times New Roman"/>
          <w:sz w:val="28"/>
          <w:szCs w:val="28"/>
        </w:rPr>
        <w:t>Рагс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 Ю. Интонирование мелодии в связи с некоторыми ее элементами. /Труды </w:t>
      </w:r>
      <w:r w:rsidRPr="00F43DD6">
        <w:rPr>
          <w:rFonts w:ascii="Times New Roman" w:hAnsi="Times New Roman"/>
          <w:spacing w:val="-3"/>
          <w:sz w:val="28"/>
          <w:szCs w:val="28"/>
        </w:rPr>
        <w:t>кафедры теории музыки. Московская государственная консерватория имени П.И. Чайковског</w:t>
      </w:r>
      <w:r w:rsidR="00BA64F3">
        <w:rPr>
          <w:rFonts w:ascii="Times New Roman" w:hAnsi="Times New Roman"/>
          <w:spacing w:val="-3"/>
          <w:sz w:val="28"/>
          <w:szCs w:val="28"/>
        </w:rPr>
        <w:t xml:space="preserve">о. М., 1960. </w:t>
      </w:r>
      <w:proofErr w:type="spellStart"/>
      <w:r w:rsidR="00BA64F3">
        <w:rPr>
          <w:rFonts w:ascii="Times New Roman" w:hAnsi="Times New Roman"/>
          <w:spacing w:val="-3"/>
          <w:sz w:val="28"/>
          <w:szCs w:val="28"/>
        </w:rPr>
        <w:t>Вып</w:t>
      </w:r>
      <w:proofErr w:type="spellEnd"/>
      <w:r w:rsidR="00BA64F3">
        <w:rPr>
          <w:rFonts w:ascii="Times New Roman" w:hAnsi="Times New Roman"/>
          <w:spacing w:val="-3"/>
          <w:sz w:val="28"/>
          <w:szCs w:val="28"/>
        </w:rPr>
        <w:t>. 1. С. 338-355</w:t>
      </w:r>
    </w:p>
    <w:p w14:paraId="01FDD37D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 w:right="14"/>
        <w:jc w:val="both"/>
        <w:rPr>
          <w:rFonts w:ascii="Times New Roman" w:hAnsi="Times New Roman"/>
          <w:spacing w:val="-14"/>
          <w:sz w:val="28"/>
          <w:szCs w:val="28"/>
        </w:rPr>
      </w:pPr>
      <w:r w:rsidRPr="00F43DD6">
        <w:rPr>
          <w:rFonts w:ascii="Times New Roman" w:hAnsi="Times New Roman"/>
          <w:spacing w:val="-14"/>
          <w:sz w:val="28"/>
          <w:szCs w:val="28"/>
        </w:rPr>
        <w:t>Снегирев В. Методика обучения игре</w:t>
      </w:r>
      <w:r w:rsidR="00BA64F3">
        <w:rPr>
          <w:rFonts w:ascii="Times New Roman" w:hAnsi="Times New Roman"/>
          <w:spacing w:val="-14"/>
          <w:sz w:val="28"/>
          <w:szCs w:val="28"/>
        </w:rPr>
        <w:t xml:space="preserve"> на ударных инструментах. М.,</w:t>
      </w:r>
      <w:r w:rsidRPr="00F43DD6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BA64F3">
        <w:rPr>
          <w:rFonts w:ascii="Times New Roman" w:hAnsi="Times New Roman"/>
          <w:spacing w:val="-14"/>
          <w:sz w:val="28"/>
          <w:szCs w:val="28"/>
        </w:rPr>
        <w:t xml:space="preserve">2003 </w:t>
      </w:r>
    </w:p>
    <w:p w14:paraId="01A71C2F" w14:textId="77777777" w:rsidR="001C2DAD" w:rsidRPr="00F43DD6" w:rsidRDefault="001C2DAD" w:rsidP="00C127D8">
      <w:pPr>
        <w:widowControl w:val="0"/>
        <w:numPr>
          <w:ilvl w:val="0"/>
          <w:numId w:val="24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240" w:lineRule="auto"/>
        <w:ind w:left="426" w:right="22"/>
        <w:jc w:val="both"/>
        <w:rPr>
          <w:rFonts w:ascii="Times New Roman" w:hAnsi="Times New Roman"/>
          <w:spacing w:val="-14"/>
          <w:sz w:val="28"/>
          <w:szCs w:val="28"/>
        </w:rPr>
      </w:pPr>
      <w:r w:rsidRPr="00F43DD6">
        <w:rPr>
          <w:rFonts w:ascii="Times New Roman" w:hAnsi="Times New Roman"/>
          <w:sz w:val="28"/>
          <w:szCs w:val="28"/>
        </w:rPr>
        <w:t xml:space="preserve">Современное исполнительство на духовых и ударных инструментах. Сб. тр. </w:t>
      </w:r>
      <w:proofErr w:type="spellStart"/>
      <w:r w:rsidRPr="00F43DD6">
        <w:rPr>
          <w:rFonts w:ascii="Times New Roman" w:hAnsi="Times New Roman"/>
          <w:sz w:val="28"/>
          <w:szCs w:val="28"/>
        </w:rPr>
        <w:t>Вып</w:t>
      </w:r>
      <w:proofErr w:type="spellEnd"/>
      <w:r w:rsidRPr="00F43DD6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03, М"/>
        </w:smartTagPr>
        <w:r w:rsidRPr="00F43DD6">
          <w:rPr>
            <w:rFonts w:ascii="Times New Roman" w:hAnsi="Times New Roman"/>
            <w:sz w:val="28"/>
            <w:szCs w:val="28"/>
          </w:rPr>
          <w:t>103, М</w:t>
        </w:r>
      </w:smartTag>
      <w:r w:rsidR="00C45F8D">
        <w:rPr>
          <w:rFonts w:ascii="Times New Roman" w:hAnsi="Times New Roman"/>
          <w:sz w:val="28"/>
          <w:szCs w:val="28"/>
        </w:rPr>
        <w:t>., 1990</w:t>
      </w:r>
    </w:p>
    <w:sectPr w:rsidR="001C2DAD" w:rsidRPr="00F43DD6" w:rsidSect="00C111BC">
      <w:footerReference w:type="default" r:id="rId8"/>
      <w:pgSz w:w="11906" w:h="16838"/>
      <w:pgMar w:top="1134" w:right="850" w:bottom="993" w:left="1701" w:header="708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6233" w14:textId="77777777" w:rsidR="00DB09C8" w:rsidRDefault="00DB09C8" w:rsidP="00E401B3">
      <w:pPr>
        <w:spacing w:after="0" w:line="240" w:lineRule="auto"/>
      </w:pPr>
      <w:r>
        <w:separator/>
      </w:r>
    </w:p>
  </w:endnote>
  <w:endnote w:type="continuationSeparator" w:id="0">
    <w:p w14:paraId="4476C848" w14:textId="77777777" w:rsidR="00DB09C8" w:rsidRDefault="00DB09C8" w:rsidP="00E4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6672"/>
      <w:docPartObj>
        <w:docPartGallery w:val="Page Numbers (Bottom of Page)"/>
        <w:docPartUnique/>
      </w:docPartObj>
    </w:sdtPr>
    <w:sdtEndPr/>
    <w:sdtContent>
      <w:p w14:paraId="226A2A57" w14:textId="77777777" w:rsidR="00DB09C8" w:rsidRDefault="00DB09C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BBB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5DE72299" w14:textId="77777777" w:rsidR="00DB09C8" w:rsidRDefault="00DB09C8" w:rsidP="00A81580">
    <w:pPr>
      <w:pStyle w:val="a8"/>
      <w:tabs>
        <w:tab w:val="clear" w:pos="4677"/>
        <w:tab w:val="clear" w:pos="9355"/>
        <w:tab w:val="left" w:pos="53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EC48" w14:textId="77777777" w:rsidR="00DB09C8" w:rsidRDefault="00DB09C8" w:rsidP="00E401B3">
      <w:pPr>
        <w:spacing w:after="0" w:line="240" w:lineRule="auto"/>
      </w:pPr>
      <w:r>
        <w:separator/>
      </w:r>
    </w:p>
  </w:footnote>
  <w:footnote w:type="continuationSeparator" w:id="0">
    <w:p w14:paraId="2E1F90E1" w14:textId="77777777" w:rsidR="00DB09C8" w:rsidRDefault="00DB09C8" w:rsidP="00E4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78F8"/>
    <w:multiLevelType w:val="hybridMultilevel"/>
    <w:tmpl w:val="283031E2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13403656"/>
    <w:multiLevelType w:val="hybridMultilevel"/>
    <w:tmpl w:val="1F72DC42"/>
    <w:lvl w:ilvl="0" w:tplc="E37A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D02E1E"/>
    <w:multiLevelType w:val="hybridMultilevel"/>
    <w:tmpl w:val="BCEE9A6C"/>
    <w:lvl w:ilvl="0" w:tplc="9A16A71E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18227354"/>
    <w:multiLevelType w:val="singleLevel"/>
    <w:tmpl w:val="4D424C4C"/>
    <w:lvl w:ilvl="0">
      <w:start w:val="2"/>
      <w:numFmt w:val="decimal"/>
      <w:lvlText w:val="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3884956"/>
    <w:multiLevelType w:val="hybridMultilevel"/>
    <w:tmpl w:val="675A45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3983767"/>
    <w:multiLevelType w:val="multilevel"/>
    <w:tmpl w:val="5D94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016F8"/>
    <w:multiLevelType w:val="hybridMultilevel"/>
    <w:tmpl w:val="9A0416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66C54"/>
    <w:multiLevelType w:val="singleLevel"/>
    <w:tmpl w:val="5554ECA8"/>
    <w:lvl w:ilvl="0">
      <w:start w:val="22"/>
      <w:numFmt w:val="decimal"/>
      <w:lvlText w:val="%1."/>
      <w:legacy w:legacy="1" w:legacySpace="0" w:legacyIndent="4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CC8330F"/>
    <w:multiLevelType w:val="hybridMultilevel"/>
    <w:tmpl w:val="0A3E3F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81BBC"/>
    <w:multiLevelType w:val="hybridMultilevel"/>
    <w:tmpl w:val="6616F56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1" w15:restartNumberingAfterBreak="0">
    <w:nsid w:val="342F2D03"/>
    <w:multiLevelType w:val="hybridMultilevel"/>
    <w:tmpl w:val="00DAF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D16E7"/>
    <w:multiLevelType w:val="hybridMultilevel"/>
    <w:tmpl w:val="AAC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54692"/>
    <w:multiLevelType w:val="singleLevel"/>
    <w:tmpl w:val="46AEE15C"/>
    <w:lvl w:ilvl="0">
      <w:start w:val="5"/>
      <w:numFmt w:val="decimal"/>
      <w:lvlText w:val="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F63455C"/>
    <w:multiLevelType w:val="hybridMultilevel"/>
    <w:tmpl w:val="F3583016"/>
    <w:lvl w:ilvl="0" w:tplc="14764C20">
      <w:start w:val="1"/>
      <w:numFmt w:val="decimal"/>
      <w:lvlText w:val="%1."/>
      <w:lvlJc w:val="left"/>
      <w:pPr>
        <w:ind w:left="106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5D9722CE"/>
    <w:multiLevelType w:val="hybridMultilevel"/>
    <w:tmpl w:val="01A8E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D7C1B"/>
    <w:multiLevelType w:val="hybridMultilevel"/>
    <w:tmpl w:val="B89A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53A3"/>
    <w:multiLevelType w:val="hybridMultilevel"/>
    <w:tmpl w:val="B64E83E0"/>
    <w:lvl w:ilvl="0" w:tplc="54F22D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67F"/>
    <w:multiLevelType w:val="hybridMultilevel"/>
    <w:tmpl w:val="A19451BA"/>
    <w:lvl w:ilvl="0" w:tplc="A504FA3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A3B27E7"/>
    <w:multiLevelType w:val="hybridMultilevel"/>
    <w:tmpl w:val="1BC6CA00"/>
    <w:lvl w:ilvl="0" w:tplc="041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0" w15:restartNumberingAfterBreak="0">
    <w:nsid w:val="6DC9786F"/>
    <w:multiLevelType w:val="hybridMultilevel"/>
    <w:tmpl w:val="AC42D586"/>
    <w:lvl w:ilvl="0" w:tplc="C3D67F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722B3DFB"/>
    <w:multiLevelType w:val="hybridMultilevel"/>
    <w:tmpl w:val="254E8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3464B"/>
    <w:multiLevelType w:val="hybridMultilevel"/>
    <w:tmpl w:val="888CD6AA"/>
    <w:lvl w:ilvl="0" w:tplc="A26C9A44">
      <w:start w:val="1"/>
      <w:numFmt w:val="decimal"/>
      <w:lvlText w:val="%1."/>
      <w:lvlJc w:val="left"/>
      <w:pPr>
        <w:ind w:left="172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8"/>
  </w:num>
  <w:num w:numId="5">
    <w:abstractNumId w:val="17"/>
  </w:num>
  <w:num w:numId="6">
    <w:abstractNumId w:val="4"/>
    <w:lvlOverride w:ilvl="0">
      <w:startOverride w:val="2"/>
    </w:lvlOverride>
  </w:num>
  <w:num w:numId="7">
    <w:abstractNumId w:val="13"/>
    <w:lvlOverride w:ilvl="0">
      <w:startOverride w:val="5"/>
    </w:lvlOverride>
  </w:num>
  <w:num w:numId="8">
    <w:abstractNumId w:val="8"/>
    <w:lvlOverride w:ilvl="0">
      <w:startOverride w:val="22"/>
    </w:lvlOverride>
  </w:num>
  <w:num w:numId="9">
    <w:abstractNumId w:val="14"/>
  </w:num>
  <w:num w:numId="10">
    <w:abstractNumId w:val="12"/>
  </w:num>
  <w:num w:numId="11">
    <w:abstractNumId w:val="15"/>
  </w:num>
  <w:num w:numId="12">
    <w:abstractNumId w:val="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0"/>
  </w:num>
  <w:num w:numId="16">
    <w:abstractNumId w:val="10"/>
  </w:num>
  <w:num w:numId="17">
    <w:abstractNumId w:val="16"/>
  </w:num>
  <w:num w:numId="18">
    <w:abstractNumId w:val="20"/>
  </w:num>
  <w:num w:numId="19">
    <w:abstractNumId w:val="5"/>
  </w:num>
  <w:num w:numId="20">
    <w:abstractNumId w:val="23"/>
  </w:num>
  <w:num w:numId="21">
    <w:abstractNumId w:val="3"/>
  </w:num>
  <w:num w:numId="22">
    <w:abstractNumId w:val="22"/>
  </w:num>
  <w:num w:numId="23">
    <w:abstractNumId w:val="1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CC4"/>
    <w:rsid w:val="0000704F"/>
    <w:rsid w:val="00023371"/>
    <w:rsid w:val="000234EC"/>
    <w:rsid w:val="000325D3"/>
    <w:rsid w:val="000365A7"/>
    <w:rsid w:val="00040421"/>
    <w:rsid w:val="00043ACD"/>
    <w:rsid w:val="000451D8"/>
    <w:rsid w:val="00046D2B"/>
    <w:rsid w:val="000472C9"/>
    <w:rsid w:val="00051D9B"/>
    <w:rsid w:val="000524CA"/>
    <w:rsid w:val="00060EB2"/>
    <w:rsid w:val="00061692"/>
    <w:rsid w:val="0006340E"/>
    <w:rsid w:val="000704D8"/>
    <w:rsid w:val="00072886"/>
    <w:rsid w:val="00077A4E"/>
    <w:rsid w:val="000821F5"/>
    <w:rsid w:val="000875E3"/>
    <w:rsid w:val="00090496"/>
    <w:rsid w:val="000A505E"/>
    <w:rsid w:val="000B107A"/>
    <w:rsid w:val="000C1162"/>
    <w:rsid w:val="000C7780"/>
    <w:rsid w:val="000D5725"/>
    <w:rsid w:val="000D6FFF"/>
    <w:rsid w:val="000E43F1"/>
    <w:rsid w:val="000E5888"/>
    <w:rsid w:val="000E596F"/>
    <w:rsid w:val="000F3C2F"/>
    <w:rsid w:val="0010199D"/>
    <w:rsid w:val="001072CD"/>
    <w:rsid w:val="0011429E"/>
    <w:rsid w:val="00117F67"/>
    <w:rsid w:val="00120AFC"/>
    <w:rsid w:val="00123835"/>
    <w:rsid w:val="00124A1B"/>
    <w:rsid w:val="00130CD4"/>
    <w:rsid w:val="001330BF"/>
    <w:rsid w:val="00133B7B"/>
    <w:rsid w:val="001362B0"/>
    <w:rsid w:val="00137CF4"/>
    <w:rsid w:val="00142661"/>
    <w:rsid w:val="00147EB4"/>
    <w:rsid w:val="001507A2"/>
    <w:rsid w:val="001518E7"/>
    <w:rsid w:val="001603D8"/>
    <w:rsid w:val="00165056"/>
    <w:rsid w:val="00167CD4"/>
    <w:rsid w:val="001700B8"/>
    <w:rsid w:val="001706BC"/>
    <w:rsid w:val="00172C9E"/>
    <w:rsid w:val="00174C71"/>
    <w:rsid w:val="00175FF5"/>
    <w:rsid w:val="00184180"/>
    <w:rsid w:val="001845E5"/>
    <w:rsid w:val="00195969"/>
    <w:rsid w:val="001A6F27"/>
    <w:rsid w:val="001B3176"/>
    <w:rsid w:val="001B4A10"/>
    <w:rsid w:val="001B795C"/>
    <w:rsid w:val="001C2DAD"/>
    <w:rsid w:val="001C4C6E"/>
    <w:rsid w:val="001D137A"/>
    <w:rsid w:val="001D1D2C"/>
    <w:rsid w:val="001D7695"/>
    <w:rsid w:val="001E2BDD"/>
    <w:rsid w:val="001E3C89"/>
    <w:rsid w:val="001F7335"/>
    <w:rsid w:val="001F74B4"/>
    <w:rsid w:val="00204060"/>
    <w:rsid w:val="002103E9"/>
    <w:rsid w:val="00217F7F"/>
    <w:rsid w:val="0022197B"/>
    <w:rsid w:val="00223C58"/>
    <w:rsid w:val="00246D9E"/>
    <w:rsid w:val="00261CF3"/>
    <w:rsid w:val="00262FBE"/>
    <w:rsid w:val="00271358"/>
    <w:rsid w:val="0028390F"/>
    <w:rsid w:val="002912D1"/>
    <w:rsid w:val="002A3647"/>
    <w:rsid w:val="002A4929"/>
    <w:rsid w:val="002B7E84"/>
    <w:rsid w:val="002D0471"/>
    <w:rsid w:val="002D4366"/>
    <w:rsid w:val="002D51F5"/>
    <w:rsid w:val="002D5949"/>
    <w:rsid w:val="002E1C39"/>
    <w:rsid w:val="002E1CC3"/>
    <w:rsid w:val="002E6558"/>
    <w:rsid w:val="002F466E"/>
    <w:rsid w:val="002F6114"/>
    <w:rsid w:val="00301183"/>
    <w:rsid w:val="00301A0C"/>
    <w:rsid w:val="003052DB"/>
    <w:rsid w:val="00307317"/>
    <w:rsid w:val="00311952"/>
    <w:rsid w:val="003145B5"/>
    <w:rsid w:val="00314785"/>
    <w:rsid w:val="00314C15"/>
    <w:rsid w:val="003177FF"/>
    <w:rsid w:val="00322805"/>
    <w:rsid w:val="00322CF8"/>
    <w:rsid w:val="00331A21"/>
    <w:rsid w:val="00341CC4"/>
    <w:rsid w:val="00346245"/>
    <w:rsid w:val="00353C01"/>
    <w:rsid w:val="003558D1"/>
    <w:rsid w:val="00357CD4"/>
    <w:rsid w:val="003620C2"/>
    <w:rsid w:val="00364537"/>
    <w:rsid w:val="00372DC2"/>
    <w:rsid w:val="00374251"/>
    <w:rsid w:val="00385EE3"/>
    <w:rsid w:val="0038702A"/>
    <w:rsid w:val="00390AF1"/>
    <w:rsid w:val="00394E78"/>
    <w:rsid w:val="00397B20"/>
    <w:rsid w:val="003A12D5"/>
    <w:rsid w:val="003A284E"/>
    <w:rsid w:val="003B5B9A"/>
    <w:rsid w:val="003C2300"/>
    <w:rsid w:val="003C507B"/>
    <w:rsid w:val="00402399"/>
    <w:rsid w:val="00405553"/>
    <w:rsid w:val="00412862"/>
    <w:rsid w:val="0042110D"/>
    <w:rsid w:val="0042287E"/>
    <w:rsid w:val="00422A64"/>
    <w:rsid w:val="00424D53"/>
    <w:rsid w:val="00432B0A"/>
    <w:rsid w:val="0044267D"/>
    <w:rsid w:val="00455DD6"/>
    <w:rsid w:val="00460963"/>
    <w:rsid w:val="00463300"/>
    <w:rsid w:val="00464964"/>
    <w:rsid w:val="00473518"/>
    <w:rsid w:val="00482BAA"/>
    <w:rsid w:val="0048746D"/>
    <w:rsid w:val="004957B9"/>
    <w:rsid w:val="00495BBB"/>
    <w:rsid w:val="00496B18"/>
    <w:rsid w:val="004A1B8E"/>
    <w:rsid w:val="004A373A"/>
    <w:rsid w:val="004A4BE1"/>
    <w:rsid w:val="004A72F9"/>
    <w:rsid w:val="004B196E"/>
    <w:rsid w:val="004B3093"/>
    <w:rsid w:val="004C13D3"/>
    <w:rsid w:val="004D1CBD"/>
    <w:rsid w:val="004E1D72"/>
    <w:rsid w:val="004E50C5"/>
    <w:rsid w:val="004F0D7B"/>
    <w:rsid w:val="004F4677"/>
    <w:rsid w:val="004F4DA2"/>
    <w:rsid w:val="004F5AF0"/>
    <w:rsid w:val="004F7F3C"/>
    <w:rsid w:val="00502847"/>
    <w:rsid w:val="00511355"/>
    <w:rsid w:val="00522CCD"/>
    <w:rsid w:val="0052378B"/>
    <w:rsid w:val="005264D3"/>
    <w:rsid w:val="00553D21"/>
    <w:rsid w:val="005631B2"/>
    <w:rsid w:val="0056440E"/>
    <w:rsid w:val="00564F3F"/>
    <w:rsid w:val="00565397"/>
    <w:rsid w:val="00571BD6"/>
    <w:rsid w:val="00581BD9"/>
    <w:rsid w:val="00596920"/>
    <w:rsid w:val="005A34BE"/>
    <w:rsid w:val="005A3DC0"/>
    <w:rsid w:val="005A46E1"/>
    <w:rsid w:val="005A4F3A"/>
    <w:rsid w:val="005C37BC"/>
    <w:rsid w:val="005C7867"/>
    <w:rsid w:val="005E2A84"/>
    <w:rsid w:val="005E4BBD"/>
    <w:rsid w:val="005F1382"/>
    <w:rsid w:val="005F1F50"/>
    <w:rsid w:val="00606684"/>
    <w:rsid w:val="00611049"/>
    <w:rsid w:val="006157E1"/>
    <w:rsid w:val="00617D8A"/>
    <w:rsid w:val="00625535"/>
    <w:rsid w:val="00627342"/>
    <w:rsid w:val="00633366"/>
    <w:rsid w:val="006368D1"/>
    <w:rsid w:val="0064127B"/>
    <w:rsid w:val="00647AF7"/>
    <w:rsid w:val="00653128"/>
    <w:rsid w:val="0067188B"/>
    <w:rsid w:val="00671E36"/>
    <w:rsid w:val="00672A7F"/>
    <w:rsid w:val="00680962"/>
    <w:rsid w:val="00690CC1"/>
    <w:rsid w:val="006A46A2"/>
    <w:rsid w:val="006A5650"/>
    <w:rsid w:val="006B4D46"/>
    <w:rsid w:val="006B6E90"/>
    <w:rsid w:val="006C13A9"/>
    <w:rsid w:val="006E107F"/>
    <w:rsid w:val="006E21E4"/>
    <w:rsid w:val="006E6AEB"/>
    <w:rsid w:val="006F0DC0"/>
    <w:rsid w:val="006F40F7"/>
    <w:rsid w:val="0070279A"/>
    <w:rsid w:val="00712DF1"/>
    <w:rsid w:val="00713015"/>
    <w:rsid w:val="00714DF7"/>
    <w:rsid w:val="00716E6A"/>
    <w:rsid w:val="0072126B"/>
    <w:rsid w:val="007249C5"/>
    <w:rsid w:val="00731524"/>
    <w:rsid w:val="00734E7A"/>
    <w:rsid w:val="0073758F"/>
    <w:rsid w:val="007376B7"/>
    <w:rsid w:val="007523B8"/>
    <w:rsid w:val="00755D4B"/>
    <w:rsid w:val="007560B1"/>
    <w:rsid w:val="00774124"/>
    <w:rsid w:val="00794079"/>
    <w:rsid w:val="00797355"/>
    <w:rsid w:val="007A48FB"/>
    <w:rsid w:val="007B3784"/>
    <w:rsid w:val="007B4E80"/>
    <w:rsid w:val="007C5C5B"/>
    <w:rsid w:val="007D381B"/>
    <w:rsid w:val="007E2D24"/>
    <w:rsid w:val="007F385A"/>
    <w:rsid w:val="007F3D82"/>
    <w:rsid w:val="00802C1E"/>
    <w:rsid w:val="0080561E"/>
    <w:rsid w:val="0081368B"/>
    <w:rsid w:val="00813C59"/>
    <w:rsid w:val="008162C1"/>
    <w:rsid w:val="00820554"/>
    <w:rsid w:val="00821CAC"/>
    <w:rsid w:val="00863AA4"/>
    <w:rsid w:val="00870EE1"/>
    <w:rsid w:val="00873D1D"/>
    <w:rsid w:val="008827CC"/>
    <w:rsid w:val="00887F15"/>
    <w:rsid w:val="008C0FE4"/>
    <w:rsid w:val="008C4791"/>
    <w:rsid w:val="008D2928"/>
    <w:rsid w:val="008D4203"/>
    <w:rsid w:val="008D730E"/>
    <w:rsid w:val="008D79C5"/>
    <w:rsid w:val="008E3504"/>
    <w:rsid w:val="008F2405"/>
    <w:rsid w:val="008F2B8A"/>
    <w:rsid w:val="008F5E9A"/>
    <w:rsid w:val="008F748E"/>
    <w:rsid w:val="009016E1"/>
    <w:rsid w:val="009206FB"/>
    <w:rsid w:val="009236CB"/>
    <w:rsid w:val="00923AB9"/>
    <w:rsid w:val="00931480"/>
    <w:rsid w:val="009331A7"/>
    <w:rsid w:val="00935FA1"/>
    <w:rsid w:val="00937290"/>
    <w:rsid w:val="00942608"/>
    <w:rsid w:val="00943B1C"/>
    <w:rsid w:val="00945EE3"/>
    <w:rsid w:val="00945FF2"/>
    <w:rsid w:val="009712E5"/>
    <w:rsid w:val="00973B97"/>
    <w:rsid w:val="00976B94"/>
    <w:rsid w:val="009865F2"/>
    <w:rsid w:val="00990EF2"/>
    <w:rsid w:val="00991DDA"/>
    <w:rsid w:val="00993DF3"/>
    <w:rsid w:val="00995161"/>
    <w:rsid w:val="00995628"/>
    <w:rsid w:val="009A2B69"/>
    <w:rsid w:val="009B4738"/>
    <w:rsid w:val="009D0343"/>
    <w:rsid w:val="009D1F46"/>
    <w:rsid w:val="009D2704"/>
    <w:rsid w:val="009D4E03"/>
    <w:rsid w:val="009D793C"/>
    <w:rsid w:val="00A02BED"/>
    <w:rsid w:val="00A076E5"/>
    <w:rsid w:val="00A229AD"/>
    <w:rsid w:val="00A262F9"/>
    <w:rsid w:val="00A272C6"/>
    <w:rsid w:val="00A300CC"/>
    <w:rsid w:val="00A441B8"/>
    <w:rsid w:val="00A44412"/>
    <w:rsid w:val="00A45B22"/>
    <w:rsid w:val="00A46950"/>
    <w:rsid w:val="00A47760"/>
    <w:rsid w:val="00A524EC"/>
    <w:rsid w:val="00A541B0"/>
    <w:rsid w:val="00A5563B"/>
    <w:rsid w:val="00A60641"/>
    <w:rsid w:val="00A70A1C"/>
    <w:rsid w:val="00A76DC1"/>
    <w:rsid w:val="00A7745F"/>
    <w:rsid w:val="00A81580"/>
    <w:rsid w:val="00A818FE"/>
    <w:rsid w:val="00A83F22"/>
    <w:rsid w:val="00A85224"/>
    <w:rsid w:val="00A93B53"/>
    <w:rsid w:val="00A97AE7"/>
    <w:rsid w:val="00AA0102"/>
    <w:rsid w:val="00AA7D47"/>
    <w:rsid w:val="00AB2593"/>
    <w:rsid w:val="00AB4B31"/>
    <w:rsid w:val="00AB511C"/>
    <w:rsid w:val="00AB599B"/>
    <w:rsid w:val="00AB6CC9"/>
    <w:rsid w:val="00AC27C8"/>
    <w:rsid w:val="00AC3765"/>
    <w:rsid w:val="00AD0895"/>
    <w:rsid w:val="00AD1F22"/>
    <w:rsid w:val="00AD3276"/>
    <w:rsid w:val="00AE0038"/>
    <w:rsid w:val="00AE41E8"/>
    <w:rsid w:val="00AE6E6C"/>
    <w:rsid w:val="00AF540E"/>
    <w:rsid w:val="00AF5B1C"/>
    <w:rsid w:val="00AF7EC5"/>
    <w:rsid w:val="00B027A3"/>
    <w:rsid w:val="00B0720E"/>
    <w:rsid w:val="00B12A0E"/>
    <w:rsid w:val="00B1426E"/>
    <w:rsid w:val="00B22F59"/>
    <w:rsid w:val="00B25480"/>
    <w:rsid w:val="00B25E4A"/>
    <w:rsid w:val="00B26A6E"/>
    <w:rsid w:val="00B27065"/>
    <w:rsid w:val="00B41024"/>
    <w:rsid w:val="00B62F0B"/>
    <w:rsid w:val="00B642E7"/>
    <w:rsid w:val="00B648C2"/>
    <w:rsid w:val="00B67933"/>
    <w:rsid w:val="00B679A9"/>
    <w:rsid w:val="00B71524"/>
    <w:rsid w:val="00B75AEA"/>
    <w:rsid w:val="00B802A5"/>
    <w:rsid w:val="00B80475"/>
    <w:rsid w:val="00B83FBF"/>
    <w:rsid w:val="00B96498"/>
    <w:rsid w:val="00BA64F3"/>
    <w:rsid w:val="00BB6B12"/>
    <w:rsid w:val="00BC1834"/>
    <w:rsid w:val="00BC6FFD"/>
    <w:rsid w:val="00BC7363"/>
    <w:rsid w:val="00BD002A"/>
    <w:rsid w:val="00BD0B93"/>
    <w:rsid w:val="00BD31F3"/>
    <w:rsid w:val="00BD4F05"/>
    <w:rsid w:val="00BE565F"/>
    <w:rsid w:val="00BE58E3"/>
    <w:rsid w:val="00BE711F"/>
    <w:rsid w:val="00BF157D"/>
    <w:rsid w:val="00BF1C43"/>
    <w:rsid w:val="00BF6A47"/>
    <w:rsid w:val="00BF6E6C"/>
    <w:rsid w:val="00C01928"/>
    <w:rsid w:val="00C023EF"/>
    <w:rsid w:val="00C03BAD"/>
    <w:rsid w:val="00C111BC"/>
    <w:rsid w:val="00C127D8"/>
    <w:rsid w:val="00C17B56"/>
    <w:rsid w:val="00C25C7B"/>
    <w:rsid w:val="00C25CF9"/>
    <w:rsid w:val="00C26FE0"/>
    <w:rsid w:val="00C31796"/>
    <w:rsid w:val="00C31F5A"/>
    <w:rsid w:val="00C33FE6"/>
    <w:rsid w:val="00C37DB3"/>
    <w:rsid w:val="00C410CE"/>
    <w:rsid w:val="00C45F8D"/>
    <w:rsid w:val="00C53284"/>
    <w:rsid w:val="00C71778"/>
    <w:rsid w:val="00C730C8"/>
    <w:rsid w:val="00C811B2"/>
    <w:rsid w:val="00C8627D"/>
    <w:rsid w:val="00C91714"/>
    <w:rsid w:val="00CA6B0A"/>
    <w:rsid w:val="00CB5259"/>
    <w:rsid w:val="00CB7613"/>
    <w:rsid w:val="00CC34BB"/>
    <w:rsid w:val="00CC397F"/>
    <w:rsid w:val="00CC6F64"/>
    <w:rsid w:val="00CC71EC"/>
    <w:rsid w:val="00CD0684"/>
    <w:rsid w:val="00CE04C6"/>
    <w:rsid w:val="00CF08C1"/>
    <w:rsid w:val="00CF1C55"/>
    <w:rsid w:val="00CF5BE8"/>
    <w:rsid w:val="00CF6F81"/>
    <w:rsid w:val="00CF783F"/>
    <w:rsid w:val="00D023C7"/>
    <w:rsid w:val="00D13E72"/>
    <w:rsid w:val="00D17F17"/>
    <w:rsid w:val="00D27B10"/>
    <w:rsid w:val="00D27C37"/>
    <w:rsid w:val="00D30497"/>
    <w:rsid w:val="00D3230E"/>
    <w:rsid w:val="00D329D4"/>
    <w:rsid w:val="00D33A7C"/>
    <w:rsid w:val="00D33B6A"/>
    <w:rsid w:val="00D36074"/>
    <w:rsid w:val="00D47E3F"/>
    <w:rsid w:val="00D6542E"/>
    <w:rsid w:val="00D658E7"/>
    <w:rsid w:val="00D66F3B"/>
    <w:rsid w:val="00D71BE3"/>
    <w:rsid w:val="00D73F3B"/>
    <w:rsid w:val="00D8154C"/>
    <w:rsid w:val="00D84A7C"/>
    <w:rsid w:val="00D87D6F"/>
    <w:rsid w:val="00D87EB8"/>
    <w:rsid w:val="00DA21B9"/>
    <w:rsid w:val="00DA424F"/>
    <w:rsid w:val="00DA6A10"/>
    <w:rsid w:val="00DB09C8"/>
    <w:rsid w:val="00DB12F5"/>
    <w:rsid w:val="00DC1099"/>
    <w:rsid w:val="00DC19BA"/>
    <w:rsid w:val="00DC5D53"/>
    <w:rsid w:val="00DC76EE"/>
    <w:rsid w:val="00DD36C5"/>
    <w:rsid w:val="00DD3FC4"/>
    <w:rsid w:val="00DF1456"/>
    <w:rsid w:val="00E02134"/>
    <w:rsid w:val="00E03384"/>
    <w:rsid w:val="00E15402"/>
    <w:rsid w:val="00E208DF"/>
    <w:rsid w:val="00E21600"/>
    <w:rsid w:val="00E26994"/>
    <w:rsid w:val="00E26DC7"/>
    <w:rsid w:val="00E2711A"/>
    <w:rsid w:val="00E329FB"/>
    <w:rsid w:val="00E37E38"/>
    <w:rsid w:val="00E401B3"/>
    <w:rsid w:val="00E41111"/>
    <w:rsid w:val="00E46E2E"/>
    <w:rsid w:val="00E47D9B"/>
    <w:rsid w:val="00E47D9C"/>
    <w:rsid w:val="00E52B8F"/>
    <w:rsid w:val="00E54B03"/>
    <w:rsid w:val="00E61109"/>
    <w:rsid w:val="00E67050"/>
    <w:rsid w:val="00E670EF"/>
    <w:rsid w:val="00E71AA8"/>
    <w:rsid w:val="00E8192A"/>
    <w:rsid w:val="00E8329D"/>
    <w:rsid w:val="00E83D29"/>
    <w:rsid w:val="00E8400D"/>
    <w:rsid w:val="00E8674D"/>
    <w:rsid w:val="00EA17D8"/>
    <w:rsid w:val="00EA2D85"/>
    <w:rsid w:val="00EA5778"/>
    <w:rsid w:val="00EB0318"/>
    <w:rsid w:val="00EB5D75"/>
    <w:rsid w:val="00EB6A12"/>
    <w:rsid w:val="00EB776D"/>
    <w:rsid w:val="00EC32E3"/>
    <w:rsid w:val="00EC73B8"/>
    <w:rsid w:val="00ED547D"/>
    <w:rsid w:val="00ED5E02"/>
    <w:rsid w:val="00ED5E4A"/>
    <w:rsid w:val="00ED6BF5"/>
    <w:rsid w:val="00EE1CE2"/>
    <w:rsid w:val="00EE60EC"/>
    <w:rsid w:val="00EF575F"/>
    <w:rsid w:val="00EF5B98"/>
    <w:rsid w:val="00EF7C55"/>
    <w:rsid w:val="00F10105"/>
    <w:rsid w:val="00F112F3"/>
    <w:rsid w:val="00F11B80"/>
    <w:rsid w:val="00F15E47"/>
    <w:rsid w:val="00F16ED8"/>
    <w:rsid w:val="00F30022"/>
    <w:rsid w:val="00F306E3"/>
    <w:rsid w:val="00F3128E"/>
    <w:rsid w:val="00F43DD6"/>
    <w:rsid w:val="00F53EDD"/>
    <w:rsid w:val="00F55710"/>
    <w:rsid w:val="00F65961"/>
    <w:rsid w:val="00F76593"/>
    <w:rsid w:val="00F915C2"/>
    <w:rsid w:val="00F96A8A"/>
    <w:rsid w:val="00F97189"/>
    <w:rsid w:val="00F97929"/>
    <w:rsid w:val="00FA7869"/>
    <w:rsid w:val="00FA7CE0"/>
    <w:rsid w:val="00FB1655"/>
    <w:rsid w:val="00FB2136"/>
    <w:rsid w:val="00FB2F7F"/>
    <w:rsid w:val="00FC3806"/>
    <w:rsid w:val="00FD3890"/>
    <w:rsid w:val="00FD3AEA"/>
    <w:rsid w:val="00FE034A"/>
    <w:rsid w:val="00FE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8369"/>
    <o:shapelayout v:ext="edit">
      <o:idmap v:ext="edit" data="1"/>
    </o:shapelayout>
  </w:shapeDefaults>
  <w:decimalSymbol w:val=","/>
  <w:listSeparator w:val=";"/>
  <w14:docId w14:val="657AC6BF"/>
  <w15:docId w15:val="{7E450CAE-945B-47D2-80EC-A1D923A7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4738"/>
    <w:rPr>
      <w:strike w:val="0"/>
      <w:dstrike w:val="0"/>
      <w:color w:val="363636"/>
      <w:u w:val="none"/>
      <w:effect w:val="none"/>
    </w:rPr>
  </w:style>
  <w:style w:type="paragraph" w:styleId="a5">
    <w:name w:val="List Paragraph"/>
    <w:basedOn w:val="a"/>
    <w:uiPriority w:val="34"/>
    <w:qFormat/>
    <w:rsid w:val="009B47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7B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7B10"/>
    <w:rPr>
      <w:rFonts w:ascii="Tahoma" w:hAnsi="Tahoma" w:cs="Tahoma"/>
      <w:sz w:val="16"/>
      <w:szCs w:val="16"/>
      <w:lang w:eastAsia="en-US"/>
    </w:rPr>
  </w:style>
  <w:style w:type="character" w:customStyle="1" w:styleId="FontStyle16">
    <w:name w:val="Font Style16"/>
    <w:rsid w:val="00060EB2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53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653128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65312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rsid w:val="00653128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6531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653128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653128"/>
    <w:pPr>
      <w:spacing w:after="0" w:line="240" w:lineRule="auto"/>
    </w:pPr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2 Знак"/>
    <w:link w:val="2"/>
    <w:rsid w:val="00653128"/>
    <w:rPr>
      <w:rFonts w:ascii="Times New Roman" w:eastAsia="Times New Roman" w:hAnsi="Times New Roman"/>
      <w:sz w:val="32"/>
      <w:szCs w:val="24"/>
    </w:rPr>
  </w:style>
  <w:style w:type="character" w:customStyle="1" w:styleId="21">
    <w:name w:val="Основной текст (2)_"/>
    <w:link w:val="22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C71EC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C71EC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hAnsi="Times New Roman"/>
      <w:b/>
      <w:bCs/>
      <w:sz w:val="23"/>
      <w:szCs w:val="23"/>
    </w:rPr>
  </w:style>
  <w:style w:type="character" w:customStyle="1" w:styleId="ae">
    <w:name w:val="Основной текст + Полужирный"/>
    <w:uiPriority w:val="99"/>
    <w:rsid w:val="00CC71EC"/>
    <w:rPr>
      <w:rFonts w:ascii="Times New Roman" w:eastAsia="Arial Unicode MS" w:hAnsi="Times New Roman"/>
      <w:b/>
      <w:bCs/>
      <w:sz w:val="23"/>
      <w:szCs w:val="23"/>
      <w:shd w:val="clear" w:color="auto" w:fill="FFFFFF"/>
    </w:rPr>
  </w:style>
  <w:style w:type="table" w:styleId="af">
    <w:name w:val="Table Grid"/>
    <w:basedOn w:val="a1"/>
    <w:uiPriority w:val="59"/>
    <w:rsid w:val="0056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E401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E401B3"/>
    <w:rPr>
      <w:sz w:val="22"/>
      <w:szCs w:val="22"/>
      <w:lang w:eastAsia="en-US"/>
    </w:rPr>
  </w:style>
  <w:style w:type="paragraph" w:styleId="af2">
    <w:name w:val="No Spacing"/>
    <w:uiPriority w:val="1"/>
    <w:qFormat/>
    <w:rsid w:val="00F55710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Body1">
    <w:name w:val="Body 1"/>
    <w:rsid w:val="00F55710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11">
    <w:name w:val="Абзац списка1"/>
    <w:basedOn w:val="a"/>
    <w:rsid w:val="00611049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12">
    <w:name w:val="Без интервала1"/>
    <w:rsid w:val="00167CD4"/>
    <w:pPr>
      <w:widowControl w:val="0"/>
      <w:suppressAutoHyphens/>
    </w:pPr>
    <w:rPr>
      <w:rFonts w:ascii="Courier New" w:eastAsia="Times New Roma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9D1F46"/>
    <w:pPr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32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A7745F"/>
    <w:pPr>
      <w:widowControl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866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2909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0D0D0"/>
                                <w:right w:val="none" w:sz="0" w:space="0" w:color="auto"/>
                              </w:divBdr>
                              <w:divsChild>
                                <w:div w:id="708837841">
                                  <w:marLeft w:val="32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D0BC-9133-44B8-AFF7-5B094061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20</Pages>
  <Words>5251</Words>
  <Characters>29936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35117</CharactersWithSpaces>
  <SharedDoc>false</SharedDoc>
  <HLinks>
    <vt:vector size="12" baseType="variant">
      <vt:variant>
        <vt:i4>2031703</vt:i4>
      </vt:variant>
      <vt:variant>
        <vt:i4>3</vt:i4>
      </vt:variant>
      <vt:variant>
        <vt:i4>0</vt:i4>
      </vt:variant>
      <vt:variant>
        <vt:i4>5</vt:i4>
      </vt:variant>
      <vt:variant>
        <vt:lpwstr>http://www.mosconsv.ru/ru/groups.aspx?id=7297</vt:lpwstr>
      </vt:variant>
      <vt:variant>
        <vt:lpwstr/>
      </vt:variant>
      <vt:variant>
        <vt:i4>2031703</vt:i4>
      </vt:variant>
      <vt:variant>
        <vt:i4>0</vt:i4>
      </vt:variant>
      <vt:variant>
        <vt:i4>0</vt:i4>
      </vt:variant>
      <vt:variant>
        <vt:i4>5</vt:i4>
      </vt:variant>
      <vt:variant>
        <vt:lpwstr>http://www.mosconsv.ru/ru/groups.aspx?id=7297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Yulia</cp:lastModifiedBy>
  <cp:revision>32</cp:revision>
  <cp:lastPrinted>2012-11-15T17:20:00Z</cp:lastPrinted>
  <dcterms:created xsi:type="dcterms:W3CDTF">2013-02-11T12:02:00Z</dcterms:created>
  <dcterms:modified xsi:type="dcterms:W3CDTF">2025-07-30T07:43:00Z</dcterms:modified>
</cp:coreProperties>
</file>