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319EB" w14:textId="77777777" w:rsidR="00822AD6" w:rsidRPr="00822AD6" w:rsidRDefault="00822AD6" w:rsidP="00822AD6">
      <w:pPr>
        <w:spacing w:line="360" w:lineRule="auto"/>
        <w:jc w:val="center"/>
        <w:rPr>
          <w:rFonts w:ascii="Times New Roman" w:hAnsi="Times New Roman" w:cs="Times New Roman"/>
          <w:b/>
          <w:sz w:val="24"/>
          <w:szCs w:val="24"/>
        </w:rPr>
      </w:pPr>
      <w:bookmarkStart w:id="0" w:name="bookmark0"/>
      <w:r w:rsidRPr="00822AD6">
        <w:rPr>
          <w:rFonts w:ascii="Times New Roman" w:hAnsi="Times New Roman" w:cs="Times New Roman"/>
          <w:b/>
          <w:sz w:val="24"/>
          <w:szCs w:val="24"/>
        </w:rPr>
        <w:t>МУНИЦИПАЛЬНОЕ БЮДЖЕТНОЕ УЧРЕЖДЕНИЕ ДОПОЛНИТЕЛЬНОГО ОБРАЗОВАНИЯ «ДЕТСКАЯ ШКОЛА ИСКУССТВ №2» ГОРОДА СТАВРОПОЛЯ</w:t>
      </w:r>
    </w:p>
    <w:p w14:paraId="48B615E0" w14:textId="77777777" w:rsidR="00822AD6" w:rsidRPr="00822AD6" w:rsidRDefault="00822AD6" w:rsidP="00822AD6">
      <w:pPr>
        <w:ind w:left="1452" w:firstLine="708"/>
        <w:jc w:val="both"/>
        <w:rPr>
          <w:rFonts w:ascii="Times New Roman" w:hAnsi="Times New Roman" w:cs="Times New Roman"/>
          <w:b/>
          <w:sz w:val="28"/>
          <w:szCs w:val="28"/>
        </w:rPr>
      </w:pPr>
    </w:p>
    <w:p w14:paraId="0C72137C" w14:textId="77777777" w:rsidR="00822AD6" w:rsidRPr="00822AD6" w:rsidRDefault="00822AD6" w:rsidP="00822AD6">
      <w:pPr>
        <w:jc w:val="center"/>
        <w:rPr>
          <w:rFonts w:ascii="Times New Roman" w:hAnsi="Times New Roman" w:cs="Times New Roman"/>
          <w:b/>
          <w:sz w:val="28"/>
          <w:szCs w:val="28"/>
        </w:rPr>
      </w:pPr>
    </w:p>
    <w:p w14:paraId="0F623F1C" w14:textId="77777777" w:rsidR="00822AD6" w:rsidRPr="00822AD6" w:rsidRDefault="00822AD6" w:rsidP="00822AD6">
      <w:pPr>
        <w:jc w:val="center"/>
        <w:rPr>
          <w:rFonts w:ascii="Times New Roman" w:hAnsi="Times New Roman" w:cs="Times New Roman"/>
          <w:b/>
          <w:sz w:val="28"/>
          <w:szCs w:val="28"/>
        </w:rPr>
      </w:pPr>
    </w:p>
    <w:p w14:paraId="471BDE74" w14:textId="77777777" w:rsidR="00822AD6" w:rsidRPr="00822AD6" w:rsidRDefault="00822AD6" w:rsidP="00822AD6">
      <w:pPr>
        <w:jc w:val="center"/>
        <w:rPr>
          <w:rFonts w:ascii="Times New Roman" w:hAnsi="Times New Roman" w:cs="Times New Roman"/>
          <w:b/>
          <w:sz w:val="28"/>
          <w:szCs w:val="28"/>
        </w:rPr>
      </w:pPr>
    </w:p>
    <w:p w14:paraId="1331D459" w14:textId="3880836A" w:rsidR="00822AD6" w:rsidRDefault="00822AD6" w:rsidP="00822AD6">
      <w:pPr>
        <w:jc w:val="center"/>
        <w:rPr>
          <w:rFonts w:ascii="Times New Roman" w:hAnsi="Times New Roman" w:cs="Times New Roman"/>
          <w:b/>
          <w:sz w:val="28"/>
          <w:szCs w:val="28"/>
        </w:rPr>
      </w:pPr>
    </w:p>
    <w:p w14:paraId="353E48B5" w14:textId="77777777" w:rsidR="00A033DF" w:rsidRPr="00822AD6" w:rsidRDefault="00A033DF" w:rsidP="00822AD6">
      <w:pPr>
        <w:jc w:val="center"/>
        <w:rPr>
          <w:rFonts w:ascii="Times New Roman" w:hAnsi="Times New Roman" w:cs="Times New Roman"/>
          <w:b/>
          <w:sz w:val="28"/>
          <w:szCs w:val="28"/>
        </w:rPr>
      </w:pPr>
    </w:p>
    <w:p w14:paraId="79AC0364" w14:textId="77777777" w:rsidR="00822AD6" w:rsidRPr="00822AD6" w:rsidRDefault="00822AD6" w:rsidP="00822AD6">
      <w:pPr>
        <w:jc w:val="center"/>
        <w:rPr>
          <w:rFonts w:ascii="Times New Roman" w:hAnsi="Times New Roman" w:cs="Times New Roman"/>
          <w:b/>
          <w:sz w:val="28"/>
          <w:szCs w:val="28"/>
        </w:rPr>
      </w:pPr>
    </w:p>
    <w:p w14:paraId="570B01D9" w14:textId="77777777" w:rsidR="00822AD6" w:rsidRPr="00822AD6" w:rsidRDefault="00822AD6" w:rsidP="00822AD6">
      <w:pPr>
        <w:jc w:val="center"/>
        <w:rPr>
          <w:rFonts w:ascii="Times New Roman" w:hAnsi="Times New Roman" w:cs="Times New Roman"/>
          <w:b/>
          <w:sz w:val="28"/>
          <w:szCs w:val="28"/>
        </w:rPr>
      </w:pPr>
    </w:p>
    <w:p w14:paraId="5C52B8AC" w14:textId="77777777" w:rsidR="00822AD6" w:rsidRPr="00822AD6" w:rsidRDefault="00822AD6" w:rsidP="00822AD6">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 xml:space="preserve">ПРОГРАММА </w:t>
      </w:r>
    </w:p>
    <w:p w14:paraId="6C838C54" w14:textId="77777777" w:rsidR="00822AD6" w:rsidRPr="00822AD6" w:rsidRDefault="00822AD6" w:rsidP="00822AD6">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по учебному предмету</w:t>
      </w:r>
    </w:p>
    <w:p w14:paraId="0DAB574C" w14:textId="77777777" w:rsidR="00822AD6" w:rsidRPr="00822AD6" w:rsidRDefault="00822AD6" w:rsidP="00822AD6">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ПО.01.УП.03 ФОРТЕПИАНО</w:t>
      </w:r>
    </w:p>
    <w:p w14:paraId="01486824" w14:textId="77777777" w:rsidR="00F73EE1" w:rsidRPr="00822AD6" w:rsidRDefault="00822AD6" w:rsidP="00F73EE1">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дополнительной предпрофессиональной общеобразовательной программы в области музыкального искусства</w:t>
      </w:r>
      <w:r w:rsidRPr="00822AD6">
        <w:rPr>
          <w:rFonts w:ascii="Times New Roman" w:hAnsi="Times New Roman" w:cs="Times New Roman"/>
          <w:b/>
          <w:sz w:val="40"/>
          <w:szCs w:val="40"/>
        </w:rPr>
        <w:br/>
      </w:r>
      <w:r w:rsidR="00F73EE1">
        <w:rPr>
          <w:rFonts w:ascii="Times New Roman" w:hAnsi="Times New Roman" w:cs="Times New Roman"/>
          <w:b/>
          <w:sz w:val="40"/>
          <w:szCs w:val="40"/>
        </w:rPr>
        <w:t>«Народные инструменты»</w:t>
      </w:r>
    </w:p>
    <w:p w14:paraId="0140BDEE" w14:textId="51CFDAB5" w:rsidR="00822AD6" w:rsidRDefault="00822AD6" w:rsidP="00822AD6">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w:t>
      </w:r>
      <w:r w:rsidR="00F46D41">
        <w:rPr>
          <w:rFonts w:ascii="Times New Roman" w:hAnsi="Times New Roman" w:cs="Times New Roman"/>
          <w:b/>
          <w:sz w:val="40"/>
          <w:szCs w:val="40"/>
        </w:rPr>
        <w:t>Духовые и ударные инструменты</w:t>
      </w:r>
      <w:r w:rsidRPr="00822AD6">
        <w:rPr>
          <w:rFonts w:ascii="Times New Roman" w:hAnsi="Times New Roman" w:cs="Times New Roman"/>
          <w:b/>
          <w:sz w:val="40"/>
          <w:szCs w:val="40"/>
        </w:rPr>
        <w:t>»</w:t>
      </w:r>
    </w:p>
    <w:p w14:paraId="2BC2F33B" w14:textId="77777777" w:rsidR="00822AD6" w:rsidRPr="00822AD6" w:rsidRDefault="00822AD6" w:rsidP="00822AD6">
      <w:pPr>
        <w:spacing w:line="360" w:lineRule="auto"/>
        <w:jc w:val="center"/>
        <w:rPr>
          <w:rFonts w:ascii="Times New Roman" w:hAnsi="Times New Roman" w:cs="Times New Roman"/>
          <w:b/>
          <w:sz w:val="28"/>
          <w:szCs w:val="28"/>
        </w:rPr>
      </w:pPr>
    </w:p>
    <w:p w14:paraId="70F9F8DF" w14:textId="04EFA8AC" w:rsidR="00822AD6" w:rsidRPr="00822AD6" w:rsidRDefault="00822AD6" w:rsidP="00822AD6">
      <w:pPr>
        <w:spacing w:line="360" w:lineRule="auto"/>
        <w:rPr>
          <w:rFonts w:ascii="Times New Roman" w:hAnsi="Times New Roman" w:cs="Times New Roman"/>
          <w:b/>
          <w:sz w:val="28"/>
          <w:szCs w:val="28"/>
        </w:rPr>
      </w:pPr>
      <w:r w:rsidRPr="00822AD6">
        <w:rPr>
          <w:rFonts w:ascii="Times New Roman" w:hAnsi="Times New Roman" w:cs="Times New Roman"/>
          <w:b/>
          <w:sz w:val="28"/>
          <w:szCs w:val="28"/>
        </w:rPr>
        <w:t xml:space="preserve">Срок реализации: </w:t>
      </w:r>
      <w:r w:rsidR="007D1F9D">
        <w:rPr>
          <w:rFonts w:ascii="Times New Roman" w:hAnsi="Times New Roman" w:cs="Times New Roman"/>
          <w:b/>
          <w:sz w:val="28"/>
          <w:szCs w:val="28"/>
        </w:rPr>
        <w:t>2</w:t>
      </w:r>
      <w:r w:rsidRPr="00822AD6">
        <w:rPr>
          <w:rFonts w:ascii="Times New Roman" w:hAnsi="Times New Roman" w:cs="Times New Roman"/>
          <w:b/>
          <w:sz w:val="28"/>
          <w:szCs w:val="28"/>
        </w:rPr>
        <w:t xml:space="preserve"> </w:t>
      </w:r>
      <w:r w:rsidR="00D4467A">
        <w:rPr>
          <w:rFonts w:ascii="Times New Roman" w:hAnsi="Times New Roman" w:cs="Times New Roman"/>
          <w:b/>
          <w:sz w:val="28"/>
          <w:szCs w:val="28"/>
        </w:rPr>
        <w:t>-</w:t>
      </w:r>
      <w:r w:rsidRPr="00822AD6">
        <w:rPr>
          <w:rFonts w:ascii="Times New Roman" w:hAnsi="Times New Roman" w:cs="Times New Roman"/>
          <w:b/>
          <w:sz w:val="28"/>
          <w:szCs w:val="28"/>
        </w:rPr>
        <w:t xml:space="preserve"> </w:t>
      </w:r>
      <w:r w:rsidR="007D1F9D">
        <w:rPr>
          <w:rFonts w:ascii="Times New Roman" w:hAnsi="Times New Roman" w:cs="Times New Roman"/>
          <w:b/>
          <w:sz w:val="28"/>
          <w:szCs w:val="28"/>
        </w:rPr>
        <w:t>5</w:t>
      </w:r>
      <w:r w:rsidR="00D4467A">
        <w:rPr>
          <w:rFonts w:ascii="Times New Roman" w:hAnsi="Times New Roman" w:cs="Times New Roman"/>
          <w:b/>
          <w:sz w:val="28"/>
          <w:szCs w:val="28"/>
        </w:rPr>
        <w:t xml:space="preserve"> класс</w:t>
      </w:r>
    </w:p>
    <w:p w14:paraId="40CD7192" w14:textId="77777777" w:rsidR="00822AD6" w:rsidRPr="00822AD6" w:rsidRDefault="00822AD6" w:rsidP="00822AD6">
      <w:pPr>
        <w:spacing w:line="360" w:lineRule="auto"/>
        <w:jc w:val="center"/>
        <w:rPr>
          <w:rFonts w:ascii="Times New Roman" w:hAnsi="Times New Roman" w:cs="Times New Roman"/>
          <w:b/>
          <w:sz w:val="28"/>
          <w:szCs w:val="28"/>
        </w:rPr>
      </w:pPr>
    </w:p>
    <w:p w14:paraId="248AB526" w14:textId="77777777" w:rsidR="00822AD6" w:rsidRPr="00822AD6" w:rsidRDefault="00822AD6" w:rsidP="00822AD6">
      <w:pPr>
        <w:spacing w:line="360" w:lineRule="auto"/>
        <w:jc w:val="center"/>
        <w:rPr>
          <w:rFonts w:ascii="Times New Roman" w:hAnsi="Times New Roman" w:cs="Times New Roman"/>
          <w:b/>
          <w:sz w:val="28"/>
          <w:szCs w:val="28"/>
        </w:rPr>
      </w:pPr>
    </w:p>
    <w:p w14:paraId="785434BD" w14:textId="3178215F" w:rsidR="00822AD6" w:rsidRDefault="00822AD6" w:rsidP="00822AD6">
      <w:pPr>
        <w:spacing w:line="360" w:lineRule="auto"/>
        <w:jc w:val="center"/>
        <w:rPr>
          <w:rFonts w:ascii="Times New Roman" w:hAnsi="Times New Roman" w:cs="Times New Roman"/>
          <w:b/>
          <w:sz w:val="28"/>
          <w:szCs w:val="28"/>
        </w:rPr>
      </w:pPr>
    </w:p>
    <w:p w14:paraId="68A4F647" w14:textId="1B88E78C" w:rsidR="00A033DF" w:rsidRDefault="00A033DF" w:rsidP="00822AD6">
      <w:pPr>
        <w:spacing w:line="360" w:lineRule="auto"/>
        <w:jc w:val="center"/>
        <w:rPr>
          <w:rFonts w:ascii="Times New Roman" w:hAnsi="Times New Roman" w:cs="Times New Roman"/>
          <w:b/>
          <w:sz w:val="28"/>
          <w:szCs w:val="28"/>
        </w:rPr>
      </w:pPr>
    </w:p>
    <w:p w14:paraId="3DF9D041" w14:textId="77777777" w:rsidR="00A033DF" w:rsidRPr="00822AD6" w:rsidRDefault="00A033DF" w:rsidP="00822AD6">
      <w:pPr>
        <w:spacing w:line="360" w:lineRule="auto"/>
        <w:jc w:val="center"/>
        <w:rPr>
          <w:rFonts w:ascii="Times New Roman" w:hAnsi="Times New Roman" w:cs="Times New Roman"/>
          <w:b/>
          <w:sz w:val="28"/>
          <w:szCs w:val="28"/>
        </w:rPr>
      </w:pPr>
    </w:p>
    <w:p w14:paraId="517830DE" w14:textId="77777777" w:rsidR="00822AD6" w:rsidRPr="00822AD6" w:rsidRDefault="00822AD6" w:rsidP="00822AD6">
      <w:pPr>
        <w:spacing w:line="360" w:lineRule="auto"/>
        <w:jc w:val="center"/>
        <w:rPr>
          <w:rFonts w:ascii="Times New Roman" w:hAnsi="Times New Roman" w:cs="Times New Roman"/>
          <w:b/>
          <w:sz w:val="28"/>
          <w:szCs w:val="28"/>
        </w:rPr>
      </w:pPr>
    </w:p>
    <w:p w14:paraId="0AF79862" w14:textId="77777777" w:rsidR="00822AD6" w:rsidRPr="00822AD6" w:rsidRDefault="00822AD6" w:rsidP="00822AD6">
      <w:pPr>
        <w:spacing w:line="360" w:lineRule="auto"/>
        <w:jc w:val="center"/>
        <w:rPr>
          <w:rFonts w:ascii="Times New Roman" w:hAnsi="Times New Roman" w:cs="Times New Roman"/>
          <w:b/>
          <w:sz w:val="28"/>
          <w:szCs w:val="28"/>
        </w:rPr>
      </w:pPr>
    </w:p>
    <w:p w14:paraId="579D9203" w14:textId="77777777" w:rsidR="00822AD6" w:rsidRPr="00822AD6" w:rsidRDefault="00822AD6" w:rsidP="00822AD6">
      <w:pPr>
        <w:spacing w:line="360" w:lineRule="auto"/>
        <w:jc w:val="center"/>
        <w:rPr>
          <w:rFonts w:ascii="Times New Roman" w:hAnsi="Times New Roman" w:cs="Times New Roman"/>
          <w:b/>
          <w:sz w:val="28"/>
          <w:szCs w:val="28"/>
        </w:rPr>
      </w:pPr>
      <w:r w:rsidRPr="00822AD6">
        <w:rPr>
          <w:rFonts w:ascii="Times New Roman" w:hAnsi="Times New Roman" w:cs="Times New Roman"/>
          <w:b/>
          <w:sz w:val="28"/>
          <w:szCs w:val="28"/>
        </w:rPr>
        <w:t>Ставрополь 2025 г.</w:t>
      </w:r>
    </w:p>
    <w:tbl>
      <w:tblPr>
        <w:tblW w:w="13170" w:type="dxa"/>
        <w:tblInd w:w="-426" w:type="dxa"/>
        <w:tblLayout w:type="fixed"/>
        <w:tblCellMar>
          <w:left w:w="0" w:type="dxa"/>
          <w:right w:w="0" w:type="dxa"/>
        </w:tblCellMar>
        <w:tblLook w:val="01E0" w:firstRow="1" w:lastRow="1" w:firstColumn="1" w:lastColumn="1" w:noHBand="0" w:noVBand="0"/>
      </w:tblPr>
      <w:tblGrid>
        <w:gridCol w:w="5291"/>
        <w:gridCol w:w="7879"/>
      </w:tblGrid>
      <w:tr w:rsidR="00822AD6" w:rsidRPr="00822AD6" w14:paraId="3D77E0A7" w14:textId="77777777" w:rsidTr="00F804EA">
        <w:trPr>
          <w:trHeight w:val="1921"/>
        </w:trPr>
        <w:tc>
          <w:tcPr>
            <w:tcW w:w="5291" w:type="dxa"/>
            <w:shd w:val="clear" w:color="auto" w:fill="auto"/>
            <w:hideMark/>
          </w:tcPr>
          <w:p w14:paraId="74B506CE" w14:textId="33B7335E" w:rsidR="00822AD6" w:rsidRPr="00822AD6" w:rsidRDefault="00822AD6" w:rsidP="00F804EA">
            <w:pPr>
              <w:pStyle w:val="TableParagraph"/>
              <w:spacing w:line="311" w:lineRule="exact"/>
              <w:ind w:left="50"/>
              <w:rPr>
                <w:rFonts w:eastAsia="Calibri"/>
                <w:sz w:val="28"/>
                <w:szCs w:val="28"/>
              </w:rPr>
            </w:pPr>
            <w:r w:rsidRPr="00822AD6">
              <w:rPr>
                <w:b/>
                <w:sz w:val="28"/>
                <w:szCs w:val="28"/>
              </w:rPr>
              <w:lastRenderedPageBreak/>
              <w:br w:type="page"/>
            </w:r>
            <w:r w:rsidRPr="00822AD6">
              <w:rPr>
                <w:rFonts w:eastAsia="Calibri"/>
                <w:spacing w:val="-2"/>
                <w:sz w:val="28"/>
                <w:szCs w:val="28"/>
              </w:rPr>
              <w:t>«Одобрено»</w:t>
            </w:r>
          </w:p>
          <w:p w14:paraId="5FD2FA74" w14:textId="77777777" w:rsidR="00822AD6" w:rsidRPr="00822AD6" w:rsidRDefault="00822AD6" w:rsidP="00F804EA">
            <w:pPr>
              <w:pStyle w:val="TableParagraph"/>
              <w:ind w:left="50" w:right="284"/>
              <w:rPr>
                <w:rFonts w:eastAsia="Calibri"/>
                <w:sz w:val="28"/>
                <w:szCs w:val="28"/>
              </w:rPr>
            </w:pPr>
            <w:r w:rsidRPr="00822AD6">
              <w:rPr>
                <w:rFonts w:eastAsia="Calibri"/>
                <w:sz w:val="28"/>
                <w:szCs w:val="28"/>
              </w:rPr>
              <w:t xml:space="preserve">Педагогическим советом </w:t>
            </w:r>
          </w:p>
          <w:p w14:paraId="3BDF2A74" w14:textId="77777777" w:rsidR="00822AD6" w:rsidRPr="00822AD6" w:rsidRDefault="00822AD6" w:rsidP="00F804EA">
            <w:pPr>
              <w:pStyle w:val="TableParagraph"/>
              <w:ind w:left="50" w:right="284"/>
              <w:rPr>
                <w:rFonts w:eastAsia="Calibri"/>
                <w:sz w:val="28"/>
                <w:szCs w:val="28"/>
              </w:rPr>
            </w:pPr>
            <w:r w:rsidRPr="00822AD6">
              <w:rPr>
                <w:rFonts w:eastAsia="Calibri"/>
                <w:sz w:val="28"/>
                <w:szCs w:val="28"/>
              </w:rPr>
              <w:t>МБУДО</w:t>
            </w:r>
            <w:r w:rsidRPr="00822AD6">
              <w:rPr>
                <w:rFonts w:eastAsia="Calibri"/>
                <w:spacing w:val="-13"/>
                <w:sz w:val="28"/>
                <w:szCs w:val="28"/>
              </w:rPr>
              <w:t xml:space="preserve"> </w:t>
            </w:r>
            <w:r w:rsidRPr="00822AD6">
              <w:rPr>
                <w:rFonts w:eastAsia="Calibri"/>
                <w:sz w:val="28"/>
                <w:szCs w:val="28"/>
              </w:rPr>
              <w:t>ДШИ №2</w:t>
            </w:r>
            <w:r w:rsidRPr="00822AD6">
              <w:rPr>
                <w:rFonts w:eastAsia="Calibri"/>
                <w:spacing w:val="-13"/>
                <w:sz w:val="28"/>
                <w:szCs w:val="28"/>
              </w:rPr>
              <w:t xml:space="preserve"> </w:t>
            </w:r>
            <w:r w:rsidRPr="00822AD6">
              <w:rPr>
                <w:rFonts w:eastAsia="Calibri"/>
                <w:sz w:val="28"/>
                <w:szCs w:val="28"/>
              </w:rPr>
              <w:t>г.</w:t>
            </w:r>
            <w:r w:rsidRPr="00822AD6">
              <w:rPr>
                <w:rFonts w:eastAsia="Calibri"/>
                <w:spacing w:val="-12"/>
                <w:sz w:val="28"/>
                <w:szCs w:val="28"/>
              </w:rPr>
              <w:t xml:space="preserve"> </w:t>
            </w:r>
            <w:r w:rsidRPr="00822AD6">
              <w:rPr>
                <w:rFonts w:eastAsia="Calibri"/>
                <w:sz w:val="28"/>
                <w:szCs w:val="28"/>
              </w:rPr>
              <w:t>Ставрополя Протокол № 1</w:t>
            </w:r>
          </w:p>
          <w:p w14:paraId="7B6C76B5" w14:textId="77777777" w:rsidR="00822AD6" w:rsidRPr="00822AD6" w:rsidRDefault="00822AD6" w:rsidP="00F804EA">
            <w:pPr>
              <w:pStyle w:val="TableParagraph"/>
              <w:spacing w:line="301" w:lineRule="exact"/>
              <w:ind w:left="50"/>
              <w:rPr>
                <w:rFonts w:eastAsia="Calibri"/>
                <w:sz w:val="28"/>
                <w:szCs w:val="28"/>
                <w:lang w:val="en-US"/>
              </w:rPr>
            </w:pPr>
            <w:proofErr w:type="spellStart"/>
            <w:r w:rsidRPr="00822AD6">
              <w:rPr>
                <w:rFonts w:eastAsia="Calibri"/>
                <w:sz w:val="28"/>
                <w:szCs w:val="28"/>
                <w:lang w:val="en-US"/>
              </w:rPr>
              <w:t>от</w:t>
            </w:r>
            <w:proofErr w:type="spellEnd"/>
            <w:r w:rsidRPr="00822AD6">
              <w:rPr>
                <w:rFonts w:eastAsia="Calibri"/>
                <w:spacing w:val="-4"/>
                <w:sz w:val="28"/>
                <w:szCs w:val="28"/>
                <w:lang w:val="en-US"/>
              </w:rPr>
              <w:t xml:space="preserve"> </w:t>
            </w:r>
            <w:r w:rsidRPr="00822AD6">
              <w:rPr>
                <w:rFonts w:eastAsia="Calibri"/>
                <w:sz w:val="28"/>
                <w:szCs w:val="28"/>
                <w:lang w:val="en-US"/>
              </w:rPr>
              <w:t>«01»</w:t>
            </w:r>
            <w:r w:rsidRPr="00822AD6">
              <w:rPr>
                <w:rFonts w:eastAsia="Calibri"/>
                <w:spacing w:val="-4"/>
                <w:sz w:val="28"/>
                <w:szCs w:val="28"/>
                <w:lang w:val="en-US"/>
              </w:rPr>
              <w:t xml:space="preserve"> </w:t>
            </w:r>
            <w:proofErr w:type="spellStart"/>
            <w:r w:rsidRPr="00822AD6">
              <w:rPr>
                <w:rFonts w:eastAsia="Calibri"/>
                <w:sz w:val="28"/>
                <w:szCs w:val="28"/>
                <w:lang w:val="en-US"/>
              </w:rPr>
              <w:t>сентября</w:t>
            </w:r>
            <w:proofErr w:type="spellEnd"/>
            <w:r w:rsidRPr="00822AD6">
              <w:rPr>
                <w:rFonts w:eastAsia="Calibri"/>
                <w:spacing w:val="-2"/>
                <w:sz w:val="28"/>
                <w:szCs w:val="28"/>
                <w:lang w:val="en-US"/>
              </w:rPr>
              <w:t xml:space="preserve"> </w:t>
            </w:r>
            <w:r w:rsidRPr="00822AD6">
              <w:rPr>
                <w:rFonts w:eastAsia="Calibri"/>
                <w:sz w:val="28"/>
                <w:szCs w:val="28"/>
                <w:lang w:val="en-US"/>
              </w:rPr>
              <w:t>2025</w:t>
            </w:r>
            <w:r w:rsidRPr="00822AD6">
              <w:rPr>
                <w:rFonts w:eastAsia="Calibri"/>
                <w:spacing w:val="-2"/>
                <w:sz w:val="28"/>
                <w:szCs w:val="28"/>
                <w:lang w:val="en-US"/>
              </w:rPr>
              <w:t xml:space="preserve"> </w:t>
            </w:r>
            <w:proofErr w:type="spellStart"/>
            <w:r w:rsidRPr="00822AD6">
              <w:rPr>
                <w:rFonts w:eastAsia="Calibri"/>
                <w:spacing w:val="-4"/>
                <w:sz w:val="28"/>
                <w:szCs w:val="28"/>
                <w:lang w:val="en-US"/>
              </w:rPr>
              <w:t>года</w:t>
            </w:r>
            <w:proofErr w:type="spellEnd"/>
          </w:p>
        </w:tc>
        <w:tc>
          <w:tcPr>
            <w:tcW w:w="7879" w:type="dxa"/>
            <w:shd w:val="clear" w:color="auto" w:fill="auto"/>
            <w:hideMark/>
          </w:tcPr>
          <w:p w14:paraId="0B130467" w14:textId="77777777" w:rsidR="00822AD6" w:rsidRPr="00822AD6" w:rsidRDefault="00822AD6" w:rsidP="00F804EA">
            <w:pPr>
              <w:pStyle w:val="TableParagraph"/>
              <w:spacing w:line="311" w:lineRule="exact"/>
              <w:ind w:left="851" w:right="2065"/>
              <w:rPr>
                <w:rFonts w:eastAsia="Calibri"/>
                <w:sz w:val="28"/>
                <w:szCs w:val="28"/>
              </w:rPr>
            </w:pPr>
            <w:r w:rsidRPr="00822AD6">
              <w:rPr>
                <w:rFonts w:eastAsia="Calibri"/>
                <w:spacing w:val="-2"/>
                <w:sz w:val="28"/>
                <w:szCs w:val="28"/>
              </w:rPr>
              <w:t>«Утверждаю»</w:t>
            </w:r>
          </w:p>
          <w:p w14:paraId="739CA6A0" w14:textId="77777777" w:rsidR="00822AD6" w:rsidRPr="00822AD6" w:rsidRDefault="00822AD6" w:rsidP="00F804EA">
            <w:pPr>
              <w:pStyle w:val="TableParagraph"/>
              <w:spacing w:line="322" w:lineRule="exact"/>
              <w:ind w:left="851" w:right="2065"/>
              <w:rPr>
                <w:rFonts w:eastAsia="Calibri"/>
                <w:sz w:val="28"/>
                <w:szCs w:val="28"/>
              </w:rPr>
            </w:pPr>
            <w:r w:rsidRPr="00822AD6">
              <w:rPr>
                <w:rFonts w:eastAsia="Calibri"/>
                <w:sz w:val="28"/>
                <w:szCs w:val="28"/>
              </w:rPr>
              <w:t>Директор</w:t>
            </w:r>
            <w:r w:rsidRPr="00822AD6">
              <w:rPr>
                <w:rFonts w:eastAsia="Calibri"/>
                <w:spacing w:val="-4"/>
                <w:sz w:val="28"/>
                <w:szCs w:val="28"/>
              </w:rPr>
              <w:t xml:space="preserve"> </w:t>
            </w:r>
            <w:r w:rsidRPr="00822AD6">
              <w:rPr>
                <w:rFonts w:eastAsia="Calibri"/>
                <w:sz w:val="28"/>
                <w:szCs w:val="28"/>
              </w:rPr>
              <w:t>МБУДО</w:t>
            </w:r>
            <w:r w:rsidRPr="00822AD6">
              <w:rPr>
                <w:rFonts w:eastAsia="Calibri"/>
                <w:spacing w:val="-5"/>
                <w:sz w:val="28"/>
                <w:szCs w:val="28"/>
              </w:rPr>
              <w:t xml:space="preserve"> </w:t>
            </w:r>
            <w:r w:rsidRPr="00822AD6">
              <w:rPr>
                <w:rFonts w:eastAsia="Calibri"/>
                <w:sz w:val="28"/>
                <w:szCs w:val="28"/>
              </w:rPr>
              <w:t>ДШИ №2</w:t>
            </w:r>
            <w:r w:rsidRPr="00822AD6">
              <w:rPr>
                <w:rFonts w:eastAsia="Calibri"/>
                <w:spacing w:val="-4"/>
                <w:sz w:val="28"/>
                <w:szCs w:val="28"/>
              </w:rPr>
              <w:t xml:space="preserve"> </w:t>
            </w:r>
            <w:r w:rsidRPr="00822AD6">
              <w:rPr>
                <w:rFonts w:eastAsia="Calibri"/>
                <w:sz w:val="28"/>
                <w:szCs w:val="28"/>
              </w:rPr>
              <w:t xml:space="preserve">г. </w:t>
            </w:r>
            <w:r w:rsidRPr="00822AD6">
              <w:rPr>
                <w:rFonts w:eastAsia="Calibri"/>
                <w:spacing w:val="-2"/>
                <w:sz w:val="28"/>
                <w:szCs w:val="28"/>
              </w:rPr>
              <w:t>Ставрополя</w:t>
            </w:r>
          </w:p>
          <w:p w14:paraId="5BB145B4" w14:textId="77777777" w:rsidR="00822AD6" w:rsidRPr="00822AD6" w:rsidRDefault="00822AD6" w:rsidP="00F804EA">
            <w:pPr>
              <w:pStyle w:val="TableParagraph"/>
              <w:tabs>
                <w:tab w:val="left" w:pos="5375"/>
              </w:tabs>
              <w:spacing w:line="322" w:lineRule="exact"/>
              <w:ind w:left="851" w:right="2065"/>
              <w:rPr>
                <w:rFonts w:eastAsia="Calibri"/>
                <w:sz w:val="28"/>
                <w:szCs w:val="28"/>
              </w:rPr>
            </w:pPr>
            <w:r w:rsidRPr="00822AD6">
              <w:rPr>
                <w:rFonts w:eastAsia="Calibri"/>
                <w:sz w:val="28"/>
                <w:szCs w:val="28"/>
              </w:rPr>
              <w:t>_____________С.А. Бородина</w:t>
            </w:r>
          </w:p>
          <w:p w14:paraId="3ACBF4B7" w14:textId="77777777" w:rsidR="00822AD6" w:rsidRPr="00822AD6" w:rsidRDefault="00822AD6" w:rsidP="00F804EA">
            <w:pPr>
              <w:pStyle w:val="TableParagraph"/>
              <w:spacing w:line="322" w:lineRule="exact"/>
              <w:ind w:left="851" w:right="2065"/>
              <w:rPr>
                <w:rFonts w:eastAsia="Calibri"/>
                <w:sz w:val="28"/>
                <w:szCs w:val="28"/>
              </w:rPr>
            </w:pPr>
            <w:r w:rsidRPr="00822AD6">
              <w:rPr>
                <w:rFonts w:eastAsia="Calibri"/>
                <w:sz w:val="28"/>
                <w:szCs w:val="28"/>
              </w:rPr>
              <w:t>«01»</w:t>
            </w:r>
            <w:r w:rsidRPr="00822AD6">
              <w:rPr>
                <w:rFonts w:eastAsia="Calibri"/>
                <w:spacing w:val="-5"/>
                <w:sz w:val="28"/>
                <w:szCs w:val="28"/>
              </w:rPr>
              <w:t xml:space="preserve"> </w:t>
            </w:r>
            <w:r w:rsidRPr="00822AD6">
              <w:rPr>
                <w:rFonts w:eastAsia="Calibri"/>
                <w:sz w:val="28"/>
                <w:szCs w:val="28"/>
              </w:rPr>
              <w:t>сентября</w:t>
            </w:r>
            <w:r w:rsidRPr="00822AD6">
              <w:rPr>
                <w:rFonts w:eastAsia="Calibri"/>
                <w:spacing w:val="-5"/>
                <w:sz w:val="28"/>
                <w:szCs w:val="28"/>
              </w:rPr>
              <w:t xml:space="preserve"> </w:t>
            </w:r>
            <w:r w:rsidRPr="00822AD6">
              <w:rPr>
                <w:rFonts w:eastAsia="Calibri"/>
                <w:sz w:val="28"/>
                <w:szCs w:val="28"/>
              </w:rPr>
              <w:t>2025</w:t>
            </w:r>
            <w:r w:rsidRPr="00822AD6">
              <w:rPr>
                <w:rFonts w:eastAsia="Calibri"/>
                <w:spacing w:val="-4"/>
                <w:sz w:val="28"/>
                <w:szCs w:val="28"/>
              </w:rPr>
              <w:t xml:space="preserve"> года</w:t>
            </w:r>
          </w:p>
        </w:tc>
      </w:tr>
    </w:tbl>
    <w:p w14:paraId="3AF24E25" w14:textId="77777777" w:rsidR="00822AD6" w:rsidRPr="00822AD6" w:rsidRDefault="00822AD6" w:rsidP="00822AD6">
      <w:pPr>
        <w:jc w:val="both"/>
        <w:rPr>
          <w:rFonts w:ascii="Times New Roman" w:hAnsi="Times New Roman" w:cs="Times New Roman"/>
          <w:spacing w:val="-2"/>
          <w:kern w:val="2"/>
          <w:sz w:val="28"/>
          <w:szCs w:val="28"/>
        </w:rPr>
      </w:pPr>
    </w:p>
    <w:p w14:paraId="7CACB55C" w14:textId="77777777" w:rsidR="00822AD6" w:rsidRPr="00822AD6" w:rsidRDefault="00822AD6" w:rsidP="00822AD6">
      <w:pPr>
        <w:jc w:val="both"/>
        <w:rPr>
          <w:rFonts w:ascii="Times New Roman" w:hAnsi="Times New Roman" w:cs="Times New Roman"/>
          <w:spacing w:val="-2"/>
          <w:sz w:val="28"/>
          <w:szCs w:val="28"/>
        </w:rPr>
      </w:pPr>
    </w:p>
    <w:p w14:paraId="08B6750C" w14:textId="77777777" w:rsidR="00822AD6" w:rsidRPr="00822AD6" w:rsidRDefault="00822AD6" w:rsidP="00822AD6">
      <w:pPr>
        <w:jc w:val="both"/>
        <w:rPr>
          <w:rFonts w:ascii="Times New Roman" w:hAnsi="Times New Roman" w:cs="Times New Roman"/>
          <w:spacing w:val="-2"/>
          <w:sz w:val="28"/>
          <w:szCs w:val="28"/>
        </w:rPr>
      </w:pPr>
    </w:p>
    <w:p w14:paraId="5AB5131E" w14:textId="77777777" w:rsidR="00822AD6" w:rsidRPr="00822AD6" w:rsidRDefault="00822AD6" w:rsidP="00822AD6">
      <w:pPr>
        <w:jc w:val="both"/>
        <w:rPr>
          <w:rFonts w:ascii="Times New Roman" w:hAnsi="Times New Roman" w:cs="Times New Roman"/>
          <w:spacing w:val="-2"/>
          <w:sz w:val="28"/>
          <w:szCs w:val="28"/>
        </w:rPr>
      </w:pPr>
    </w:p>
    <w:p w14:paraId="6FAB43DB" w14:textId="77777777" w:rsidR="00822AD6" w:rsidRPr="00822AD6" w:rsidRDefault="00822AD6" w:rsidP="00822AD6">
      <w:pPr>
        <w:jc w:val="both"/>
        <w:rPr>
          <w:rFonts w:ascii="Times New Roman" w:hAnsi="Times New Roman" w:cs="Times New Roman"/>
          <w:spacing w:val="-2"/>
          <w:sz w:val="28"/>
          <w:szCs w:val="28"/>
        </w:rPr>
      </w:pPr>
    </w:p>
    <w:p w14:paraId="18572039" w14:textId="77777777" w:rsidR="00822AD6" w:rsidRPr="00822AD6" w:rsidRDefault="00822AD6" w:rsidP="00822AD6">
      <w:pPr>
        <w:jc w:val="both"/>
        <w:rPr>
          <w:rFonts w:ascii="Times New Roman" w:hAnsi="Times New Roman" w:cs="Times New Roman"/>
          <w:spacing w:val="-2"/>
          <w:sz w:val="28"/>
          <w:szCs w:val="28"/>
        </w:rPr>
      </w:pPr>
    </w:p>
    <w:p w14:paraId="617BE154" w14:textId="77777777" w:rsidR="00822AD6" w:rsidRPr="00822AD6" w:rsidRDefault="00822AD6" w:rsidP="00822AD6">
      <w:pPr>
        <w:jc w:val="both"/>
        <w:rPr>
          <w:rFonts w:ascii="Times New Roman" w:hAnsi="Times New Roman" w:cs="Times New Roman"/>
          <w:spacing w:val="-2"/>
          <w:sz w:val="28"/>
          <w:szCs w:val="28"/>
        </w:rPr>
      </w:pPr>
    </w:p>
    <w:p w14:paraId="68803D50" w14:textId="77777777" w:rsidR="00822AD6" w:rsidRPr="00822AD6" w:rsidRDefault="00822AD6" w:rsidP="00822AD6">
      <w:pPr>
        <w:jc w:val="both"/>
        <w:rPr>
          <w:rFonts w:ascii="Times New Roman" w:hAnsi="Times New Roman" w:cs="Times New Roman"/>
          <w:spacing w:val="-2"/>
          <w:sz w:val="28"/>
          <w:szCs w:val="28"/>
        </w:rPr>
      </w:pPr>
    </w:p>
    <w:p w14:paraId="1ABD1230" w14:textId="77777777" w:rsidR="00822AD6" w:rsidRPr="00822AD6" w:rsidRDefault="00822AD6" w:rsidP="00822AD6">
      <w:pPr>
        <w:jc w:val="both"/>
        <w:rPr>
          <w:rFonts w:ascii="Times New Roman" w:hAnsi="Times New Roman" w:cs="Times New Roman"/>
          <w:spacing w:val="-2"/>
          <w:sz w:val="28"/>
          <w:szCs w:val="28"/>
        </w:rPr>
      </w:pPr>
    </w:p>
    <w:p w14:paraId="626F7308" w14:textId="77777777" w:rsidR="00822AD6" w:rsidRPr="00822AD6" w:rsidRDefault="00822AD6" w:rsidP="00822AD6">
      <w:pPr>
        <w:jc w:val="both"/>
        <w:rPr>
          <w:rFonts w:ascii="Times New Roman" w:hAnsi="Times New Roman" w:cs="Times New Roman"/>
          <w:spacing w:val="-2"/>
          <w:sz w:val="28"/>
          <w:szCs w:val="28"/>
        </w:rPr>
      </w:pPr>
    </w:p>
    <w:p w14:paraId="689CF191" w14:textId="77777777" w:rsidR="00822AD6" w:rsidRPr="00822AD6" w:rsidRDefault="00822AD6" w:rsidP="00822AD6">
      <w:pPr>
        <w:jc w:val="both"/>
        <w:rPr>
          <w:rFonts w:ascii="Times New Roman" w:hAnsi="Times New Roman" w:cs="Times New Roman"/>
          <w:spacing w:val="-2"/>
          <w:sz w:val="28"/>
          <w:szCs w:val="28"/>
        </w:rPr>
      </w:pPr>
    </w:p>
    <w:p w14:paraId="67EC2496" w14:textId="77777777" w:rsidR="00822AD6" w:rsidRPr="00822AD6" w:rsidRDefault="00822AD6" w:rsidP="00822AD6">
      <w:pPr>
        <w:jc w:val="both"/>
        <w:rPr>
          <w:rFonts w:ascii="Times New Roman" w:hAnsi="Times New Roman" w:cs="Times New Roman"/>
          <w:spacing w:val="-2"/>
          <w:sz w:val="28"/>
          <w:szCs w:val="28"/>
        </w:rPr>
      </w:pPr>
    </w:p>
    <w:p w14:paraId="69447152" w14:textId="77777777" w:rsidR="00822AD6" w:rsidRPr="00822AD6" w:rsidRDefault="00822AD6" w:rsidP="00822AD6">
      <w:pPr>
        <w:jc w:val="both"/>
        <w:rPr>
          <w:rFonts w:ascii="Times New Roman" w:hAnsi="Times New Roman" w:cs="Times New Roman"/>
          <w:spacing w:val="-2"/>
          <w:sz w:val="28"/>
          <w:szCs w:val="28"/>
        </w:rPr>
      </w:pPr>
    </w:p>
    <w:p w14:paraId="01BC4709" w14:textId="77777777" w:rsidR="00822AD6" w:rsidRPr="00822AD6" w:rsidRDefault="00822AD6" w:rsidP="00822AD6">
      <w:pPr>
        <w:jc w:val="both"/>
        <w:rPr>
          <w:rFonts w:ascii="Times New Roman" w:hAnsi="Times New Roman" w:cs="Times New Roman"/>
          <w:spacing w:val="-2"/>
          <w:sz w:val="28"/>
          <w:szCs w:val="28"/>
        </w:rPr>
      </w:pPr>
    </w:p>
    <w:p w14:paraId="2EFDDB7E" w14:textId="77777777" w:rsidR="00822AD6" w:rsidRPr="00822AD6" w:rsidRDefault="00822AD6" w:rsidP="00822AD6">
      <w:pPr>
        <w:jc w:val="both"/>
        <w:rPr>
          <w:rFonts w:ascii="Times New Roman" w:hAnsi="Times New Roman" w:cs="Times New Roman"/>
          <w:spacing w:val="-2"/>
          <w:sz w:val="28"/>
          <w:szCs w:val="28"/>
        </w:rPr>
      </w:pPr>
    </w:p>
    <w:p w14:paraId="5BDA4598" w14:textId="77777777" w:rsidR="00822AD6" w:rsidRPr="00822AD6" w:rsidRDefault="00822AD6" w:rsidP="00822AD6">
      <w:pPr>
        <w:jc w:val="both"/>
        <w:rPr>
          <w:rFonts w:ascii="Times New Roman" w:hAnsi="Times New Roman" w:cs="Times New Roman"/>
          <w:spacing w:val="-2"/>
          <w:sz w:val="28"/>
          <w:szCs w:val="28"/>
        </w:rPr>
      </w:pPr>
    </w:p>
    <w:p w14:paraId="5FACBA60" w14:textId="77777777" w:rsidR="00822AD6" w:rsidRPr="00822AD6" w:rsidRDefault="00822AD6" w:rsidP="00822AD6">
      <w:pPr>
        <w:jc w:val="both"/>
        <w:rPr>
          <w:rFonts w:ascii="Times New Roman" w:hAnsi="Times New Roman" w:cs="Times New Roman"/>
          <w:spacing w:val="-2"/>
          <w:sz w:val="28"/>
          <w:szCs w:val="28"/>
        </w:rPr>
      </w:pPr>
    </w:p>
    <w:p w14:paraId="0076CCC5" w14:textId="77777777" w:rsidR="00822AD6" w:rsidRPr="00822AD6" w:rsidRDefault="00822AD6" w:rsidP="00822AD6">
      <w:pPr>
        <w:jc w:val="both"/>
        <w:rPr>
          <w:rFonts w:ascii="Times New Roman" w:hAnsi="Times New Roman" w:cs="Times New Roman"/>
          <w:spacing w:val="-2"/>
          <w:sz w:val="28"/>
          <w:szCs w:val="28"/>
        </w:rPr>
      </w:pPr>
    </w:p>
    <w:p w14:paraId="689A5783" w14:textId="77777777" w:rsidR="00822AD6" w:rsidRPr="00822AD6" w:rsidRDefault="00822AD6" w:rsidP="00822AD6">
      <w:pPr>
        <w:jc w:val="both"/>
        <w:rPr>
          <w:rFonts w:ascii="Times New Roman" w:hAnsi="Times New Roman" w:cs="Times New Roman"/>
          <w:spacing w:val="-2"/>
          <w:sz w:val="28"/>
          <w:szCs w:val="28"/>
        </w:rPr>
      </w:pPr>
    </w:p>
    <w:p w14:paraId="041C3468" w14:textId="77777777" w:rsidR="00822AD6" w:rsidRPr="00822AD6" w:rsidRDefault="00822AD6" w:rsidP="00822AD6">
      <w:pPr>
        <w:jc w:val="both"/>
        <w:rPr>
          <w:rFonts w:ascii="Times New Roman" w:hAnsi="Times New Roman" w:cs="Times New Roman"/>
          <w:spacing w:val="-2"/>
          <w:sz w:val="28"/>
          <w:szCs w:val="28"/>
        </w:rPr>
      </w:pPr>
    </w:p>
    <w:p w14:paraId="4913235E" w14:textId="77777777" w:rsidR="00822AD6" w:rsidRPr="00822AD6" w:rsidRDefault="00822AD6" w:rsidP="00822AD6">
      <w:pPr>
        <w:jc w:val="both"/>
        <w:rPr>
          <w:rFonts w:ascii="Times New Roman" w:hAnsi="Times New Roman" w:cs="Times New Roman"/>
          <w:spacing w:val="-2"/>
          <w:sz w:val="28"/>
          <w:szCs w:val="28"/>
        </w:rPr>
      </w:pPr>
    </w:p>
    <w:p w14:paraId="7E409FB7" w14:textId="77777777" w:rsidR="00822AD6" w:rsidRPr="00822AD6" w:rsidRDefault="00822AD6" w:rsidP="00822AD6">
      <w:pPr>
        <w:jc w:val="both"/>
        <w:rPr>
          <w:rFonts w:ascii="Times New Roman" w:hAnsi="Times New Roman" w:cs="Times New Roman"/>
          <w:spacing w:val="-2"/>
          <w:sz w:val="28"/>
          <w:szCs w:val="28"/>
        </w:rPr>
      </w:pPr>
    </w:p>
    <w:p w14:paraId="103C3621" w14:textId="77777777" w:rsidR="00822AD6" w:rsidRPr="00822AD6" w:rsidRDefault="00822AD6" w:rsidP="00822AD6">
      <w:pPr>
        <w:jc w:val="both"/>
        <w:rPr>
          <w:rFonts w:ascii="Times New Roman" w:hAnsi="Times New Roman" w:cs="Times New Roman"/>
          <w:spacing w:val="-2"/>
          <w:sz w:val="28"/>
          <w:szCs w:val="28"/>
        </w:rPr>
      </w:pPr>
    </w:p>
    <w:p w14:paraId="70F55332" w14:textId="77777777" w:rsidR="00822AD6" w:rsidRPr="00822AD6" w:rsidRDefault="00822AD6" w:rsidP="00822AD6">
      <w:pPr>
        <w:jc w:val="both"/>
        <w:rPr>
          <w:rFonts w:ascii="Times New Roman" w:hAnsi="Times New Roman" w:cs="Times New Roman"/>
          <w:spacing w:val="-2"/>
          <w:sz w:val="28"/>
          <w:szCs w:val="28"/>
        </w:rPr>
      </w:pPr>
    </w:p>
    <w:p w14:paraId="0E85A2BF" w14:textId="77777777" w:rsidR="00822AD6" w:rsidRPr="00822AD6" w:rsidRDefault="00822AD6" w:rsidP="00822AD6">
      <w:pPr>
        <w:jc w:val="both"/>
        <w:rPr>
          <w:rFonts w:ascii="Times New Roman" w:hAnsi="Times New Roman" w:cs="Times New Roman"/>
          <w:spacing w:val="-2"/>
          <w:sz w:val="28"/>
          <w:szCs w:val="28"/>
        </w:rPr>
      </w:pPr>
    </w:p>
    <w:p w14:paraId="37C13D59" w14:textId="77777777" w:rsidR="00822AD6" w:rsidRPr="00822AD6" w:rsidRDefault="00822AD6" w:rsidP="00822AD6">
      <w:pPr>
        <w:jc w:val="both"/>
        <w:rPr>
          <w:rFonts w:ascii="Times New Roman" w:hAnsi="Times New Roman" w:cs="Times New Roman"/>
          <w:spacing w:val="-2"/>
          <w:sz w:val="28"/>
          <w:szCs w:val="28"/>
        </w:rPr>
      </w:pPr>
    </w:p>
    <w:p w14:paraId="0B5B4F82" w14:textId="77777777" w:rsidR="00822AD6" w:rsidRPr="00822AD6" w:rsidRDefault="00822AD6" w:rsidP="00822AD6">
      <w:pPr>
        <w:jc w:val="both"/>
        <w:rPr>
          <w:rFonts w:ascii="Times New Roman" w:hAnsi="Times New Roman" w:cs="Times New Roman"/>
          <w:spacing w:val="-2"/>
          <w:sz w:val="28"/>
          <w:szCs w:val="28"/>
        </w:rPr>
      </w:pPr>
    </w:p>
    <w:p w14:paraId="4905EF57" w14:textId="77777777" w:rsidR="00822AD6" w:rsidRPr="00822AD6" w:rsidRDefault="00822AD6" w:rsidP="00822AD6">
      <w:pPr>
        <w:jc w:val="both"/>
        <w:rPr>
          <w:rFonts w:ascii="Times New Roman" w:hAnsi="Times New Roman" w:cs="Times New Roman"/>
          <w:spacing w:val="-2"/>
          <w:sz w:val="28"/>
          <w:szCs w:val="28"/>
        </w:rPr>
      </w:pPr>
    </w:p>
    <w:p w14:paraId="03BBB087" w14:textId="77777777" w:rsidR="00822AD6" w:rsidRPr="00822AD6" w:rsidRDefault="00822AD6" w:rsidP="00822AD6">
      <w:pPr>
        <w:jc w:val="both"/>
        <w:rPr>
          <w:rFonts w:ascii="Times New Roman" w:hAnsi="Times New Roman" w:cs="Times New Roman"/>
          <w:spacing w:val="-2"/>
          <w:sz w:val="28"/>
          <w:szCs w:val="28"/>
        </w:rPr>
      </w:pPr>
    </w:p>
    <w:p w14:paraId="526FEF4D" w14:textId="77777777" w:rsidR="00822AD6" w:rsidRPr="00822AD6" w:rsidRDefault="00822AD6" w:rsidP="00822AD6">
      <w:pPr>
        <w:jc w:val="both"/>
        <w:rPr>
          <w:rFonts w:ascii="Times New Roman" w:hAnsi="Times New Roman" w:cs="Times New Roman"/>
          <w:b/>
          <w:sz w:val="28"/>
          <w:szCs w:val="28"/>
        </w:rPr>
      </w:pPr>
      <w:r w:rsidRPr="00822AD6">
        <w:rPr>
          <w:rFonts w:ascii="Times New Roman" w:hAnsi="Times New Roman" w:cs="Times New Roman"/>
          <w:spacing w:val="-2"/>
          <w:sz w:val="28"/>
          <w:szCs w:val="28"/>
        </w:rPr>
        <w:t xml:space="preserve">Разработчики: </w:t>
      </w:r>
      <w:proofErr w:type="spellStart"/>
      <w:r w:rsidRPr="00822AD6">
        <w:rPr>
          <w:rFonts w:ascii="Times New Roman" w:hAnsi="Times New Roman" w:cs="Times New Roman"/>
          <w:sz w:val="28"/>
          <w:szCs w:val="28"/>
        </w:rPr>
        <w:t>Кисилевич</w:t>
      </w:r>
      <w:proofErr w:type="spellEnd"/>
      <w:r w:rsidRPr="00822AD6">
        <w:rPr>
          <w:rFonts w:ascii="Times New Roman" w:hAnsi="Times New Roman" w:cs="Times New Roman"/>
          <w:sz w:val="28"/>
          <w:szCs w:val="28"/>
        </w:rPr>
        <w:t xml:space="preserve"> Н.В., </w:t>
      </w:r>
      <w:r w:rsidRPr="00822AD6">
        <w:rPr>
          <w:rFonts w:ascii="Times New Roman" w:hAnsi="Times New Roman" w:cs="Times New Roman"/>
          <w:spacing w:val="-2"/>
          <w:sz w:val="28"/>
          <w:szCs w:val="28"/>
        </w:rPr>
        <w:t>преподаватель по классу фортепиано МБУДО ДШИ №2 г. Ставрополь</w:t>
      </w:r>
      <w:r w:rsidRPr="00822AD6">
        <w:rPr>
          <w:rFonts w:ascii="Times New Roman" w:hAnsi="Times New Roman" w:cs="Times New Roman"/>
          <w:b/>
          <w:sz w:val="28"/>
          <w:szCs w:val="28"/>
        </w:rPr>
        <w:t>.</w:t>
      </w:r>
    </w:p>
    <w:p w14:paraId="2B3C4905" w14:textId="77777777" w:rsidR="00822AD6" w:rsidRPr="00822AD6" w:rsidRDefault="00822AD6" w:rsidP="00822AD6">
      <w:pPr>
        <w:jc w:val="both"/>
        <w:rPr>
          <w:rFonts w:ascii="Times New Roman" w:hAnsi="Times New Roman" w:cs="Times New Roman"/>
          <w:b/>
          <w:sz w:val="28"/>
          <w:szCs w:val="28"/>
        </w:rPr>
      </w:pPr>
      <w:r w:rsidRPr="00822AD6">
        <w:rPr>
          <w:rFonts w:ascii="Times New Roman" w:hAnsi="Times New Roman" w:cs="Times New Roman"/>
          <w:sz w:val="28"/>
          <w:szCs w:val="28"/>
        </w:rPr>
        <w:t xml:space="preserve">Зинченко В.А., </w:t>
      </w:r>
      <w:r w:rsidRPr="00822AD6">
        <w:rPr>
          <w:rFonts w:ascii="Times New Roman" w:hAnsi="Times New Roman" w:cs="Times New Roman"/>
          <w:spacing w:val="-2"/>
          <w:sz w:val="28"/>
          <w:szCs w:val="28"/>
        </w:rPr>
        <w:t>преподаватель по классу фортепиано МБУДО ДШИ №2 г. Ставрополь</w:t>
      </w:r>
      <w:r w:rsidRPr="00822AD6">
        <w:rPr>
          <w:rFonts w:ascii="Times New Roman" w:hAnsi="Times New Roman" w:cs="Times New Roman"/>
          <w:b/>
          <w:sz w:val="28"/>
          <w:szCs w:val="28"/>
        </w:rPr>
        <w:t>.</w:t>
      </w:r>
    </w:p>
    <w:p w14:paraId="42CA1BCF" w14:textId="77777777" w:rsidR="00822AD6" w:rsidRDefault="00822AD6" w:rsidP="00822AD6">
      <w:pPr>
        <w:jc w:val="center"/>
        <w:outlineLvl w:val="0"/>
        <w:rPr>
          <w:b/>
          <w:sz w:val="28"/>
          <w:szCs w:val="28"/>
        </w:rPr>
      </w:pPr>
    </w:p>
    <w:p w14:paraId="5E99A99E" w14:textId="77777777" w:rsidR="00822AD6" w:rsidRDefault="00822AD6" w:rsidP="00822AD6">
      <w:pPr>
        <w:jc w:val="center"/>
        <w:outlineLvl w:val="0"/>
        <w:rPr>
          <w:b/>
          <w:sz w:val="28"/>
          <w:szCs w:val="28"/>
        </w:rPr>
      </w:pPr>
    </w:p>
    <w:p w14:paraId="09FE8C6F" w14:textId="24C7BDFF" w:rsidR="004C38B7" w:rsidRPr="00DE6973" w:rsidRDefault="006D517A" w:rsidP="004C38B7">
      <w:pPr>
        <w:pageBreakBefore/>
        <w:spacing w:line="360" w:lineRule="auto"/>
        <w:jc w:val="center"/>
        <w:rPr>
          <w:rFonts w:ascii="Times New Roman" w:hAnsi="Times New Roman"/>
          <w:b/>
          <w:sz w:val="28"/>
          <w:szCs w:val="28"/>
        </w:rPr>
      </w:pPr>
      <w:r>
        <w:rPr>
          <w:rFonts w:ascii="Times New Roman" w:hAnsi="Times New Roman"/>
          <w:b/>
          <w:sz w:val="28"/>
          <w:szCs w:val="28"/>
        </w:rPr>
        <w:lastRenderedPageBreak/>
        <w:t xml:space="preserve">Содержание </w:t>
      </w:r>
      <w:r w:rsidR="004C38B7" w:rsidRPr="00DE6973">
        <w:rPr>
          <w:rFonts w:ascii="Times New Roman" w:hAnsi="Times New Roman"/>
          <w:b/>
          <w:sz w:val="28"/>
          <w:szCs w:val="28"/>
        </w:rPr>
        <w:t>предмета</w:t>
      </w:r>
    </w:p>
    <w:p w14:paraId="055E2B49" w14:textId="77777777" w:rsidR="00B92918" w:rsidRPr="004C38B7" w:rsidRDefault="00B92918" w:rsidP="0064597A">
      <w:pPr>
        <w:ind w:firstLine="709"/>
        <w:rPr>
          <w:rFonts w:ascii="Times New Roman" w:hAnsi="Times New Roman" w:cs="Times New Roman"/>
          <w:sz w:val="28"/>
          <w:szCs w:val="28"/>
        </w:rPr>
      </w:pPr>
    </w:p>
    <w:p w14:paraId="08AF4266" w14:textId="77777777" w:rsidR="00B92918" w:rsidRPr="002D08E4"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I</w:t>
      </w:r>
      <w:r w:rsidR="00066360">
        <w:rPr>
          <w:rFonts w:ascii="Times New Roman" w:hAnsi="Times New Roman" w:cs="Times New Roman"/>
          <w:b/>
          <w:sz w:val="28"/>
          <w:szCs w:val="28"/>
        </w:rPr>
        <w:t>.</w:t>
      </w:r>
      <w:r w:rsidRPr="002D08E4">
        <w:rPr>
          <w:rFonts w:ascii="Times New Roman" w:hAnsi="Times New Roman" w:cs="Times New Roman"/>
          <w:b/>
          <w:sz w:val="28"/>
          <w:szCs w:val="28"/>
        </w:rPr>
        <w:tab/>
        <w:t>Пояснительная записка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5D37D3">
        <w:rPr>
          <w:rFonts w:ascii="Times New Roman" w:hAnsi="Times New Roman" w:cs="Times New Roman"/>
          <w:b/>
          <w:sz w:val="28"/>
          <w:szCs w:val="28"/>
        </w:rPr>
        <w:tab/>
      </w:r>
    </w:p>
    <w:p w14:paraId="46930358"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Характеристика учебного предмета, его место и роль в образовательном процессе;</w:t>
      </w:r>
    </w:p>
    <w:p w14:paraId="10F41AF7"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Срок реализации учебного предмета;</w:t>
      </w:r>
    </w:p>
    <w:p w14:paraId="7FBB40F4" w14:textId="77777777" w:rsidR="00B92918" w:rsidRPr="00066360" w:rsidRDefault="00B92918" w:rsidP="0064597A">
      <w:pPr>
        <w:ind w:firstLine="709"/>
        <w:jc w:val="both"/>
        <w:rPr>
          <w:rFonts w:ascii="Times New Roman" w:hAnsi="Times New Roman" w:cs="Times New Roman"/>
          <w:i/>
          <w:sz w:val="24"/>
          <w:szCs w:val="24"/>
        </w:rPr>
      </w:pPr>
      <w:proofErr w:type="gramStart"/>
      <w:r w:rsidRPr="00066360">
        <w:rPr>
          <w:rFonts w:ascii="Times New Roman" w:hAnsi="Times New Roman" w:cs="Times New Roman"/>
          <w:i/>
          <w:sz w:val="24"/>
          <w:szCs w:val="24"/>
        </w:rPr>
        <w:t>- Объем учебного времени, предусмотренный учебным планом образовательного</w:t>
      </w:r>
      <w:proofErr w:type="gramEnd"/>
    </w:p>
    <w:p w14:paraId="4DB7DEEE"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учреждения на реализацию учебного предмета;</w:t>
      </w:r>
    </w:p>
    <w:p w14:paraId="21F027E8"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Форма проведения учебных аудиторных занятий;</w:t>
      </w:r>
    </w:p>
    <w:p w14:paraId="1537A1C9"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Цели и задачи учебного предмета;</w:t>
      </w:r>
    </w:p>
    <w:p w14:paraId="30D7309E"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xml:space="preserve">- Методы обучения; </w:t>
      </w:r>
    </w:p>
    <w:p w14:paraId="4A70E6C1"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Описание материально-технических условий реализации учебного предмета;</w:t>
      </w:r>
    </w:p>
    <w:p w14:paraId="68514D48" w14:textId="77777777" w:rsidR="00B92918" w:rsidRPr="002D08E4" w:rsidRDefault="00B92918" w:rsidP="0064597A">
      <w:pPr>
        <w:ind w:firstLine="709"/>
        <w:rPr>
          <w:rFonts w:ascii="Times New Roman" w:hAnsi="Times New Roman" w:cs="Times New Roman"/>
          <w:i/>
          <w:sz w:val="28"/>
          <w:szCs w:val="28"/>
        </w:rPr>
      </w:pPr>
    </w:p>
    <w:p w14:paraId="120EB4D3" w14:textId="77777777" w:rsidR="00066360"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II</w:t>
      </w:r>
      <w:r w:rsidR="00066360">
        <w:rPr>
          <w:rFonts w:ascii="Times New Roman" w:hAnsi="Times New Roman" w:cs="Times New Roman"/>
          <w:b/>
          <w:sz w:val="28"/>
          <w:szCs w:val="28"/>
        </w:rPr>
        <w:t>.</w:t>
      </w:r>
      <w:r w:rsidRPr="002D08E4">
        <w:rPr>
          <w:rFonts w:ascii="Times New Roman" w:hAnsi="Times New Roman" w:cs="Times New Roman"/>
          <w:b/>
          <w:sz w:val="28"/>
          <w:szCs w:val="28"/>
        </w:rPr>
        <w:tab/>
        <w:t>Содержание учебного предмета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593BCB2F"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Сведения о затратах учебного времени;</w:t>
      </w:r>
    </w:p>
    <w:p w14:paraId="65EE9D51" w14:textId="77777777" w:rsidR="00B92918" w:rsidRPr="00066360" w:rsidRDefault="00B92918" w:rsidP="0064597A">
      <w:pPr>
        <w:ind w:firstLine="709"/>
        <w:rPr>
          <w:rFonts w:ascii="Times New Roman" w:hAnsi="Times New Roman" w:cs="Times New Roman"/>
          <w:bCs/>
          <w:i/>
          <w:sz w:val="24"/>
          <w:szCs w:val="24"/>
        </w:rPr>
      </w:pPr>
      <w:r w:rsidRPr="00066360">
        <w:rPr>
          <w:rFonts w:ascii="Times New Roman" w:hAnsi="Times New Roman" w:cs="Times New Roman"/>
          <w:i/>
          <w:sz w:val="24"/>
          <w:szCs w:val="24"/>
        </w:rPr>
        <w:t xml:space="preserve">- </w:t>
      </w:r>
      <w:r w:rsidRPr="00066360">
        <w:rPr>
          <w:rFonts w:ascii="Times New Roman" w:hAnsi="Times New Roman" w:cs="Times New Roman"/>
          <w:bCs/>
          <w:i/>
          <w:sz w:val="24"/>
          <w:szCs w:val="24"/>
        </w:rPr>
        <w:t>Годовые требования по классам;</w:t>
      </w:r>
    </w:p>
    <w:p w14:paraId="0E162510" w14:textId="77777777" w:rsidR="006A625B" w:rsidRPr="00066360" w:rsidRDefault="006A625B" w:rsidP="0064597A">
      <w:pPr>
        <w:ind w:firstLine="709"/>
        <w:rPr>
          <w:rFonts w:ascii="Times New Roman" w:hAnsi="Times New Roman" w:cs="Times New Roman"/>
          <w:bCs/>
          <w:i/>
          <w:sz w:val="24"/>
          <w:szCs w:val="24"/>
        </w:rPr>
      </w:pPr>
    </w:p>
    <w:p w14:paraId="02989B3A" w14:textId="77777777" w:rsidR="00B92918" w:rsidRPr="002D08E4"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III</w:t>
      </w:r>
      <w:r w:rsidR="00066360">
        <w:rPr>
          <w:rFonts w:ascii="Times New Roman" w:hAnsi="Times New Roman" w:cs="Times New Roman"/>
          <w:b/>
          <w:sz w:val="28"/>
          <w:szCs w:val="28"/>
        </w:rPr>
        <w:t>.</w:t>
      </w:r>
      <w:r w:rsidRPr="002D08E4">
        <w:rPr>
          <w:rFonts w:ascii="Times New Roman" w:hAnsi="Times New Roman" w:cs="Times New Roman"/>
          <w:b/>
          <w:sz w:val="28"/>
          <w:szCs w:val="28"/>
        </w:rPr>
        <w:tab/>
        <w:t>Требования к уровню подготовки обучающихся</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3387AD54" w14:textId="77777777" w:rsidR="00066360"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IV</w:t>
      </w:r>
      <w:r w:rsidR="00066360">
        <w:rPr>
          <w:rFonts w:ascii="Times New Roman" w:hAnsi="Times New Roman" w:cs="Times New Roman"/>
          <w:b/>
          <w:sz w:val="28"/>
          <w:szCs w:val="28"/>
        </w:rPr>
        <w:t>.</w:t>
      </w:r>
      <w:r w:rsidRPr="002D08E4">
        <w:rPr>
          <w:rFonts w:ascii="Times New Roman" w:hAnsi="Times New Roman" w:cs="Times New Roman"/>
          <w:b/>
          <w:sz w:val="28"/>
          <w:szCs w:val="28"/>
        </w:rPr>
        <w:tab/>
        <w:t xml:space="preserve">Формы и методы контроля, система оценок </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77113E44"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xml:space="preserve">- Аттестация: цели, виды, форма, содержание; </w:t>
      </w:r>
    </w:p>
    <w:p w14:paraId="6B8EA3DF"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Контрольные требования на разных этапах обучения;</w:t>
      </w:r>
    </w:p>
    <w:p w14:paraId="5A3194E0"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Критерии оценки;</w:t>
      </w:r>
    </w:p>
    <w:p w14:paraId="3B2940BF" w14:textId="77777777" w:rsidR="00B92918" w:rsidRPr="002D08E4" w:rsidRDefault="00B92918" w:rsidP="0064597A">
      <w:pPr>
        <w:ind w:firstLine="709"/>
        <w:rPr>
          <w:rFonts w:ascii="Times New Roman" w:hAnsi="Times New Roman" w:cs="Times New Roman"/>
          <w:i/>
          <w:sz w:val="28"/>
          <w:szCs w:val="28"/>
        </w:rPr>
      </w:pPr>
    </w:p>
    <w:p w14:paraId="38A5C464" w14:textId="77777777" w:rsidR="00B92918" w:rsidRPr="002D08E4"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V</w:t>
      </w:r>
      <w:r w:rsidR="00066360">
        <w:rPr>
          <w:rFonts w:ascii="Times New Roman" w:hAnsi="Times New Roman" w:cs="Times New Roman"/>
          <w:b/>
          <w:sz w:val="28"/>
          <w:szCs w:val="28"/>
        </w:rPr>
        <w:t>.</w:t>
      </w:r>
      <w:r w:rsidRPr="002D08E4">
        <w:rPr>
          <w:rFonts w:ascii="Times New Roman" w:hAnsi="Times New Roman" w:cs="Times New Roman"/>
          <w:b/>
          <w:sz w:val="28"/>
          <w:szCs w:val="28"/>
        </w:rPr>
        <w:tab/>
        <w:t>Методическое обеспечение учебного процесса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4A6C0479"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xml:space="preserve">- Методические рекомендации </w:t>
      </w:r>
      <w:r w:rsidR="00F17945">
        <w:rPr>
          <w:rFonts w:ascii="Times New Roman" w:hAnsi="Times New Roman" w:cs="Times New Roman"/>
          <w:i/>
          <w:sz w:val="24"/>
          <w:szCs w:val="24"/>
        </w:rPr>
        <w:t>преподавателям</w:t>
      </w:r>
      <w:r w:rsidRPr="00066360">
        <w:rPr>
          <w:rFonts w:ascii="Times New Roman" w:hAnsi="Times New Roman" w:cs="Times New Roman"/>
          <w:i/>
          <w:sz w:val="24"/>
          <w:szCs w:val="24"/>
        </w:rPr>
        <w:t>;</w:t>
      </w:r>
    </w:p>
    <w:p w14:paraId="2CF46F20" w14:textId="77777777" w:rsidR="00B92918" w:rsidRPr="00066360" w:rsidRDefault="00B92918" w:rsidP="0064597A">
      <w:pPr>
        <w:ind w:firstLine="709"/>
        <w:rPr>
          <w:rFonts w:ascii="Times New Roman" w:hAnsi="Times New Roman" w:cs="Times New Roman"/>
          <w:sz w:val="24"/>
          <w:szCs w:val="24"/>
        </w:rPr>
      </w:pPr>
      <w:r w:rsidRPr="00066360">
        <w:rPr>
          <w:rFonts w:ascii="Times New Roman" w:hAnsi="Times New Roman" w:cs="Times New Roman"/>
          <w:i/>
          <w:sz w:val="24"/>
          <w:szCs w:val="24"/>
        </w:rPr>
        <w:t xml:space="preserve">- </w:t>
      </w:r>
      <w:r w:rsidR="00856E90">
        <w:rPr>
          <w:rFonts w:ascii="Times New Roman" w:hAnsi="Times New Roman" w:cs="Times New Roman"/>
          <w:i/>
          <w:sz w:val="24"/>
          <w:szCs w:val="24"/>
        </w:rPr>
        <w:t>Методические р</w:t>
      </w:r>
      <w:r w:rsidRPr="00066360">
        <w:rPr>
          <w:rFonts w:ascii="Times New Roman" w:hAnsi="Times New Roman" w:cs="Times New Roman"/>
          <w:i/>
          <w:sz w:val="24"/>
          <w:szCs w:val="24"/>
        </w:rPr>
        <w:t xml:space="preserve">екомендации по организации самостоятельной работы </w:t>
      </w:r>
      <w:r w:rsidR="00801E70">
        <w:rPr>
          <w:rFonts w:ascii="Times New Roman" w:hAnsi="Times New Roman" w:cs="Times New Roman"/>
          <w:i/>
          <w:sz w:val="24"/>
          <w:szCs w:val="24"/>
        </w:rPr>
        <w:tab/>
      </w:r>
      <w:proofErr w:type="gramStart"/>
      <w:r w:rsidRPr="00066360">
        <w:rPr>
          <w:rFonts w:ascii="Times New Roman" w:hAnsi="Times New Roman" w:cs="Times New Roman"/>
          <w:i/>
          <w:sz w:val="24"/>
          <w:szCs w:val="24"/>
        </w:rPr>
        <w:t>обучающихся</w:t>
      </w:r>
      <w:proofErr w:type="gramEnd"/>
      <w:r w:rsidRPr="00066360">
        <w:rPr>
          <w:rFonts w:ascii="Times New Roman" w:hAnsi="Times New Roman" w:cs="Times New Roman"/>
          <w:sz w:val="24"/>
          <w:szCs w:val="24"/>
        </w:rPr>
        <w:t>;</w:t>
      </w:r>
    </w:p>
    <w:p w14:paraId="3857D7F2" w14:textId="77777777" w:rsidR="00B92918" w:rsidRPr="002D08E4" w:rsidRDefault="00B92918" w:rsidP="0064597A">
      <w:pPr>
        <w:ind w:firstLine="709"/>
        <w:rPr>
          <w:rFonts w:ascii="Times New Roman" w:hAnsi="Times New Roman" w:cs="Times New Roman"/>
          <w:sz w:val="28"/>
          <w:szCs w:val="28"/>
        </w:rPr>
      </w:pPr>
    </w:p>
    <w:p w14:paraId="1D043708" w14:textId="77777777" w:rsidR="00B92918" w:rsidRPr="002D08E4"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VI</w:t>
      </w:r>
      <w:r w:rsidR="00066360">
        <w:rPr>
          <w:rFonts w:ascii="Times New Roman" w:hAnsi="Times New Roman" w:cs="Times New Roman"/>
          <w:b/>
          <w:sz w:val="28"/>
          <w:szCs w:val="28"/>
        </w:rPr>
        <w:t>.</w:t>
      </w:r>
      <w:r w:rsidRPr="002D08E4">
        <w:rPr>
          <w:rFonts w:ascii="Times New Roman" w:hAnsi="Times New Roman" w:cs="Times New Roman"/>
          <w:b/>
          <w:sz w:val="28"/>
          <w:szCs w:val="28"/>
        </w:rPr>
        <w:tab/>
        <w:t>Списки рекомендуемой нотной и методической литературы</w:t>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45BFF8C2"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Список рекомендуемой нотной литературы;</w:t>
      </w:r>
    </w:p>
    <w:p w14:paraId="70B715EC"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Список рекоме</w:t>
      </w:r>
      <w:r w:rsidR="00066360">
        <w:rPr>
          <w:rFonts w:ascii="Times New Roman" w:hAnsi="Times New Roman" w:cs="Times New Roman"/>
          <w:i/>
          <w:sz w:val="24"/>
          <w:szCs w:val="24"/>
        </w:rPr>
        <w:t>ндуемой методической литературы.</w:t>
      </w:r>
    </w:p>
    <w:p w14:paraId="3AD0EAB5" w14:textId="77777777" w:rsidR="00B92918" w:rsidRPr="00066360" w:rsidRDefault="00B92918" w:rsidP="0064597A">
      <w:pPr>
        <w:ind w:firstLine="709"/>
        <w:rPr>
          <w:rFonts w:ascii="Times New Roman" w:hAnsi="Times New Roman" w:cs="Times New Roman"/>
          <w:sz w:val="24"/>
          <w:szCs w:val="24"/>
        </w:rPr>
      </w:pPr>
    </w:p>
    <w:p w14:paraId="7BC8F1D9" w14:textId="77777777" w:rsidR="00B92918" w:rsidRPr="002D08E4" w:rsidRDefault="00B92918" w:rsidP="0064597A">
      <w:pPr>
        <w:ind w:firstLine="709"/>
        <w:rPr>
          <w:rFonts w:ascii="Times New Roman" w:hAnsi="Times New Roman" w:cs="Times New Roman"/>
          <w:sz w:val="28"/>
          <w:szCs w:val="28"/>
        </w:rPr>
      </w:pPr>
    </w:p>
    <w:p w14:paraId="66F318B3" w14:textId="77777777" w:rsidR="00B92918" w:rsidRPr="002D08E4" w:rsidRDefault="00B92918" w:rsidP="0064597A">
      <w:pPr>
        <w:ind w:firstLine="709"/>
        <w:rPr>
          <w:rFonts w:ascii="Times New Roman" w:hAnsi="Times New Roman" w:cs="Times New Roman"/>
          <w:sz w:val="28"/>
          <w:szCs w:val="28"/>
        </w:rPr>
      </w:pPr>
    </w:p>
    <w:p w14:paraId="1707896F" w14:textId="77777777" w:rsidR="00B92918" w:rsidRPr="002D08E4" w:rsidRDefault="00B92918" w:rsidP="0064597A">
      <w:pPr>
        <w:ind w:firstLine="709"/>
        <w:rPr>
          <w:rFonts w:ascii="Times New Roman" w:hAnsi="Times New Roman" w:cs="Times New Roman"/>
          <w:sz w:val="28"/>
          <w:szCs w:val="28"/>
        </w:rPr>
      </w:pPr>
    </w:p>
    <w:p w14:paraId="17302B36" w14:textId="77777777" w:rsidR="00B92918" w:rsidRPr="002D08E4" w:rsidRDefault="00B92918" w:rsidP="0064597A">
      <w:pPr>
        <w:ind w:firstLine="709"/>
        <w:rPr>
          <w:rFonts w:ascii="Times New Roman" w:hAnsi="Times New Roman" w:cs="Times New Roman"/>
          <w:sz w:val="28"/>
          <w:szCs w:val="28"/>
        </w:rPr>
      </w:pPr>
    </w:p>
    <w:p w14:paraId="2DF67FD3" w14:textId="77777777" w:rsidR="00B92918" w:rsidRPr="002D08E4" w:rsidRDefault="00B92918" w:rsidP="0064597A">
      <w:pPr>
        <w:ind w:firstLine="709"/>
        <w:rPr>
          <w:rFonts w:ascii="Times New Roman" w:hAnsi="Times New Roman" w:cs="Times New Roman"/>
          <w:sz w:val="28"/>
          <w:szCs w:val="28"/>
        </w:rPr>
      </w:pPr>
    </w:p>
    <w:p w14:paraId="649286E2" w14:textId="77777777" w:rsidR="00B92918" w:rsidRDefault="00B92918" w:rsidP="0064597A">
      <w:pPr>
        <w:ind w:firstLine="709"/>
        <w:rPr>
          <w:rFonts w:ascii="Times New Roman" w:hAnsi="Times New Roman" w:cs="Times New Roman"/>
          <w:sz w:val="28"/>
          <w:szCs w:val="28"/>
        </w:rPr>
      </w:pPr>
    </w:p>
    <w:p w14:paraId="644D8602" w14:textId="77777777" w:rsidR="00066360" w:rsidRDefault="00066360" w:rsidP="0064597A">
      <w:pPr>
        <w:ind w:firstLine="709"/>
        <w:rPr>
          <w:rFonts w:ascii="Times New Roman" w:hAnsi="Times New Roman" w:cs="Times New Roman"/>
          <w:sz w:val="28"/>
          <w:szCs w:val="28"/>
        </w:rPr>
      </w:pPr>
    </w:p>
    <w:bookmarkEnd w:id="0"/>
    <w:p w14:paraId="0D1AE8E0" w14:textId="77777777" w:rsidR="00B204E6" w:rsidRPr="0064597A" w:rsidRDefault="00B204E6" w:rsidP="00EA6D28">
      <w:pPr>
        <w:pStyle w:val="ab"/>
        <w:numPr>
          <w:ilvl w:val="0"/>
          <w:numId w:val="18"/>
        </w:numPr>
        <w:tabs>
          <w:tab w:val="left" w:pos="284"/>
        </w:tabs>
        <w:ind w:left="0" w:firstLine="0"/>
        <w:jc w:val="center"/>
        <w:rPr>
          <w:rFonts w:ascii="Times New Roman" w:hAnsi="Times New Roman" w:cs="Times New Roman"/>
          <w:b/>
          <w:bCs/>
          <w:sz w:val="28"/>
          <w:szCs w:val="28"/>
        </w:rPr>
      </w:pPr>
      <w:r w:rsidRPr="0064597A">
        <w:rPr>
          <w:rFonts w:ascii="Times New Roman" w:hAnsi="Times New Roman" w:cs="Times New Roman"/>
          <w:b/>
          <w:bCs/>
          <w:sz w:val="28"/>
          <w:szCs w:val="28"/>
        </w:rPr>
        <w:lastRenderedPageBreak/>
        <w:t>Пояснительная записка</w:t>
      </w:r>
    </w:p>
    <w:p w14:paraId="5C648D4D" w14:textId="77777777" w:rsidR="005E0115" w:rsidRPr="002410EC" w:rsidRDefault="005E0115" w:rsidP="00EA6D28">
      <w:pPr>
        <w:ind w:firstLine="709"/>
        <w:jc w:val="center"/>
        <w:rPr>
          <w:rFonts w:ascii="Times New Roman" w:hAnsi="Times New Roman" w:cs="Times New Roman"/>
          <w:sz w:val="28"/>
          <w:szCs w:val="28"/>
        </w:rPr>
      </w:pPr>
    </w:p>
    <w:p w14:paraId="188D9818" w14:textId="77777777" w:rsidR="00B204E6" w:rsidRPr="006A625B" w:rsidRDefault="006A59F3" w:rsidP="00EA6D28">
      <w:pPr>
        <w:numPr>
          <w:ilvl w:val="0"/>
          <w:numId w:val="4"/>
        </w:numPr>
        <w:ind w:left="0" w:firstLine="709"/>
        <w:jc w:val="both"/>
        <w:rPr>
          <w:rFonts w:ascii="Times New Roman" w:hAnsi="Times New Roman" w:cs="Times New Roman"/>
          <w:b/>
          <w:i/>
          <w:sz w:val="28"/>
          <w:szCs w:val="28"/>
        </w:rPr>
      </w:pPr>
      <w:r w:rsidRPr="006A625B">
        <w:rPr>
          <w:rFonts w:ascii="Times New Roman" w:hAnsi="Times New Roman" w:cs="Times New Roman"/>
          <w:b/>
          <w:i/>
          <w:sz w:val="28"/>
          <w:szCs w:val="28"/>
        </w:rPr>
        <w:t xml:space="preserve">Характеристика учебного предмета, его место и </w:t>
      </w:r>
      <w:r w:rsidR="00B607D6">
        <w:rPr>
          <w:rFonts w:ascii="Times New Roman" w:hAnsi="Times New Roman" w:cs="Times New Roman"/>
          <w:b/>
          <w:i/>
          <w:sz w:val="28"/>
          <w:szCs w:val="28"/>
        </w:rPr>
        <w:t>роль в образовательном процессе</w:t>
      </w:r>
    </w:p>
    <w:p w14:paraId="0B109163" w14:textId="7F426154" w:rsidR="009145F5" w:rsidRPr="009145F5" w:rsidRDefault="00066360"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Программа учебного предмета</w:t>
      </w:r>
      <w:r w:rsidR="009145F5" w:rsidRPr="009145F5">
        <w:rPr>
          <w:rFonts w:ascii="Times New Roman" w:hAnsi="Times New Roman" w:cs="Times New Roman"/>
          <w:sz w:val="28"/>
          <w:szCs w:val="28"/>
        </w:rPr>
        <w:t xml:space="preserve">  «</w:t>
      </w:r>
      <w:r w:rsidR="009145F5">
        <w:rPr>
          <w:rFonts w:ascii="Times New Roman" w:hAnsi="Times New Roman" w:cs="Times New Roman"/>
          <w:sz w:val="28"/>
          <w:szCs w:val="28"/>
        </w:rPr>
        <w:t>Фортепиано</w:t>
      </w:r>
      <w:r w:rsidR="009145F5" w:rsidRPr="009145F5">
        <w:rPr>
          <w:rFonts w:ascii="Times New Roman" w:hAnsi="Times New Roman" w:cs="Times New Roman"/>
          <w:sz w:val="28"/>
          <w:szCs w:val="28"/>
        </w:rPr>
        <w:t>»  ра</w:t>
      </w:r>
      <w:r>
        <w:rPr>
          <w:rFonts w:ascii="Times New Roman" w:hAnsi="Times New Roman" w:cs="Times New Roman"/>
          <w:sz w:val="28"/>
          <w:szCs w:val="28"/>
        </w:rPr>
        <w:t>зработана  на  основе  и  с уче</w:t>
      </w:r>
      <w:r w:rsidR="009145F5" w:rsidRPr="009145F5">
        <w:rPr>
          <w:rFonts w:ascii="Times New Roman" w:hAnsi="Times New Roman" w:cs="Times New Roman"/>
          <w:sz w:val="28"/>
          <w:szCs w:val="28"/>
        </w:rPr>
        <w:t>том</w:t>
      </w:r>
      <w:r>
        <w:rPr>
          <w:rFonts w:ascii="Times New Roman" w:hAnsi="Times New Roman" w:cs="Times New Roman"/>
          <w:sz w:val="28"/>
          <w:szCs w:val="28"/>
        </w:rPr>
        <w:t xml:space="preserve"> ф</w:t>
      </w:r>
      <w:r w:rsidR="009145F5" w:rsidRPr="009145F5">
        <w:rPr>
          <w:rFonts w:ascii="Times New Roman" w:hAnsi="Times New Roman" w:cs="Times New Roman"/>
          <w:sz w:val="28"/>
          <w:szCs w:val="28"/>
        </w:rPr>
        <w:t>едеральных государственны</w:t>
      </w:r>
      <w:r w:rsidR="00C12A31">
        <w:rPr>
          <w:rFonts w:ascii="Times New Roman" w:hAnsi="Times New Roman" w:cs="Times New Roman"/>
          <w:sz w:val="28"/>
          <w:szCs w:val="28"/>
        </w:rPr>
        <w:t>х требований к дополнительным  предпрофессиональным общеобразовательным программам</w:t>
      </w:r>
      <w:r w:rsidR="009145F5" w:rsidRPr="009145F5">
        <w:rPr>
          <w:rFonts w:ascii="Times New Roman" w:hAnsi="Times New Roman" w:cs="Times New Roman"/>
          <w:sz w:val="28"/>
          <w:szCs w:val="28"/>
        </w:rPr>
        <w:t xml:space="preserve"> в области  музыкального искусства «</w:t>
      </w:r>
      <w:r w:rsidR="00F73EE1">
        <w:rPr>
          <w:rFonts w:ascii="Times New Roman" w:hAnsi="Times New Roman" w:cs="Times New Roman"/>
          <w:sz w:val="28"/>
          <w:szCs w:val="28"/>
        </w:rPr>
        <w:t>Народные</w:t>
      </w:r>
      <w:r w:rsidR="009145F5">
        <w:rPr>
          <w:rFonts w:ascii="Times New Roman" w:hAnsi="Times New Roman" w:cs="Times New Roman"/>
          <w:sz w:val="28"/>
          <w:szCs w:val="28"/>
        </w:rPr>
        <w:t xml:space="preserve"> инструменты»</w:t>
      </w:r>
      <w:r w:rsidR="00C12A31">
        <w:rPr>
          <w:rFonts w:ascii="Times New Roman" w:hAnsi="Times New Roman" w:cs="Times New Roman"/>
          <w:sz w:val="28"/>
          <w:szCs w:val="28"/>
        </w:rPr>
        <w:t>,</w:t>
      </w:r>
      <w:r w:rsidR="009145F5">
        <w:rPr>
          <w:rFonts w:ascii="Times New Roman" w:hAnsi="Times New Roman" w:cs="Times New Roman"/>
          <w:sz w:val="28"/>
          <w:szCs w:val="28"/>
        </w:rPr>
        <w:t xml:space="preserve"> «Духовые и ударные инструменты»</w:t>
      </w:r>
      <w:r w:rsidR="009145F5" w:rsidRPr="009145F5">
        <w:rPr>
          <w:rFonts w:ascii="Times New Roman" w:hAnsi="Times New Roman" w:cs="Times New Roman"/>
          <w:sz w:val="28"/>
          <w:szCs w:val="28"/>
        </w:rPr>
        <w:t>.</w:t>
      </w:r>
    </w:p>
    <w:p w14:paraId="15A62D14" w14:textId="77777777" w:rsidR="009145F5" w:rsidRDefault="009145F5" w:rsidP="00EA6D28">
      <w:pPr>
        <w:ind w:firstLine="709"/>
        <w:jc w:val="both"/>
        <w:rPr>
          <w:rFonts w:ascii="Times New Roman" w:hAnsi="Times New Roman" w:cs="Times New Roman"/>
          <w:sz w:val="28"/>
          <w:szCs w:val="28"/>
        </w:rPr>
      </w:pPr>
      <w:r w:rsidRPr="009145F5">
        <w:rPr>
          <w:rFonts w:ascii="Times New Roman" w:hAnsi="Times New Roman" w:cs="Times New Roman"/>
          <w:sz w:val="28"/>
          <w:szCs w:val="28"/>
        </w:rPr>
        <w:t>Учебный предмет "</w:t>
      </w:r>
      <w:r>
        <w:rPr>
          <w:rFonts w:ascii="Times New Roman" w:hAnsi="Times New Roman" w:cs="Times New Roman"/>
          <w:sz w:val="28"/>
          <w:szCs w:val="28"/>
        </w:rPr>
        <w:t>Фортепиано</w:t>
      </w:r>
      <w:r w:rsidRPr="009145F5">
        <w:rPr>
          <w:rFonts w:ascii="Times New Roman" w:hAnsi="Times New Roman" w:cs="Times New Roman"/>
          <w:sz w:val="28"/>
          <w:szCs w:val="28"/>
        </w:rPr>
        <w:t>"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w:t>
      </w:r>
    </w:p>
    <w:p w14:paraId="231C0EE4" w14:textId="77777777" w:rsidR="004968B7" w:rsidRPr="009145F5" w:rsidRDefault="004968B7" w:rsidP="00EA6D28">
      <w:pPr>
        <w:ind w:firstLine="709"/>
        <w:jc w:val="both"/>
        <w:rPr>
          <w:rFonts w:ascii="Times New Roman" w:hAnsi="Times New Roman" w:cs="Times New Roman"/>
          <w:sz w:val="28"/>
          <w:szCs w:val="28"/>
        </w:rPr>
      </w:pPr>
      <w:r>
        <w:rPr>
          <w:rFonts w:ascii="Times New Roman" w:hAnsi="Times New Roman" w:cs="Times New Roman"/>
          <w:sz w:val="28"/>
          <w:szCs w:val="28"/>
        </w:rPr>
        <w:t>Уче</w:t>
      </w:r>
      <w:r w:rsidRPr="002410EC">
        <w:rPr>
          <w:rFonts w:ascii="Times New Roman" w:hAnsi="Times New Roman" w:cs="Times New Roman"/>
          <w:sz w:val="28"/>
          <w:szCs w:val="28"/>
        </w:rPr>
        <w:t xml:space="preserve">бный предмет «Фортепиано» </w:t>
      </w:r>
      <w:r>
        <w:rPr>
          <w:rFonts w:ascii="Times New Roman" w:hAnsi="Times New Roman" w:cs="Times New Roman"/>
          <w:sz w:val="28"/>
          <w:szCs w:val="28"/>
        </w:rPr>
        <w:t>расширяет представления учащихся об исполнительском искусстве</w:t>
      </w:r>
      <w:r w:rsidRPr="002410EC">
        <w:rPr>
          <w:rFonts w:ascii="Times New Roman" w:hAnsi="Times New Roman" w:cs="Times New Roman"/>
          <w:sz w:val="28"/>
          <w:szCs w:val="28"/>
        </w:rPr>
        <w:t xml:space="preserve">, </w:t>
      </w:r>
      <w:r>
        <w:rPr>
          <w:rFonts w:ascii="Times New Roman" w:hAnsi="Times New Roman" w:cs="Times New Roman"/>
          <w:sz w:val="28"/>
          <w:szCs w:val="28"/>
        </w:rPr>
        <w:t>формирует специальные исполнительские умения и навыки</w:t>
      </w:r>
      <w:r w:rsidRPr="002410EC">
        <w:rPr>
          <w:rFonts w:ascii="Times New Roman" w:hAnsi="Times New Roman" w:cs="Times New Roman"/>
          <w:sz w:val="28"/>
          <w:szCs w:val="28"/>
        </w:rPr>
        <w:t>.</w:t>
      </w:r>
    </w:p>
    <w:p w14:paraId="06740444" w14:textId="77777777" w:rsidR="009145F5" w:rsidRPr="009145F5" w:rsidRDefault="009145F5" w:rsidP="00EA6D28">
      <w:pPr>
        <w:ind w:firstLine="709"/>
        <w:jc w:val="both"/>
        <w:rPr>
          <w:rFonts w:ascii="Times New Roman" w:hAnsi="Times New Roman" w:cs="Times New Roman"/>
          <w:sz w:val="28"/>
          <w:szCs w:val="28"/>
        </w:rPr>
      </w:pPr>
      <w:r w:rsidRPr="009145F5">
        <w:rPr>
          <w:rFonts w:ascii="Times New Roman" w:hAnsi="Times New Roman" w:cs="Times New Roman"/>
          <w:sz w:val="28"/>
          <w:szCs w:val="28"/>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14:paraId="2BD46A77" w14:textId="77777777" w:rsidR="00B204E6" w:rsidRDefault="00B204E6"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Предмет «Фортепиано» наряду с другими </w:t>
      </w:r>
      <w:r w:rsidR="00066360">
        <w:rPr>
          <w:rFonts w:ascii="Times New Roman" w:hAnsi="Times New Roman" w:cs="Times New Roman"/>
          <w:sz w:val="28"/>
          <w:szCs w:val="28"/>
        </w:rPr>
        <w:t>предметами</w:t>
      </w:r>
      <w:r w:rsidRPr="002410EC">
        <w:rPr>
          <w:rFonts w:ascii="Times New Roman" w:hAnsi="Times New Roman" w:cs="Times New Roman"/>
          <w:sz w:val="28"/>
          <w:szCs w:val="28"/>
        </w:rPr>
        <w:t xml:space="preserve"> учебного плана является одним из звеньев музыкального воспитания </w:t>
      </w:r>
      <w:r w:rsidR="009C056A">
        <w:rPr>
          <w:rFonts w:ascii="Times New Roman" w:hAnsi="Times New Roman" w:cs="Times New Roman"/>
          <w:sz w:val="28"/>
          <w:szCs w:val="28"/>
        </w:rPr>
        <w:t xml:space="preserve">и предпрофессиональной подготовки </w:t>
      </w:r>
      <w:r w:rsidR="00066360">
        <w:rPr>
          <w:rFonts w:ascii="Times New Roman" w:hAnsi="Times New Roman" w:cs="Times New Roman"/>
          <w:sz w:val="28"/>
          <w:szCs w:val="28"/>
        </w:rPr>
        <w:t>учащихся-инструменталистов</w:t>
      </w:r>
      <w:r w:rsidRPr="002410EC">
        <w:rPr>
          <w:rFonts w:ascii="Times New Roman" w:hAnsi="Times New Roman" w:cs="Times New Roman"/>
          <w:sz w:val="28"/>
          <w:szCs w:val="28"/>
        </w:rPr>
        <w:t xml:space="preserve">. Фортепиано является базовым инструментом для изучения теоретических </w:t>
      </w:r>
      <w:r w:rsidR="00066360">
        <w:rPr>
          <w:rFonts w:ascii="Times New Roman" w:hAnsi="Times New Roman" w:cs="Times New Roman"/>
          <w:sz w:val="28"/>
          <w:szCs w:val="28"/>
        </w:rPr>
        <w:t>предметов</w:t>
      </w:r>
      <w:r w:rsidRPr="002410EC">
        <w:rPr>
          <w:rFonts w:ascii="Times New Roman" w:hAnsi="Times New Roman" w:cs="Times New Roman"/>
          <w:sz w:val="28"/>
          <w:szCs w:val="28"/>
        </w:rPr>
        <w:t xml:space="preserve">, поэтому для успешного обучения </w:t>
      </w:r>
      <w:r w:rsidR="00066360">
        <w:rPr>
          <w:rFonts w:ascii="Times New Roman" w:hAnsi="Times New Roman" w:cs="Times New Roman"/>
          <w:sz w:val="28"/>
          <w:szCs w:val="28"/>
        </w:rPr>
        <w:t xml:space="preserve">в детской школе искусств </w:t>
      </w:r>
      <w:r w:rsidRPr="002410EC">
        <w:rPr>
          <w:rFonts w:ascii="Times New Roman" w:hAnsi="Times New Roman" w:cs="Times New Roman"/>
          <w:sz w:val="28"/>
          <w:szCs w:val="28"/>
        </w:rPr>
        <w:t xml:space="preserve"> обучающимся на струнном </w:t>
      </w:r>
      <w:r w:rsidR="009145F5">
        <w:rPr>
          <w:rFonts w:ascii="Times New Roman" w:hAnsi="Times New Roman" w:cs="Times New Roman"/>
          <w:sz w:val="28"/>
          <w:szCs w:val="28"/>
        </w:rPr>
        <w:t>отделении и отделении духовых и ударных инструментов</w:t>
      </w:r>
      <w:r w:rsidRPr="002410EC">
        <w:rPr>
          <w:rFonts w:ascii="Times New Roman" w:hAnsi="Times New Roman" w:cs="Times New Roman"/>
          <w:sz w:val="28"/>
          <w:szCs w:val="28"/>
        </w:rPr>
        <w:t>, необходим курс ознакомления с этим дополнительным инструментом.</w:t>
      </w:r>
    </w:p>
    <w:p w14:paraId="5016AC50" w14:textId="77777777" w:rsidR="009145F5" w:rsidRPr="006A625B" w:rsidRDefault="009145F5" w:rsidP="00EA6D28">
      <w:pPr>
        <w:numPr>
          <w:ilvl w:val="0"/>
          <w:numId w:val="4"/>
        </w:numPr>
        <w:ind w:left="0" w:firstLine="709"/>
        <w:jc w:val="both"/>
        <w:rPr>
          <w:rFonts w:ascii="Times New Roman" w:hAnsi="Times New Roman" w:cs="Times New Roman"/>
          <w:b/>
          <w:i/>
          <w:sz w:val="28"/>
          <w:szCs w:val="28"/>
        </w:rPr>
      </w:pPr>
      <w:r w:rsidRPr="006A625B">
        <w:rPr>
          <w:rFonts w:ascii="Times New Roman" w:hAnsi="Times New Roman" w:cs="Times New Roman"/>
          <w:b/>
          <w:i/>
          <w:sz w:val="28"/>
          <w:szCs w:val="28"/>
        </w:rPr>
        <w:t>Срок реализации учебного предмета</w:t>
      </w:r>
    </w:p>
    <w:p w14:paraId="10DD55FA" w14:textId="026C648D" w:rsidR="006A625B" w:rsidRDefault="00C74986" w:rsidP="00EA6D28">
      <w:pPr>
        <w:ind w:firstLine="709"/>
        <w:jc w:val="both"/>
        <w:rPr>
          <w:rStyle w:val="Body10"/>
          <w:rFonts w:ascii="Times New Roman" w:hAnsi="Times New Roman" w:cs="Times New Roman"/>
          <w:sz w:val="28"/>
          <w:szCs w:val="28"/>
          <w:lang w:val="ru-RU"/>
        </w:rPr>
      </w:pPr>
      <w:r w:rsidRPr="002410EC">
        <w:rPr>
          <w:rStyle w:val="Body10"/>
          <w:rFonts w:ascii="Times New Roman" w:hAnsi="Times New Roman" w:cs="Times New Roman"/>
          <w:sz w:val="28"/>
          <w:szCs w:val="28"/>
          <w:lang w:val="ru-RU"/>
        </w:rPr>
        <w:t>В соответствии с ФГ</w:t>
      </w:r>
      <w:r w:rsidR="006A625B">
        <w:rPr>
          <w:rStyle w:val="Body10"/>
          <w:rFonts w:ascii="Times New Roman" w:hAnsi="Times New Roman" w:cs="Times New Roman"/>
          <w:sz w:val="28"/>
          <w:szCs w:val="28"/>
          <w:lang w:val="ru-RU"/>
        </w:rPr>
        <w:t>Т</w:t>
      </w:r>
      <w:r w:rsidRPr="002410EC">
        <w:rPr>
          <w:rStyle w:val="Body10"/>
          <w:rFonts w:ascii="Times New Roman" w:hAnsi="Times New Roman" w:cs="Times New Roman"/>
          <w:sz w:val="28"/>
          <w:szCs w:val="28"/>
          <w:lang w:val="ru-RU"/>
        </w:rPr>
        <w:t xml:space="preserve"> р</w:t>
      </w:r>
      <w:r w:rsidR="008404AD" w:rsidRPr="002410EC">
        <w:rPr>
          <w:rStyle w:val="Body10"/>
          <w:rFonts w:ascii="Times New Roman" w:hAnsi="Times New Roman" w:cs="Times New Roman"/>
          <w:sz w:val="28"/>
          <w:szCs w:val="28"/>
          <w:lang w:val="ru-RU"/>
        </w:rPr>
        <w:t>екомендуемый с</w:t>
      </w:r>
      <w:r w:rsidR="00B204E6" w:rsidRPr="002410EC">
        <w:rPr>
          <w:rStyle w:val="Body10"/>
          <w:rFonts w:ascii="Times New Roman" w:hAnsi="Times New Roman" w:cs="Times New Roman"/>
          <w:sz w:val="28"/>
          <w:szCs w:val="28"/>
          <w:lang w:val="ru-RU"/>
        </w:rPr>
        <w:t xml:space="preserve">рок реализации учебного предмета для </w:t>
      </w:r>
      <w:r w:rsidR="00BA587B">
        <w:rPr>
          <w:rStyle w:val="Body10"/>
          <w:rFonts w:ascii="Times New Roman" w:hAnsi="Times New Roman" w:cs="Times New Roman"/>
          <w:sz w:val="28"/>
          <w:szCs w:val="28"/>
          <w:lang w:val="ru-RU"/>
        </w:rPr>
        <w:t>5</w:t>
      </w:r>
      <w:r w:rsidR="00B204E6" w:rsidRPr="002410EC">
        <w:rPr>
          <w:rStyle w:val="Body10"/>
          <w:rFonts w:ascii="Times New Roman" w:hAnsi="Times New Roman" w:cs="Times New Roman"/>
          <w:sz w:val="28"/>
          <w:szCs w:val="28"/>
          <w:lang w:val="ru-RU"/>
        </w:rPr>
        <w:t>-летнего обучения</w:t>
      </w:r>
      <w:r w:rsidR="002C1A37">
        <w:rPr>
          <w:rStyle w:val="Body10"/>
          <w:rFonts w:ascii="Times New Roman" w:hAnsi="Times New Roman" w:cs="Times New Roman"/>
          <w:sz w:val="28"/>
          <w:szCs w:val="28"/>
          <w:lang w:val="ru-RU"/>
        </w:rPr>
        <w:t xml:space="preserve"> </w:t>
      </w:r>
      <w:r w:rsidR="00D83F23">
        <w:rPr>
          <w:rStyle w:val="Body10"/>
          <w:rFonts w:ascii="Times New Roman" w:hAnsi="Times New Roman" w:cs="Times New Roman"/>
          <w:sz w:val="28"/>
          <w:szCs w:val="28"/>
          <w:lang w:val="ru-RU"/>
        </w:rPr>
        <w:t>предпрофессиональной программы «</w:t>
      </w:r>
      <w:r w:rsidR="002C1A37">
        <w:rPr>
          <w:rStyle w:val="Body10"/>
          <w:rFonts w:ascii="Times New Roman" w:hAnsi="Times New Roman" w:cs="Times New Roman"/>
          <w:sz w:val="28"/>
          <w:szCs w:val="28"/>
          <w:lang w:val="ru-RU"/>
        </w:rPr>
        <w:t>Народные</w:t>
      </w:r>
      <w:r w:rsidR="00D83F23">
        <w:rPr>
          <w:rStyle w:val="Body10"/>
          <w:rFonts w:ascii="Times New Roman" w:hAnsi="Times New Roman" w:cs="Times New Roman"/>
          <w:sz w:val="28"/>
          <w:szCs w:val="28"/>
          <w:lang w:val="ru-RU"/>
        </w:rPr>
        <w:t xml:space="preserve"> инструменты»</w:t>
      </w:r>
      <w:r w:rsidR="002C1A37">
        <w:rPr>
          <w:rStyle w:val="Body10"/>
          <w:rFonts w:ascii="Times New Roman" w:hAnsi="Times New Roman" w:cs="Times New Roman"/>
          <w:sz w:val="28"/>
          <w:szCs w:val="28"/>
          <w:lang w:val="ru-RU"/>
        </w:rPr>
        <w:t>, «Духовые и ударные инструменты»</w:t>
      </w:r>
      <w:r w:rsidR="00FE38FD">
        <w:rPr>
          <w:rStyle w:val="Body10"/>
          <w:rFonts w:ascii="Times New Roman" w:hAnsi="Times New Roman" w:cs="Times New Roman"/>
          <w:sz w:val="28"/>
          <w:szCs w:val="28"/>
          <w:lang w:val="ru-RU"/>
        </w:rPr>
        <w:t xml:space="preserve"> </w:t>
      </w:r>
      <w:r w:rsidR="00EF77D5">
        <w:rPr>
          <w:rStyle w:val="Body10"/>
          <w:rFonts w:ascii="Times New Roman" w:hAnsi="Times New Roman" w:cs="Times New Roman"/>
          <w:sz w:val="28"/>
          <w:szCs w:val="28"/>
          <w:lang w:val="ru-RU"/>
        </w:rPr>
        <w:t>составляет</w:t>
      </w:r>
      <w:r w:rsidR="002C1A37">
        <w:rPr>
          <w:rStyle w:val="Body10"/>
          <w:rFonts w:ascii="Times New Roman" w:hAnsi="Times New Roman" w:cs="Times New Roman"/>
          <w:sz w:val="28"/>
          <w:szCs w:val="28"/>
          <w:lang w:val="ru-RU"/>
        </w:rPr>
        <w:t xml:space="preserve"> </w:t>
      </w:r>
      <w:r w:rsidR="00BA587B">
        <w:rPr>
          <w:rStyle w:val="Body10"/>
          <w:rFonts w:ascii="Times New Roman" w:hAnsi="Times New Roman" w:cs="Times New Roman"/>
          <w:sz w:val="28"/>
          <w:szCs w:val="28"/>
          <w:lang w:val="ru-RU"/>
        </w:rPr>
        <w:t>4 года</w:t>
      </w:r>
      <w:r w:rsidR="00FE38FD">
        <w:rPr>
          <w:rStyle w:val="Body10"/>
          <w:rFonts w:ascii="Times New Roman" w:hAnsi="Times New Roman" w:cs="Times New Roman"/>
          <w:sz w:val="28"/>
          <w:szCs w:val="28"/>
          <w:lang w:val="ru-RU"/>
        </w:rPr>
        <w:t xml:space="preserve"> </w:t>
      </w:r>
      <w:r w:rsidR="00AD7BA5" w:rsidRPr="002410EC">
        <w:rPr>
          <w:rStyle w:val="Body10"/>
          <w:rFonts w:ascii="Times New Roman" w:hAnsi="Times New Roman" w:cs="Times New Roman"/>
          <w:sz w:val="28"/>
          <w:szCs w:val="28"/>
          <w:lang w:val="ru-RU"/>
        </w:rPr>
        <w:t>с</w:t>
      </w:r>
      <w:r w:rsidR="0039527E">
        <w:rPr>
          <w:rStyle w:val="Body10"/>
          <w:rFonts w:ascii="Times New Roman" w:hAnsi="Times New Roman" w:cs="Times New Roman"/>
          <w:sz w:val="28"/>
          <w:szCs w:val="28"/>
          <w:lang w:val="ru-RU"/>
        </w:rPr>
        <w:t>о</w:t>
      </w:r>
      <w:bookmarkStart w:id="1" w:name="_GoBack"/>
      <w:bookmarkEnd w:id="1"/>
      <w:r w:rsidR="00AD7BA5" w:rsidRPr="002410EC">
        <w:rPr>
          <w:rStyle w:val="Body10"/>
          <w:rFonts w:ascii="Times New Roman" w:hAnsi="Times New Roman" w:cs="Times New Roman"/>
          <w:sz w:val="28"/>
          <w:szCs w:val="28"/>
          <w:lang w:val="ru-RU"/>
        </w:rPr>
        <w:t xml:space="preserve"> </w:t>
      </w:r>
      <w:r w:rsidR="00BA587B">
        <w:rPr>
          <w:rStyle w:val="Body10"/>
          <w:rFonts w:ascii="Times New Roman" w:hAnsi="Times New Roman" w:cs="Times New Roman"/>
          <w:sz w:val="28"/>
          <w:szCs w:val="28"/>
          <w:lang w:val="ru-RU"/>
        </w:rPr>
        <w:t>2</w:t>
      </w:r>
      <w:r w:rsidR="00B204E6" w:rsidRPr="002410EC">
        <w:rPr>
          <w:rStyle w:val="Body10"/>
          <w:rFonts w:ascii="Times New Roman" w:hAnsi="Times New Roman" w:cs="Times New Roman"/>
          <w:sz w:val="28"/>
          <w:szCs w:val="28"/>
          <w:lang w:val="ru-RU"/>
        </w:rPr>
        <w:t xml:space="preserve"> по </w:t>
      </w:r>
      <w:r w:rsidR="00BA587B">
        <w:rPr>
          <w:rStyle w:val="Body10"/>
          <w:rFonts w:ascii="Times New Roman" w:hAnsi="Times New Roman" w:cs="Times New Roman"/>
          <w:sz w:val="28"/>
          <w:szCs w:val="28"/>
          <w:lang w:val="ru-RU"/>
        </w:rPr>
        <w:t>5</w:t>
      </w:r>
      <w:r w:rsidR="00B204E6" w:rsidRPr="002410EC">
        <w:rPr>
          <w:rStyle w:val="Body10"/>
          <w:rFonts w:ascii="Times New Roman" w:hAnsi="Times New Roman" w:cs="Times New Roman"/>
          <w:sz w:val="28"/>
          <w:szCs w:val="28"/>
          <w:lang w:val="ru-RU"/>
        </w:rPr>
        <w:t xml:space="preserve"> класс.</w:t>
      </w:r>
    </w:p>
    <w:p w14:paraId="71EB699E" w14:textId="0E148F58" w:rsidR="00742E33" w:rsidRDefault="00742E33" w:rsidP="00742E33">
      <w:pPr>
        <w:ind w:firstLine="709"/>
        <w:jc w:val="right"/>
        <w:rPr>
          <w:rStyle w:val="Body10"/>
          <w:rFonts w:ascii="Times New Roman" w:hAnsi="Times New Roman" w:cs="Times New Roman"/>
          <w:sz w:val="28"/>
          <w:szCs w:val="28"/>
          <w:lang w:val="ru-RU"/>
        </w:rPr>
      </w:pPr>
      <w:r>
        <w:rPr>
          <w:rStyle w:val="Body10"/>
          <w:rFonts w:ascii="Times New Roman" w:hAnsi="Times New Roman" w:cs="Times New Roman"/>
          <w:sz w:val="28"/>
          <w:szCs w:val="28"/>
          <w:lang w:val="ru-RU"/>
        </w:rPr>
        <w:t>См. таблицу Учебный план</w:t>
      </w:r>
    </w:p>
    <w:p w14:paraId="1638144A" w14:textId="3E5B8E68" w:rsidR="0018312A" w:rsidRDefault="00C46185" w:rsidP="00EA6D28">
      <w:pPr>
        <w:ind w:firstLine="709"/>
        <w:jc w:val="both"/>
        <w:rPr>
          <w:rFonts w:ascii="Times New Roman" w:hAnsi="Times New Roman" w:cs="Times New Roman"/>
          <w:b/>
          <w:i/>
          <w:sz w:val="28"/>
          <w:szCs w:val="28"/>
        </w:rPr>
      </w:pPr>
      <w:r w:rsidRPr="00EF77D5">
        <w:rPr>
          <w:rFonts w:ascii="Times New Roman" w:hAnsi="Times New Roman" w:cs="Times New Roman"/>
          <w:b/>
          <w:i/>
          <w:sz w:val="28"/>
          <w:szCs w:val="28"/>
        </w:rPr>
        <w:t>3.</w:t>
      </w:r>
      <w:r w:rsidR="00CD3027">
        <w:rPr>
          <w:rFonts w:ascii="Times New Roman" w:hAnsi="Times New Roman" w:cs="Times New Roman"/>
          <w:b/>
          <w:i/>
          <w:sz w:val="28"/>
          <w:szCs w:val="28"/>
        </w:rPr>
        <w:t xml:space="preserve"> </w:t>
      </w:r>
      <w:r w:rsidR="006437BF" w:rsidRPr="00EF77D5">
        <w:rPr>
          <w:rFonts w:ascii="Times New Roman" w:hAnsi="Times New Roman" w:cs="Times New Roman"/>
          <w:b/>
          <w:i/>
          <w:sz w:val="28"/>
          <w:szCs w:val="28"/>
        </w:rPr>
        <w:t>О</w:t>
      </w:r>
      <w:r w:rsidR="00853C9C" w:rsidRPr="00EF77D5">
        <w:rPr>
          <w:rFonts w:ascii="Times New Roman" w:hAnsi="Times New Roman" w:cs="Times New Roman"/>
          <w:b/>
          <w:i/>
          <w:sz w:val="28"/>
          <w:szCs w:val="28"/>
        </w:rPr>
        <w:t>бъем учебного времени</w:t>
      </w:r>
      <w:r w:rsidR="00CD173C" w:rsidRPr="00EF77D5">
        <w:rPr>
          <w:rFonts w:ascii="Times New Roman" w:hAnsi="Times New Roman" w:cs="Times New Roman"/>
          <w:b/>
          <w:i/>
          <w:sz w:val="28"/>
          <w:szCs w:val="28"/>
        </w:rPr>
        <w:t>,</w:t>
      </w:r>
      <w:r w:rsidR="00230C64">
        <w:rPr>
          <w:rFonts w:ascii="Times New Roman" w:hAnsi="Times New Roman" w:cs="Times New Roman"/>
          <w:b/>
          <w:i/>
          <w:sz w:val="28"/>
          <w:szCs w:val="28"/>
        </w:rPr>
        <w:t xml:space="preserve"> </w:t>
      </w:r>
      <w:r w:rsidR="00CD173C" w:rsidRPr="00D83F23">
        <w:rPr>
          <w:rFonts w:ascii="Times New Roman" w:hAnsi="Times New Roman" w:cs="Times New Roman"/>
          <w:b/>
          <w:i/>
          <w:sz w:val="28"/>
          <w:szCs w:val="28"/>
        </w:rPr>
        <w:t xml:space="preserve">предусмотренный учебным планом образовательного учреждения </w:t>
      </w:r>
      <w:r w:rsidR="00853C9C" w:rsidRPr="00D83F23">
        <w:rPr>
          <w:rFonts w:ascii="Times New Roman" w:hAnsi="Times New Roman" w:cs="Times New Roman"/>
          <w:b/>
          <w:i/>
          <w:sz w:val="28"/>
          <w:szCs w:val="28"/>
        </w:rPr>
        <w:t>на реализаци</w:t>
      </w:r>
      <w:r w:rsidR="0018312A" w:rsidRPr="00D83F23">
        <w:rPr>
          <w:rFonts w:ascii="Times New Roman" w:hAnsi="Times New Roman" w:cs="Times New Roman"/>
          <w:b/>
          <w:i/>
          <w:sz w:val="28"/>
          <w:szCs w:val="28"/>
        </w:rPr>
        <w:t>ю учебного предмета «Фортепиано»</w:t>
      </w:r>
    </w:p>
    <w:p w14:paraId="3FEB3E88" w14:textId="77777777" w:rsidR="00711D30" w:rsidRDefault="00711D30" w:rsidP="00711D30">
      <w:pPr>
        <w:ind w:firstLine="709"/>
        <w:jc w:val="right"/>
        <w:rPr>
          <w:rStyle w:val="Body10"/>
          <w:rFonts w:ascii="Times New Roman" w:hAnsi="Times New Roman" w:cs="Times New Roman"/>
          <w:sz w:val="28"/>
          <w:szCs w:val="28"/>
          <w:lang w:val="ru-RU"/>
        </w:rPr>
      </w:pPr>
      <w:r>
        <w:rPr>
          <w:rStyle w:val="Body10"/>
          <w:rFonts w:ascii="Times New Roman" w:hAnsi="Times New Roman" w:cs="Times New Roman"/>
          <w:sz w:val="28"/>
          <w:szCs w:val="28"/>
          <w:lang w:val="ru-RU"/>
        </w:rPr>
        <w:t>См. таблицу Учебный план</w:t>
      </w:r>
    </w:p>
    <w:p w14:paraId="1EE57D37" w14:textId="3DA51D93" w:rsidR="00EF77D5" w:rsidRDefault="0004700D" w:rsidP="00EA6D28">
      <w:pPr>
        <w:ind w:firstLine="709"/>
        <w:jc w:val="both"/>
        <w:rPr>
          <w:rFonts w:ascii="Times New Roman" w:hAnsi="Times New Roman" w:cs="Times New Roman"/>
          <w:sz w:val="28"/>
          <w:szCs w:val="28"/>
        </w:rPr>
      </w:pPr>
      <w:r w:rsidRPr="00EF77D5">
        <w:rPr>
          <w:rFonts w:ascii="Times New Roman" w:hAnsi="Times New Roman" w:cs="Times New Roman"/>
          <w:b/>
          <w:i/>
          <w:sz w:val="28"/>
          <w:szCs w:val="28"/>
        </w:rPr>
        <w:t>4.</w:t>
      </w:r>
      <w:r w:rsidR="00230C64">
        <w:rPr>
          <w:rFonts w:ascii="Times New Roman" w:hAnsi="Times New Roman" w:cs="Times New Roman"/>
          <w:b/>
          <w:i/>
          <w:sz w:val="28"/>
          <w:szCs w:val="28"/>
        </w:rPr>
        <w:t xml:space="preserve"> </w:t>
      </w:r>
      <w:r w:rsidR="000B3CA8" w:rsidRPr="00EF77D5">
        <w:rPr>
          <w:rFonts w:ascii="Times New Roman" w:hAnsi="Times New Roman" w:cs="Times New Roman"/>
          <w:b/>
          <w:i/>
          <w:sz w:val="28"/>
          <w:szCs w:val="28"/>
        </w:rPr>
        <w:t xml:space="preserve">Форма проведения </w:t>
      </w:r>
      <w:r w:rsidR="00AE7F44" w:rsidRPr="00EF77D5">
        <w:rPr>
          <w:rFonts w:ascii="Times New Roman" w:hAnsi="Times New Roman" w:cs="Times New Roman"/>
          <w:b/>
          <w:i/>
          <w:sz w:val="28"/>
          <w:szCs w:val="28"/>
        </w:rPr>
        <w:t xml:space="preserve">учебных </w:t>
      </w:r>
      <w:r w:rsidR="00B204E6" w:rsidRPr="00EF77D5">
        <w:rPr>
          <w:rFonts w:ascii="Times New Roman" w:hAnsi="Times New Roman" w:cs="Times New Roman"/>
          <w:b/>
          <w:i/>
          <w:sz w:val="28"/>
          <w:szCs w:val="28"/>
        </w:rPr>
        <w:t>аудиторных занятий</w:t>
      </w:r>
      <w:r w:rsidR="00B204E6" w:rsidRPr="002410EC">
        <w:rPr>
          <w:rFonts w:ascii="Times New Roman" w:hAnsi="Times New Roman" w:cs="Times New Roman"/>
          <w:sz w:val="28"/>
          <w:szCs w:val="28"/>
        </w:rPr>
        <w:t xml:space="preserve"> - индивидуальная,</w:t>
      </w:r>
      <w:r w:rsidR="00230C64">
        <w:rPr>
          <w:rFonts w:ascii="Times New Roman" w:hAnsi="Times New Roman" w:cs="Times New Roman"/>
          <w:sz w:val="28"/>
          <w:szCs w:val="28"/>
        </w:rPr>
        <w:t xml:space="preserve"> </w:t>
      </w:r>
      <w:r w:rsidR="0064597A">
        <w:rPr>
          <w:rFonts w:ascii="Times New Roman" w:hAnsi="Times New Roman" w:cs="Times New Roman"/>
          <w:sz w:val="28"/>
          <w:szCs w:val="28"/>
        </w:rPr>
        <w:t xml:space="preserve">продолжительность </w:t>
      </w:r>
      <w:r w:rsidR="00EF77D5" w:rsidRPr="005D37D3">
        <w:rPr>
          <w:rFonts w:ascii="Times New Roman" w:hAnsi="Times New Roman" w:cs="Times New Roman"/>
          <w:sz w:val="28"/>
          <w:szCs w:val="28"/>
        </w:rPr>
        <w:t>урок</w:t>
      </w:r>
      <w:r w:rsidR="0064597A">
        <w:rPr>
          <w:rFonts w:ascii="Times New Roman" w:hAnsi="Times New Roman" w:cs="Times New Roman"/>
          <w:sz w:val="28"/>
          <w:szCs w:val="28"/>
        </w:rPr>
        <w:t xml:space="preserve">а </w:t>
      </w:r>
      <w:r w:rsidR="0039527E">
        <w:rPr>
          <w:rFonts w:ascii="Times New Roman" w:hAnsi="Times New Roman" w:cs="Times New Roman"/>
          <w:sz w:val="28"/>
          <w:szCs w:val="28"/>
        </w:rPr>
        <w:t xml:space="preserve"> со 2 по 4 класс 20 минут, 5 класс </w:t>
      </w:r>
      <w:r w:rsidR="0064597A">
        <w:rPr>
          <w:rFonts w:ascii="Times New Roman" w:hAnsi="Times New Roman" w:cs="Times New Roman"/>
          <w:sz w:val="28"/>
          <w:szCs w:val="28"/>
        </w:rPr>
        <w:t>-</w:t>
      </w:r>
      <w:r w:rsidR="00EF77D5" w:rsidRPr="005D37D3">
        <w:rPr>
          <w:rFonts w:ascii="Times New Roman" w:hAnsi="Times New Roman" w:cs="Times New Roman"/>
          <w:sz w:val="28"/>
          <w:szCs w:val="28"/>
        </w:rPr>
        <w:t xml:space="preserve"> 4</w:t>
      </w:r>
      <w:r w:rsidR="00711D30">
        <w:rPr>
          <w:rFonts w:ascii="Times New Roman" w:hAnsi="Times New Roman" w:cs="Times New Roman"/>
          <w:sz w:val="28"/>
          <w:szCs w:val="28"/>
        </w:rPr>
        <w:t>0</w:t>
      </w:r>
      <w:r w:rsidR="00EF77D5" w:rsidRPr="005D37D3">
        <w:rPr>
          <w:rFonts w:ascii="Times New Roman" w:hAnsi="Times New Roman" w:cs="Times New Roman"/>
          <w:sz w:val="28"/>
          <w:szCs w:val="28"/>
        </w:rPr>
        <w:t xml:space="preserve"> минут.</w:t>
      </w:r>
    </w:p>
    <w:p w14:paraId="65016E16" w14:textId="77777777" w:rsidR="005D37D3" w:rsidRPr="00A56EE8" w:rsidRDefault="00EF77D5" w:rsidP="00EA6D28">
      <w:pPr>
        <w:ind w:firstLine="709"/>
        <w:jc w:val="both"/>
        <w:outlineLvl w:val="0"/>
        <w:rPr>
          <w:rFonts w:ascii="Times New Roman" w:eastAsia="Geeza Pro" w:hAnsi="Times New Roman" w:cs="Times New Roman"/>
          <w:color w:val="000000"/>
          <w:sz w:val="28"/>
          <w:szCs w:val="28"/>
        </w:rPr>
      </w:pPr>
      <w:r w:rsidRPr="00EF77D5">
        <w:rPr>
          <w:rFonts w:ascii="Times New Roman" w:eastAsia="Geeza Pro" w:hAnsi="Times New Roman" w:cs="Times New Roman"/>
          <w:color w:val="000000"/>
          <w:sz w:val="28"/>
          <w:szCs w:val="28"/>
        </w:rPr>
        <w:t xml:space="preserve">Индивидуальная форма позволяет преподавателю лучше узнать ученика, его музыкальные возможности, </w:t>
      </w:r>
      <w:r w:rsidR="0064597A">
        <w:rPr>
          <w:rFonts w:ascii="Times New Roman" w:eastAsia="Geeza Pro" w:hAnsi="Times New Roman" w:cs="Times New Roman"/>
          <w:color w:val="000000"/>
          <w:sz w:val="28"/>
          <w:szCs w:val="28"/>
        </w:rPr>
        <w:t>трудоспособность, эмоционально-</w:t>
      </w:r>
      <w:r w:rsidRPr="00EF77D5">
        <w:rPr>
          <w:rFonts w:ascii="Times New Roman" w:eastAsia="Geeza Pro" w:hAnsi="Times New Roman" w:cs="Times New Roman"/>
          <w:color w:val="000000"/>
          <w:sz w:val="28"/>
          <w:szCs w:val="28"/>
        </w:rPr>
        <w:lastRenderedPageBreak/>
        <w:t>психологические особенности.</w:t>
      </w:r>
    </w:p>
    <w:p w14:paraId="02E92A4C" w14:textId="77777777" w:rsidR="00EF77D5" w:rsidRPr="00D94621" w:rsidRDefault="0064597A" w:rsidP="00EA6D28">
      <w:pPr>
        <w:pStyle w:val="Body1"/>
        <w:numPr>
          <w:ilvl w:val="0"/>
          <w:numId w:val="8"/>
        </w:numPr>
        <w:ind w:left="0" w:firstLine="709"/>
        <w:jc w:val="both"/>
        <w:rPr>
          <w:rFonts w:ascii="Times New Roman" w:hAnsi="Times New Roman"/>
          <w:b/>
          <w:i/>
          <w:sz w:val="28"/>
          <w:szCs w:val="28"/>
          <w:lang w:val="ru-RU"/>
        </w:rPr>
      </w:pPr>
      <w:r>
        <w:rPr>
          <w:rFonts w:ascii="Times New Roman" w:eastAsia="Helvetica" w:hAnsi="Times New Roman"/>
          <w:b/>
          <w:i/>
          <w:sz w:val="28"/>
          <w:szCs w:val="28"/>
          <w:lang w:val="ru-RU"/>
        </w:rPr>
        <w:t>Цель</w:t>
      </w:r>
      <w:r w:rsidR="00EF77D5">
        <w:rPr>
          <w:rFonts w:ascii="Times New Roman" w:eastAsia="Helvetica" w:hAnsi="Times New Roman"/>
          <w:b/>
          <w:i/>
          <w:sz w:val="28"/>
          <w:szCs w:val="28"/>
          <w:lang w:val="ru-RU"/>
        </w:rPr>
        <w:t xml:space="preserve"> и задачи учебного предмета «Фортепиано»</w:t>
      </w:r>
    </w:p>
    <w:p w14:paraId="46085317" w14:textId="77777777" w:rsidR="00EF77D5" w:rsidRPr="00A4633A" w:rsidRDefault="0064597A" w:rsidP="00EA6D28">
      <w:pPr>
        <w:pStyle w:val="Body1"/>
        <w:ind w:firstLine="709"/>
        <w:rPr>
          <w:rFonts w:ascii="Times New Roman" w:eastAsia="Helvetica" w:hAnsi="Times New Roman"/>
          <w:color w:val="auto"/>
          <w:sz w:val="28"/>
          <w:szCs w:val="28"/>
          <w:lang w:val="ru-RU"/>
        </w:rPr>
      </w:pPr>
      <w:r>
        <w:rPr>
          <w:rFonts w:ascii="Times New Roman" w:eastAsia="Helvetica" w:hAnsi="Times New Roman"/>
          <w:b/>
          <w:color w:val="auto"/>
          <w:sz w:val="28"/>
          <w:szCs w:val="28"/>
          <w:lang w:val="ru-RU"/>
        </w:rPr>
        <w:t>Цель</w:t>
      </w:r>
      <w:r w:rsidR="00EF77D5" w:rsidRPr="00A4633A">
        <w:rPr>
          <w:rFonts w:ascii="Times New Roman" w:eastAsia="Helvetica" w:hAnsi="Times New Roman"/>
          <w:color w:val="auto"/>
          <w:sz w:val="28"/>
          <w:szCs w:val="28"/>
          <w:lang w:val="ru-RU"/>
        </w:rPr>
        <w:t>:</w:t>
      </w:r>
    </w:p>
    <w:p w14:paraId="48687D03" w14:textId="77777777" w:rsidR="00EF77D5" w:rsidRPr="00A4633A" w:rsidRDefault="00EF77D5" w:rsidP="00EA6D28">
      <w:pPr>
        <w:pStyle w:val="aa"/>
        <w:widowControl/>
        <w:ind w:firstLine="709"/>
        <w:jc w:val="both"/>
        <w:rPr>
          <w:rFonts w:ascii="Times New Roman" w:hAnsi="Times New Roman" w:cs="Times New Roman"/>
          <w:b/>
          <w:color w:val="auto"/>
          <w:sz w:val="28"/>
          <w:szCs w:val="28"/>
        </w:rPr>
      </w:pPr>
      <w:r w:rsidRPr="00A4633A">
        <w:rPr>
          <w:rFonts w:ascii="Times New Roman" w:hAnsi="Times New Roman" w:cs="Times New Roman"/>
          <w:color w:val="auto"/>
          <w:sz w:val="28"/>
          <w:szCs w:val="28"/>
        </w:rPr>
        <w:t xml:space="preserve">развитие музыкально-творческих способностей </w:t>
      </w:r>
      <w:proofErr w:type="gramStart"/>
      <w:r w:rsidRPr="00A4633A">
        <w:rPr>
          <w:rFonts w:ascii="Times New Roman" w:hAnsi="Times New Roman" w:cs="Times New Roman"/>
          <w:color w:val="auto"/>
          <w:sz w:val="28"/>
          <w:szCs w:val="28"/>
        </w:rPr>
        <w:t>учащегося</w:t>
      </w:r>
      <w:proofErr w:type="gramEnd"/>
      <w:r w:rsidRPr="00A4633A">
        <w:rPr>
          <w:rFonts w:ascii="Times New Roman" w:hAnsi="Times New Roman" w:cs="Times New Roman"/>
          <w:color w:val="auto"/>
          <w:sz w:val="28"/>
          <w:szCs w:val="28"/>
        </w:rPr>
        <w:t xml:space="preserve"> на основе приобретенных им </w:t>
      </w:r>
      <w:r w:rsidR="00D46AA0">
        <w:rPr>
          <w:rFonts w:ascii="Times New Roman" w:hAnsi="Times New Roman" w:cs="Times New Roman"/>
          <w:color w:val="auto"/>
          <w:sz w:val="28"/>
          <w:szCs w:val="28"/>
        </w:rPr>
        <w:t xml:space="preserve">базовых </w:t>
      </w:r>
      <w:r w:rsidRPr="00A4633A">
        <w:rPr>
          <w:rFonts w:ascii="Times New Roman" w:hAnsi="Times New Roman" w:cs="Times New Roman"/>
          <w:color w:val="auto"/>
          <w:sz w:val="28"/>
          <w:szCs w:val="28"/>
        </w:rPr>
        <w:t>знаний, умений и навыков</w:t>
      </w:r>
      <w:r w:rsidR="0064597A">
        <w:rPr>
          <w:rFonts w:ascii="Times New Roman" w:hAnsi="Times New Roman" w:cs="Times New Roman"/>
          <w:color w:val="auto"/>
          <w:sz w:val="28"/>
          <w:szCs w:val="28"/>
        </w:rPr>
        <w:t xml:space="preserve"> в области фортепианного исполнительства</w:t>
      </w:r>
      <w:r w:rsidR="00D46AA0">
        <w:rPr>
          <w:rFonts w:ascii="Times New Roman" w:hAnsi="Times New Roman" w:cs="Times New Roman"/>
          <w:color w:val="auto"/>
          <w:sz w:val="28"/>
          <w:szCs w:val="28"/>
        </w:rPr>
        <w:t>.</w:t>
      </w:r>
    </w:p>
    <w:p w14:paraId="6B90BCE5" w14:textId="77777777" w:rsidR="00EF77D5" w:rsidRPr="00EF77D5" w:rsidRDefault="00EF77D5" w:rsidP="00EA6D28">
      <w:pPr>
        <w:ind w:firstLine="709"/>
        <w:jc w:val="both"/>
        <w:outlineLvl w:val="0"/>
        <w:rPr>
          <w:rFonts w:ascii="Times New Roman" w:eastAsia="Helvetica" w:hAnsi="Times New Roman" w:cs="Times New Roman"/>
          <w:b/>
          <w:color w:val="000000"/>
          <w:sz w:val="28"/>
          <w:szCs w:val="28"/>
        </w:rPr>
      </w:pPr>
      <w:r w:rsidRPr="00EF77D5">
        <w:rPr>
          <w:rFonts w:ascii="Times New Roman" w:eastAsia="Helvetica" w:hAnsi="Times New Roman" w:cs="Times New Roman"/>
          <w:b/>
          <w:color w:val="000000"/>
          <w:sz w:val="28"/>
          <w:szCs w:val="28"/>
        </w:rPr>
        <w:t>Задачи:</w:t>
      </w:r>
    </w:p>
    <w:p w14:paraId="2AAB911B" w14:textId="77777777" w:rsidR="003C275C" w:rsidRPr="00EF77D5" w:rsidRDefault="00EF77D5" w:rsidP="00C13AE4">
      <w:pPr>
        <w:pStyle w:val="ab"/>
        <w:numPr>
          <w:ilvl w:val="0"/>
          <w:numId w:val="9"/>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р</w:t>
      </w:r>
      <w:r w:rsidR="00B204E6" w:rsidRPr="00EF77D5">
        <w:rPr>
          <w:rFonts w:ascii="Times New Roman" w:hAnsi="Times New Roman" w:cs="Times New Roman"/>
          <w:sz w:val="28"/>
          <w:szCs w:val="28"/>
        </w:rPr>
        <w:t xml:space="preserve">азвитие общей музыкальной грамотности ученика и расширение его музыкального </w:t>
      </w:r>
      <w:r w:rsidR="00CF2CEB" w:rsidRPr="00EF77D5">
        <w:rPr>
          <w:rFonts w:ascii="Times New Roman" w:hAnsi="Times New Roman" w:cs="Times New Roman"/>
          <w:sz w:val="28"/>
          <w:szCs w:val="28"/>
        </w:rPr>
        <w:t>кругозора, а также воспитание в нем любви к классической музыке и музыкальному творчеству;</w:t>
      </w:r>
    </w:p>
    <w:p w14:paraId="12EA92A7" w14:textId="77777777" w:rsidR="006A59F3" w:rsidRPr="00EF77D5" w:rsidRDefault="003C275C"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владение основными видами фортепианной техники для создания художественного образа, соответствующего замыслу а</w:t>
      </w:r>
      <w:r w:rsidR="00EF77D5">
        <w:rPr>
          <w:rFonts w:ascii="Times New Roman" w:hAnsi="Times New Roman" w:cs="Times New Roman"/>
          <w:sz w:val="28"/>
          <w:szCs w:val="28"/>
        </w:rPr>
        <w:t>втора музыкального произведения</w:t>
      </w:r>
      <w:r w:rsidR="00B204E6" w:rsidRPr="00EF77D5">
        <w:rPr>
          <w:rFonts w:ascii="Times New Roman" w:hAnsi="Times New Roman" w:cs="Times New Roman"/>
          <w:sz w:val="28"/>
          <w:szCs w:val="28"/>
        </w:rPr>
        <w:t>;</w:t>
      </w:r>
    </w:p>
    <w:p w14:paraId="4C08BBFA" w14:textId="77777777" w:rsidR="00B204E6" w:rsidRPr="00EF77D5"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 xml:space="preserve">формирование комплекса исполнительских навыков и умений игры на фортепиано с учетом возможностей и способностей </w:t>
      </w:r>
      <w:proofErr w:type="spellStart"/>
      <w:r w:rsidRPr="00EF77D5">
        <w:rPr>
          <w:rFonts w:ascii="Times New Roman" w:hAnsi="Times New Roman" w:cs="Times New Roman"/>
          <w:sz w:val="28"/>
          <w:szCs w:val="28"/>
        </w:rPr>
        <w:t>учащегося</w:t>
      </w:r>
      <w:proofErr w:type="gramStart"/>
      <w:r w:rsidRPr="00EF77D5">
        <w:rPr>
          <w:rFonts w:ascii="Times New Roman" w:hAnsi="Times New Roman" w:cs="Times New Roman"/>
          <w:sz w:val="28"/>
          <w:szCs w:val="28"/>
        </w:rPr>
        <w:t>;о</w:t>
      </w:r>
      <w:proofErr w:type="gramEnd"/>
      <w:r w:rsidRPr="00EF77D5">
        <w:rPr>
          <w:rFonts w:ascii="Times New Roman" w:hAnsi="Times New Roman" w:cs="Times New Roman"/>
          <w:sz w:val="28"/>
          <w:szCs w:val="28"/>
        </w:rPr>
        <w:t>владение</w:t>
      </w:r>
      <w:proofErr w:type="spellEnd"/>
      <w:r w:rsidRPr="00EF77D5">
        <w:rPr>
          <w:rFonts w:ascii="Times New Roman" w:hAnsi="Times New Roman" w:cs="Times New Roman"/>
          <w:sz w:val="28"/>
          <w:szCs w:val="28"/>
        </w:rPr>
        <w:t xml:space="preserve"> основными видами штрихов- </w:t>
      </w:r>
      <w:proofErr w:type="spellStart"/>
      <w:r w:rsidRPr="00EF77D5">
        <w:rPr>
          <w:rFonts w:ascii="Times New Roman" w:hAnsi="Times New Roman" w:cs="Times New Roman"/>
          <w:sz w:val="28"/>
          <w:szCs w:val="28"/>
          <w:lang w:val="en-US"/>
        </w:rPr>
        <w:t>nonlegato</w:t>
      </w:r>
      <w:proofErr w:type="spellEnd"/>
      <w:r w:rsidRPr="00EF77D5">
        <w:rPr>
          <w:rFonts w:ascii="Times New Roman" w:hAnsi="Times New Roman" w:cs="Times New Roman"/>
          <w:sz w:val="28"/>
          <w:szCs w:val="28"/>
        </w:rPr>
        <w:t xml:space="preserve">, </w:t>
      </w:r>
      <w:r w:rsidRPr="00EF77D5">
        <w:rPr>
          <w:rFonts w:ascii="Times New Roman" w:hAnsi="Times New Roman" w:cs="Times New Roman"/>
          <w:sz w:val="28"/>
          <w:szCs w:val="28"/>
          <w:lang w:val="en-US"/>
        </w:rPr>
        <w:t>legato</w:t>
      </w:r>
      <w:r w:rsidRPr="00EF77D5">
        <w:rPr>
          <w:rFonts w:ascii="Times New Roman" w:hAnsi="Times New Roman" w:cs="Times New Roman"/>
          <w:sz w:val="28"/>
          <w:szCs w:val="28"/>
        </w:rPr>
        <w:t xml:space="preserve">, </w:t>
      </w:r>
      <w:r w:rsidRPr="00EF77D5">
        <w:rPr>
          <w:rFonts w:ascii="Times New Roman" w:hAnsi="Times New Roman" w:cs="Times New Roman"/>
          <w:sz w:val="28"/>
          <w:szCs w:val="28"/>
          <w:lang w:val="en-US"/>
        </w:rPr>
        <w:t>staccato</w:t>
      </w:r>
      <w:r w:rsidR="00A56EE8">
        <w:rPr>
          <w:rFonts w:ascii="Times New Roman" w:hAnsi="Times New Roman" w:cs="Times New Roman"/>
          <w:sz w:val="28"/>
          <w:szCs w:val="28"/>
        </w:rPr>
        <w:t>;</w:t>
      </w:r>
    </w:p>
    <w:p w14:paraId="06203F37" w14:textId="77777777" w:rsidR="00B204E6" w:rsidRPr="00EF77D5"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развитие музыкальных способностей: ритма, слуха, памяти, музыкальности, эмоциональности;</w:t>
      </w:r>
    </w:p>
    <w:p w14:paraId="1E25C8D8" w14:textId="77777777" w:rsidR="00B204E6" w:rsidRPr="00EF77D5"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овладение основами музыкальной грамоты</w:t>
      </w:r>
      <w:r w:rsidR="00CF2CEB" w:rsidRPr="00EF77D5">
        <w:rPr>
          <w:rFonts w:ascii="Times New Roman" w:hAnsi="Times New Roman" w:cs="Times New Roman"/>
          <w:sz w:val="28"/>
          <w:szCs w:val="28"/>
        </w:rPr>
        <w:t xml:space="preserve">, необходимыми для владения инструментом фортепиано в </w:t>
      </w:r>
      <w:r w:rsidR="00D46AA0">
        <w:rPr>
          <w:rFonts w:ascii="Times New Roman" w:hAnsi="Times New Roman" w:cs="Times New Roman"/>
          <w:sz w:val="28"/>
          <w:szCs w:val="28"/>
        </w:rPr>
        <w:t>рамках программных требований</w:t>
      </w:r>
      <w:r w:rsidRPr="00EF77D5">
        <w:rPr>
          <w:rFonts w:ascii="Times New Roman" w:hAnsi="Times New Roman" w:cs="Times New Roman"/>
          <w:sz w:val="28"/>
          <w:szCs w:val="28"/>
        </w:rPr>
        <w:t>;</w:t>
      </w:r>
    </w:p>
    <w:p w14:paraId="2A96D239" w14:textId="77777777" w:rsidR="00B204E6" w:rsidRPr="00EF77D5"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обучение навыкам самостоятельной работы с музыкальным материалом, чтению с листа нетрудного текста, игре в ансамбле;</w:t>
      </w:r>
    </w:p>
    <w:p w14:paraId="770BA0AE" w14:textId="77777777" w:rsidR="00B204E6" w:rsidRPr="00EF77D5" w:rsidRDefault="00CC0C5E"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 xml:space="preserve">владение </w:t>
      </w:r>
      <w:r w:rsidR="00B204E6" w:rsidRPr="00EF77D5">
        <w:rPr>
          <w:rFonts w:ascii="Times New Roman" w:hAnsi="Times New Roman" w:cs="Times New Roman"/>
          <w:sz w:val="28"/>
          <w:szCs w:val="28"/>
        </w:rPr>
        <w:t xml:space="preserve">средствами </w:t>
      </w:r>
      <w:r w:rsidRPr="00EF77D5">
        <w:rPr>
          <w:rFonts w:ascii="Times New Roman" w:hAnsi="Times New Roman" w:cs="Times New Roman"/>
          <w:sz w:val="28"/>
          <w:szCs w:val="28"/>
        </w:rPr>
        <w:t xml:space="preserve">музыкальной </w:t>
      </w:r>
      <w:r w:rsidR="00B204E6" w:rsidRPr="00EF77D5">
        <w:rPr>
          <w:rFonts w:ascii="Times New Roman" w:hAnsi="Times New Roman" w:cs="Times New Roman"/>
          <w:sz w:val="28"/>
          <w:szCs w:val="28"/>
        </w:rPr>
        <w:t xml:space="preserve">выразительности: </w:t>
      </w:r>
      <w:proofErr w:type="spellStart"/>
      <w:r w:rsidR="00B204E6" w:rsidRPr="00EF77D5">
        <w:rPr>
          <w:rFonts w:ascii="Times New Roman" w:hAnsi="Times New Roman" w:cs="Times New Roman"/>
          <w:sz w:val="28"/>
          <w:szCs w:val="28"/>
        </w:rPr>
        <w:t>звукоизвлечением</w:t>
      </w:r>
      <w:proofErr w:type="spellEnd"/>
      <w:r w:rsidR="00B204E6" w:rsidRPr="00EF77D5">
        <w:rPr>
          <w:rFonts w:ascii="Times New Roman" w:hAnsi="Times New Roman" w:cs="Times New Roman"/>
          <w:sz w:val="28"/>
          <w:szCs w:val="28"/>
        </w:rPr>
        <w:t>, штрихами, фразировкой, динамикой, педализацией;</w:t>
      </w:r>
    </w:p>
    <w:p w14:paraId="14203A76" w14:textId="77777777" w:rsidR="00D46AA0" w:rsidRPr="00F66AA1"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 xml:space="preserve">приобретение навыков публичных выступлений, а также интереса к </w:t>
      </w:r>
      <w:proofErr w:type="spellStart"/>
      <w:r w:rsidRPr="00EF77D5">
        <w:rPr>
          <w:rFonts w:ascii="Times New Roman" w:hAnsi="Times New Roman" w:cs="Times New Roman"/>
          <w:sz w:val="28"/>
          <w:szCs w:val="28"/>
        </w:rPr>
        <w:t>музицированию</w:t>
      </w:r>
      <w:proofErr w:type="spellEnd"/>
      <w:r w:rsidRPr="00EF77D5">
        <w:rPr>
          <w:rFonts w:ascii="Times New Roman" w:hAnsi="Times New Roman" w:cs="Times New Roman"/>
          <w:sz w:val="28"/>
          <w:szCs w:val="28"/>
        </w:rPr>
        <w:t>.</w:t>
      </w:r>
    </w:p>
    <w:p w14:paraId="542EC73B" w14:textId="77777777" w:rsidR="001D2C63" w:rsidRPr="00402605" w:rsidRDefault="00D46AA0" w:rsidP="00EA6D28">
      <w:pPr>
        <w:pStyle w:val="ab"/>
        <w:numPr>
          <w:ilvl w:val="0"/>
          <w:numId w:val="8"/>
        </w:numPr>
        <w:ind w:left="0" w:firstLine="709"/>
        <w:jc w:val="both"/>
        <w:rPr>
          <w:rFonts w:ascii="Times New Roman" w:hAnsi="Times New Roman" w:cs="Times New Roman"/>
          <w:b/>
          <w:bCs/>
          <w:i/>
          <w:sz w:val="28"/>
          <w:szCs w:val="28"/>
        </w:rPr>
      </w:pPr>
      <w:r>
        <w:rPr>
          <w:rFonts w:ascii="Times New Roman" w:hAnsi="Times New Roman" w:cs="Times New Roman"/>
          <w:b/>
          <w:bCs/>
          <w:i/>
          <w:sz w:val="28"/>
          <w:szCs w:val="28"/>
        </w:rPr>
        <w:t>Методы обучения</w:t>
      </w:r>
    </w:p>
    <w:p w14:paraId="219DF41C" w14:textId="77777777" w:rsidR="00402605" w:rsidRDefault="003C275C"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При работе с учащимся педагог </w:t>
      </w:r>
      <w:r w:rsidR="00057D2C" w:rsidRPr="002410EC">
        <w:rPr>
          <w:rFonts w:ascii="Times New Roman" w:hAnsi="Times New Roman" w:cs="Times New Roman"/>
          <w:sz w:val="28"/>
          <w:szCs w:val="28"/>
        </w:rPr>
        <w:t>использу</w:t>
      </w:r>
      <w:r w:rsidR="004F5315" w:rsidRPr="002410EC">
        <w:rPr>
          <w:rFonts w:ascii="Times New Roman" w:hAnsi="Times New Roman" w:cs="Times New Roman"/>
          <w:sz w:val="28"/>
          <w:szCs w:val="28"/>
        </w:rPr>
        <w:t>е</w:t>
      </w:r>
      <w:r w:rsidR="00057D2C" w:rsidRPr="002410EC">
        <w:rPr>
          <w:rFonts w:ascii="Times New Roman" w:hAnsi="Times New Roman" w:cs="Times New Roman"/>
          <w:sz w:val="28"/>
          <w:szCs w:val="28"/>
        </w:rPr>
        <w:t xml:space="preserve">т </w:t>
      </w:r>
      <w:r w:rsidR="00402605">
        <w:rPr>
          <w:rFonts w:ascii="Times New Roman" w:hAnsi="Times New Roman" w:cs="Times New Roman"/>
          <w:sz w:val="28"/>
          <w:szCs w:val="28"/>
        </w:rPr>
        <w:t>следующие методы:</w:t>
      </w:r>
    </w:p>
    <w:p w14:paraId="43AA8933" w14:textId="77777777" w:rsidR="00402605" w:rsidRPr="00402605" w:rsidRDefault="00230C64" w:rsidP="00EA6D28">
      <w:pPr>
        <w:pStyle w:val="ab"/>
        <w:numPr>
          <w:ilvl w:val="0"/>
          <w:numId w:val="12"/>
        </w:numPr>
        <w:tabs>
          <w:tab w:val="left" w:pos="993"/>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словесные</w:t>
      </w:r>
      <w:proofErr w:type="gramEnd"/>
      <w:r>
        <w:rPr>
          <w:rFonts w:ascii="Times New Roman" w:hAnsi="Times New Roman" w:cs="Times New Roman"/>
          <w:sz w:val="28"/>
          <w:szCs w:val="28"/>
        </w:rPr>
        <w:t xml:space="preserve"> </w:t>
      </w:r>
      <w:r w:rsidR="00057D2C" w:rsidRPr="00402605">
        <w:rPr>
          <w:rFonts w:ascii="Times New Roman" w:hAnsi="Times New Roman" w:cs="Times New Roman"/>
          <w:sz w:val="28"/>
          <w:szCs w:val="28"/>
        </w:rPr>
        <w:t>(</w:t>
      </w:r>
      <w:r w:rsidR="00402605">
        <w:rPr>
          <w:rFonts w:ascii="Times New Roman" w:hAnsi="Times New Roman" w:cs="Times New Roman"/>
          <w:sz w:val="28"/>
          <w:szCs w:val="28"/>
        </w:rPr>
        <w:t>объяснение, беседа, рассказ);</w:t>
      </w:r>
    </w:p>
    <w:p w14:paraId="005E37C2" w14:textId="77777777" w:rsidR="00402605" w:rsidRPr="00402605" w:rsidRDefault="001D2C63" w:rsidP="00EA6D28">
      <w:pPr>
        <w:pStyle w:val="ab"/>
        <w:numPr>
          <w:ilvl w:val="0"/>
          <w:numId w:val="12"/>
        </w:numPr>
        <w:tabs>
          <w:tab w:val="left" w:pos="993"/>
        </w:tabs>
        <w:ind w:left="0" w:firstLine="709"/>
        <w:jc w:val="both"/>
        <w:rPr>
          <w:rFonts w:ascii="Times New Roman" w:hAnsi="Times New Roman" w:cs="Times New Roman"/>
          <w:sz w:val="28"/>
          <w:szCs w:val="28"/>
        </w:rPr>
      </w:pPr>
      <w:r w:rsidRPr="00402605">
        <w:rPr>
          <w:rFonts w:ascii="Times New Roman" w:hAnsi="Times New Roman" w:cs="Times New Roman"/>
          <w:sz w:val="28"/>
          <w:szCs w:val="28"/>
        </w:rPr>
        <w:t>наглядно-слуховой мето</w:t>
      </w:r>
      <w:proofErr w:type="gramStart"/>
      <w:r w:rsidRPr="00402605">
        <w:rPr>
          <w:rFonts w:ascii="Times New Roman" w:hAnsi="Times New Roman" w:cs="Times New Roman"/>
          <w:sz w:val="28"/>
          <w:szCs w:val="28"/>
        </w:rPr>
        <w:t>д</w:t>
      </w:r>
      <w:r w:rsidR="00F769D4" w:rsidRPr="00402605">
        <w:rPr>
          <w:rFonts w:ascii="Times New Roman" w:hAnsi="Times New Roman" w:cs="Times New Roman"/>
          <w:sz w:val="28"/>
          <w:szCs w:val="28"/>
        </w:rPr>
        <w:t>(</w:t>
      </w:r>
      <w:proofErr w:type="gramEnd"/>
      <w:r w:rsidR="00F769D4" w:rsidRPr="00402605">
        <w:rPr>
          <w:rFonts w:ascii="Times New Roman" w:hAnsi="Times New Roman" w:cs="Times New Roman"/>
          <w:sz w:val="28"/>
          <w:szCs w:val="28"/>
        </w:rPr>
        <w:t>показ с демонстрацией пианистических приемов,</w:t>
      </w:r>
      <w:r w:rsidR="00402605">
        <w:rPr>
          <w:rFonts w:ascii="Times New Roman" w:hAnsi="Times New Roman" w:cs="Times New Roman"/>
          <w:sz w:val="28"/>
          <w:szCs w:val="28"/>
        </w:rPr>
        <w:t xml:space="preserve"> наблюдение);</w:t>
      </w:r>
    </w:p>
    <w:p w14:paraId="398DB2DE" w14:textId="77777777" w:rsidR="00402605" w:rsidRPr="00402605" w:rsidRDefault="00F769D4" w:rsidP="00EA6D28">
      <w:pPr>
        <w:pStyle w:val="ab"/>
        <w:numPr>
          <w:ilvl w:val="0"/>
          <w:numId w:val="12"/>
        </w:numPr>
        <w:tabs>
          <w:tab w:val="left" w:pos="993"/>
        </w:tabs>
        <w:ind w:left="0" w:firstLine="709"/>
        <w:jc w:val="both"/>
        <w:rPr>
          <w:rFonts w:ascii="Times New Roman" w:hAnsi="Times New Roman" w:cs="Times New Roman"/>
          <w:sz w:val="28"/>
          <w:szCs w:val="28"/>
        </w:rPr>
      </w:pPr>
      <w:r w:rsidRPr="00402605">
        <w:rPr>
          <w:rFonts w:ascii="Times New Roman" w:hAnsi="Times New Roman" w:cs="Times New Roman"/>
          <w:sz w:val="28"/>
          <w:szCs w:val="28"/>
        </w:rPr>
        <w:t>эмоциональный</w:t>
      </w:r>
      <w:r w:rsidR="001A6B4E">
        <w:rPr>
          <w:rFonts w:ascii="Times New Roman" w:hAnsi="Times New Roman" w:cs="Times New Roman"/>
          <w:sz w:val="28"/>
          <w:szCs w:val="28"/>
        </w:rPr>
        <w:t xml:space="preserve"> </w:t>
      </w:r>
      <w:r w:rsidRPr="00402605">
        <w:rPr>
          <w:rFonts w:ascii="Times New Roman" w:hAnsi="Times New Roman" w:cs="Times New Roman"/>
          <w:sz w:val="28"/>
          <w:szCs w:val="28"/>
        </w:rPr>
        <w:t>(подбор ассоциаций, образ</w:t>
      </w:r>
      <w:r w:rsidR="00845085" w:rsidRPr="00402605">
        <w:rPr>
          <w:rFonts w:ascii="Times New Roman" w:hAnsi="Times New Roman" w:cs="Times New Roman"/>
          <w:sz w:val="28"/>
          <w:szCs w:val="28"/>
        </w:rPr>
        <w:t>ных сравнений</w:t>
      </w:r>
      <w:r w:rsidR="00402605">
        <w:rPr>
          <w:rFonts w:ascii="Times New Roman" w:hAnsi="Times New Roman" w:cs="Times New Roman"/>
          <w:sz w:val="28"/>
          <w:szCs w:val="28"/>
        </w:rPr>
        <w:t>);</w:t>
      </w:r>
    </w:p>
    <w:p w14:paraId="0C13BAA1" w14:textId="77777777" w:rsidR="00402605" w:rsidRPr="00F66AA1" w:rsidRDefault="00057D2C" w:rsidP="00EA6D28">
      <w:pPr>
        <w:pStyle w:val="ab"/>
        <w:numPr>
          <w:ilvl w:val="0"/>
          <w:numId w:val="12"/>
        </w:numPr>
        <w:tabs>
          <w:tab w:val="left" w:pos="993"/>
        </w:tabs>
        <w:ind w:left="0" w:firstLine="709"/>
        <w:jc w:val="both"/>
        <w:rPr>
          <w:rFonts w:ascii="Times New Roman" w:hAnsi="Times New Roman" w:cs="Times New Roman"/>
          <w:sz w:val="28"/>
          <w:szCs w:val="28"/>
        </w:rPr>
      </w:pPr>
      <w:r w:rsidRPr="00402605">
        <w:rPr>
          <w:rFonts w:ascii="Times New Roman" w:hAnsi="Times New Roman" w:cs="Times New Roman"/>
          <w:sz w:val="28"/>
          <w:szCs w:val="28"/>
        </w:rPr>
        <w:t>практические</w:t>
      </w:r>
      <w:r w:rsidR="00F769D4" w:rsidRPr="00402605">
        <w:rPr>
          <w:rFonts w:ascii="Times New Roman" w:hAnsi="Times New Roman" w:cs="Times New Roman"/>
          <w:sz w:val="28"/>
          <w:szCs w:val="28"/>
        </w:rPr>
        <w:t xml:space="preserve"> методы обучения</w:t>
      </w:r>
      <w:r w:rsidR="001A6B4E">
        <w:rPr>
          <w:rFonts w:ascii="Times New Roman" w:hAnsi="Times New Roman" w:cs="Times New Roman"/>
          <w:sz w:val="28"/>
          <w:szCs w:val="28"/>
        </w:rPr>
        <w:t xml:space="preserve"> </w:t>
      </w:r>
      <w:r w:rsidR="00EB7C4F" w:rsidRPr="00402605">
        <w:rPr>
          <w:rFonts w:ascii="Times New Roman" w:hAnsi="Times New Roman" w:cs="Times New Roman"/>
          <w:sz w:val="28"/>
          <w:szCs w:val="28"/>
        </w:rPr>
        <w:t xml:space="preserve">(работа </w:t>
      </w:r>
      <w:r w:rsidR="00F769D4" w:rsidRPr="00402605">
        <w:rPr>
          <w:rFonts w:ascii="Times New Roman" w:hAnsi="Times New Roman" w:cs="Times New Roman"/>
          <w:sz w:val="28"/>
          <w:szCs w:val="28"/>
        </w:rPr>
        <w:t xml:space="preserve">на инструменте </w:t>
      </w:r>
      <w:r w:rsidR="00EB7C4F" w:rsidRPr="00402605">
        <w:rPr>
          <w:rFonts w:ascii="Times New Roman" w:hAnsi="Times New Roman" w:cs="Times New Roman"/>
          <w:sz w:val="28"/>
          <w:szCs w:val="28"/>
        </w:rPr>
        <w:t>над</w:t>
      </w:r>
      <w:r w:rsidR="00CD3027">
        <w:rPr>
          <w:rFonts w:ascii="Times New Roman" w:hAnsi="Times New Roman" w:cs="Times New Roman"/>
          <w:sz w:val="28"/>
          <w:szCs w:val="28"/>
        </w:rPr>
        <w:t xml:space="preserve"> </w:t>
      </w:r>
      <w:r w:rsidR="00EB7C4F" w:rsidRPr="00402605">
        <w:rPr>
          <w:rFonts w:ascii="Times New Roman" w:hAnsi="Times New Roman" w:cs="Times New Roman"/>
          <w:sz w:val="28"/>
          <w:szCs w:val="28"/>
        </w:rPr>
        <w:t>упражнениями</w:t>
      </w:r>
      <w:r w:rsidRPr="00402605">
        <w:rPr>
          <w:rFonts w:ascii="Times New Roman" w:hAnsi="Times New Roman" w:cs="Times New Roman"/>
          <w:sz w:val="28"/>
          <w:szCs w:val="28"/>
        </w:rPr>
        <w:t xml:space="preserve">, </w:t>
      </w:r>
      <w:r w:rsidR="00EB7C4F" w:rsidRPr="00402605">
        <w:rPr>
          <w:rFonts w:ascii="Times New Roman" w:hAnsi="Times New Roman" w:cs="Times New Roman"/>
          <w:sz w:val="28"/>
          <w:szCs w:val="28"/>
        </w:rPr>
        <w:t xml:space="preserve">чтением с листа, исполнением </w:t>
      </w:r>
      <w:r w:rsidRPr="00402605">
        <w:rPr>
          <w:rFonts w:ascii="Times New Roman" w:hAnsi="Times New Roman" w:cs="Times New Roman"/>
          <w:sz w:val="28"/>
          <w:szCs w:val="28"/>
        </w:rPr>
        <w:t>музыкальных произведений)</w:t>
      </w:r>
      <w:r w:rsidR="007C5FC6" w:rsidRPr="00402605">
        <w:rPr>
          <w:rFonts w:ascii="Times New Roman" w:hAnsi="Times New Roman" w:cs="Times New Roman"/>
          <w:sz w:val="28"/>
          <w:szCs w:val="28"/>
        </w:rPr>
        <w:t>.</w:t>
      </w:r>
    </w:p>
    <w:p w14:paraId="6BEB7B64" w14:textId="77777777" w:rsidR="00402605" w:rsidRPr="00402605" w:rsidRDefault="00402605" w:rsidP="00EA6D28">
      <w:pPr>
        <w:pStyle w:val="ab"/>
        <w:numPr>
          <w:ilvl w:val="0"/>
          <w:numId w:val="8"/>
        </w:numPr>
        <w:ind w:left="0" w:firstLine="709"/>
        <w:jc w:val="both"/>
        <w:rPr>
          <w:rFonts w:ascii="Times New Roman" w:hAnsi="Times New Roman" w:cs="Times New Roman"/>
          <w:b/>
          <w:i/>
          <w:sz w:val="28"/>
          <w:szCs w:val="28"/>
        </w:rPr>
      </w:pPr>
      <w:r>
        <w:rPr>
          <w:rFonts w:ascii="Times New Roman" w:hAnsi="Times New Roman" w:cs="Times New Roman"/>
          <w:b/>
          <w:i/>
          <w:sz w:val="28"/>
          <w:szCs w:val="28"/>
        </w:rPr>
        <w:t>Описание материально-технических условий реализации учебного предмета «Фортепиано»</w:t>
      </w:r>
    </w:p>
    <w:p w14:paraId="43E9A16A" w14:textId="7124E6EA" w:rsidR="005D37D3" w:rsidRDefault="00B204E6"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Для реализации данной программы необходимы </w:t>
      </w:r>
      <w:r w:rsidR="00D46AA0">
        <w:rPr>
          <w:rFonts w:ascii="Times New Roman" w:hAnsi="Times New Roman" w:cs="Times New Roman"/>
          <w:sz w:val="28"/>
          <w:szCs w:val="28"/>
        </w:rPr>
        <w:t>следующие условия: класс</w:t>
      </w:r>
      <w:r w:rsidR="001A6B4E">
        <w:rPr>
          <w:rFonts w:ascii="Times New Roman" w:hAnsi="Times New Roman" w:cs="Times New Roman"/>
          <w:sz w:val="28"/>
          <w:szCs w:val="28"/>
        </w:rPr>
        <w:t xml:space="preserve"> </w:t>
      </w:r>
      <w:r w:rsidRPr="002410EC">
        <w:rPr>
          <w:rFonts w:ascii="Times New Roman" w:hAnsi="Times New Roman" w:cs="Times New Roman"/>
          <w:sz w:val="28"/>
          <w:szCs w:val="28"/>
        </w:rPr>
        <w:t xml:space="preserve">для индивидуальных занятий с наличием инструмента </w:t>
      </w:r>
      <w:r w:rsidR="004F5315" w:rsidRPr="002410EC">
        <w:rPr>
          <w:rFonts w:ascii="Times New Roman" w:hAnsi="Times New Roman" w:cs="Times New Roman"/>
          <w:sz w:val="28"/>
          <w:szCs w:val="28"/>
        </w:rPr>
        <w:t>«</w:t>
      </w:r>
      <w:r w:rsidRPr="002410EC">
        <w:rPr>
          <w:rFonts w:ascii="Times New Roman" w:hAnsi="Times New Roman" w:cs="Times New Roman"/>
          <w:sz w:val="28"/>
          <w:szCs w:val="28"/>
        </w:rPr>
        <w:t>фортепиано</w:t>
      </w:r>
      <w:r w:rsidR="004F5315" w:rsidRPr="002410EC">
        <w:rPr>
          <w:rFonts w:ascii="Times New Roman" w:hAnsi="Times New Roman" w:cs="Times New Roman"/>
          <w:sz w:val="28"/>
          <w:szCs w:val="28"/>
        </w:rPr>
        <w:t>»</w:t>
      </w:r>
      <w:r w:rsidRPr="002410EC">
        <w:rPr>
          <w:rFonts w:ascii="Times New Roman" w:hAnsi="Times New Roman" w:cs="Times New Roman"/>
          <w:sz w:val="28"/>
          <w:szCs w:val="28"/>
        </w:rPr>
        <w:t>, а также доступ к нотному и методическому материалу</w:t>
      </w:r>
      <w:r w:rsidR="00617767">
        <w:rPr>
          <w:rFonts w:ascii="Times New Roman" w:hAnsi="Times New Roman" w:cs="Times New Roman"/>
          <w:sz w:val="28"/>
          <w:szCs w:val="28"/>
        </w:rPr>
        <w:t xml:space="preserve"> </w:t>
      </w:r>
      <w:r w:rsidR="00402605">
        <w:rPr>
          <w:rFonts w:ascii="Times New Roman" w:hAnsi="Times New Roman" w:cs="Times New Roman"/>
          <w:sz w:val="28"/>
          <w:szCs w:val="28"/>
        </w:rPr>
        <w:t>(</w:t>
      </w:r>
      <w:r w:rsidRPr="002410EC">
        <w:rPr>
          <w:rFonts w:ascii="Times New Roman" w:hAnsi="Times New Roman" w:cs="Times New Roman"/>
          <w:sz w:val="28"/>
          <w:szCs w:val="28"/>
        </w:rPr>
        <w:t>наличие нотной библиотеки)</w:t>
      </w:r>
      <w:r w:rsidR="000B3820" w:rsidRPr="002410EC">
        <w:rPr>
          <w:rFonts w:ascii="Times New Roman" w:hAnsi="Times New Roman" w:cs="Times New Roman"/>
          <w:sz w:val="28"/>
          <w:szCs w:val="28"/>
        </w:rPr>
        <w:t xml:space="preserve">. </w:t>
      </w:r>
    </w:p>
    <w:p w14:paraId="2745CB6B" w14:textId="77777777" w:rsidR="001A6B4E" w:rsidRDefault="001A6B4E" w:rsidP="00EA6D28">
      <w:pPr>
        <w:ind w:firstLine="709"/>
        <w:jc w:val="both"/>
        <w:rPr>
          <w:rFonts w:ascii="Times New Roman" w:hAnsi="Times New Roman" w:cs="Times New Roman"/>
          <w:b/>
          <w:bCs/>
          <w:sz w:val="28"/>
          <w:szCs w:val="28"/>
        </w:rPr>
      </w:pPr>
    </w:p>
    <w:p w14:paraId="3B998A09" w14:textId="77777777" w:rsidR="00407241" w:rsidRPr="007C5FC6" w:rsidRDefault="00402605" w:rsidP="00EA6D28">
      <w:pPr>
        <w:ind w:firstLine="709"/>
        <w:jc w:val="center"/>
        <w:rPr>
          <w:rFonts w:ascii="Times New Roman" w:hAnsi="Times New Roman" w:cs="Times New Roman"/>
          <w:b/>
          <w:bCs/>
          <w:sz w:val="28"/>
          <w:szCs w:val="28"/>
        </w:rPr>
      </w:pPr>
      <w:r>
        <w:rPr>
          <w:rFonts w:ascii="Times New Roman" w:hAnsi="Times New Roman" w:cs="Times New Roman"/>
          <w:b/>
          <w:bCs/>
          <w:sz w:val="28"/>
          <w:szCs w:val="28"/>
          <w:lang w:val="en-US"/>
        </w:rPr>
        <w:lastRenderedPageBreak/>
        <w:t>II</w:t>
      </w:r>
      <w:r w:rsidR="00D46AA0">
        <w:rPr>
          <w:rFonts w:ascii="Times New Roman" w:hAnsi="Times New Roman" w:cs="Times New Roman"/>
          <w:b/>
          <w:bCs/>
          <w:sz w:val="28"/>
          <w:szCs w:val="28"/>
        </w:rPr>
        <w:t>.</w:t>
      </w:r>
      <w:r>
        <w:rPr>
          <w:rFonts w:ascii="Times New Roman" w:hAnsi="Times New Roman" w:cs="Times New Roman"/>
          <w:b/>
          <w:bCs/>
          <w:sz w:val="28"/>
          <w:szCs w:val="28"/>
        </w:rPr>
        <w:tab/>
      </w:r>
      <w:r w:rsidR="00407241" w:rsidRPr="007C5FC6">
        <w:rPr>
          <w:rFonts w:ascii="Times New Roman" w:hAnsi="Times New Roman" w:cs="Times New Roman"/>
          <w:b/>
          <w:bCs/>
          <w:sz w:val="28"/>
          <w:szCs w:val="28"/>
        </w:rPr>
        <w:t>Содержание учебного предмета</w:t>
      </w:r>
    </w:p>
    <w:p w14:paraId="0C513DA9" w14:textId="77777777" w:rsidR="0004700D" w:rsidRPr="005E0115" w:rsidRDefault="0004700D" w:rsidP="00EA6D28">
      <w:pPr>
        <w:ind w:firstLine="709"/>
        <w:jc w:val="both"/>
        <w:rPr>
          <w:rFonts w:ascii="Times New Roman" w:hAnsi="Times New Roman" w:cs="Times New Roman"/>
          <w:i/>
          <w:iCs/>
          <w:sz w:val="24"/>
          <w:szCs w:val="24"/>
          <w:u w:val="single"/>
        </w:rPr>
      </w:pPr>
    </w:p>
    <w:p w14:paraId="23B72D53" w14:textId="2FBB8DD4" w:rsidR="00402605" w:rsidRDefault="00402605" w:rsidP="00EA6D28">
      <w:pPr>
        <w:pStyle w:val="aa"/>
        <w:numPr>
          <w:ilvl w:val="0"/>
          <w:numId w:val="13"/>
        </w:numPr>
        <w:ind w:left="0" w:firstLine="709"/>
        <w:jc w:val="both"/>
        <w:rPr>
          <w:rFonts w:ascii="Times New Roman" w:hAnsi="Times New Roman" w:cs="Times New Roman"/>
          <w:sz w:val="28"/>
          <w:szCs w:val="28"/>
        </w:rPr>
      </w:pPr>
      <w:r w:rsidRPr="006B6973">
        <w:rPr>
          <w:rFonts w:ascii="Times New Roman" w:hAnsi="Times New Roman" w:cs="Times New Roman"/>
          <w:b/>
          <w:i/>
          <w:sz w:val="28"/>
          <w:szCs w:val="28"/>
        </w:rPr>
        <w:t>Сведения о затратах учебного времени</w:t>
      </w:r>
      <w:r w:rsidRPr="006B6973">
        <w:rPr>
          <w:rFonts w:ascii="Times New Roman" w:hAnsi="Times New Roman" w:cs="Times New Roman"/>
          <w:i/>
          <w:sz w:val="28"/>
          <w:szCs w:val="28"/>
        </w:rPr>
        <w:t>,</w:t>
      </w:r>
      <w:r w:rsidR="00617767">
        <w:rPr>
          <w:rFonts w:ascii="Times New Roman" w:hAnsi="Times New Roman" w:cs="Times New Roman"/>
          <w:i/>
          <w:sz w:val="28"/>
          <w:szCs w:val="28"/>
        </w:rPr>
        <w:t xml:space="preserve"> </w:t>
      </w:r>
      <w:r w:rsidRPr="006B6973">
        <w:rPr>
          <w:rFonts w:ascii="Times New Roman" w:hAnsi="Times New Roman" w:cs="Times New Roman"/>
          <w:sz w:val="28"/>
          <w:szCs w:val="28"/>
        </w:rPr>
        <w:t>предусмотренного на освоение учебного предмета «</w:t>
      </w:r>
      <w:r>
        <w:rPr>
          <w:rFonts w:ascii="Times New Roman" w:hAnsi="Times New Roman" w:cs="Times New Roman"/>
          <w:sz w:val="28"/>
          <w:szCs w:val="28"/>
        </w:rPr>
        <w:t>Фортепиано</w:t>
      </w:r>
      <w:r w:rsidRPr="006B6973">
        <w:rPr>
          <w:rFonts w:ascii="Times New Roman" w:hAnsi="Times New Roman" w:cs="Times New Roman"/>
          <w:sz w:val="28"/>
          <w:szCs w:val="28"/>
        </w:rPr>
        <w:t>», на максимальную, самостоятельную нагрузку обучающихся и аудиторные занятия:</w:t>
      </w:r>
    </w:p>
    <w:p w14:paraId="66A90979" w14:textId="146E86D1" w:rsidR="00C13AE4" w:rsidRPr="00C13AE4" w:rsidRDefault="00C13AE4" w:rsidP="00C13AE4">
      <w:pPr>
        <w:pStyle w:val="ab"/>
        <w:ind w:left="1143"/>
        <w:jc w:val="right"/>
        <w:rPr>
          <w:rFonts w:ascii="Times New Roman" w:hAnsi="Times New Roman" w:cs="Times New Roman"/>
          <w:color w:val="000000"/>
          <w:sz w:val="28"/>
          <w:szCs w:val="28"/>
        </w:rPr>
      </w:pPr>
      <w:r w:rsidRPr="00C13AE4">
        <w:rPr>
          <w:rStyle w:val="Body10"/>
          <w:rFonts w:ascii="Times New Roman" w:hAnsi="Times New Roman" w:cs="Times New Roman"/>
          <w:sz w:val="28"/>
          <w:szCs w:val="28"/>
          <w:lang w:val="ru-RU"/>
        </w:rPr>
        <w:t>См. таблицу Учебный план</w:t>
      </w:r>
    </w:p>
    <w:p w14:paraId="7D8C2390" w14:textId="77777777" w:rsidR="00230C64" w:rsidRPr="00230C64" w:rsidRDefault="00230C64" w:rsidP="00EA6D28">
      <w:pPr>
        <w:pStyle w:val="Body1"/>
        <w:ind w:firstLine="709"/>
        <w:jc w:val="both"/>
        <w:rPr>
          <w:rFonts w:ascii="Times New Roman" w:eastAsia="Helvetica" w:hAnsi="Times New Roman"/>
          <w:sz w:val="12"/>
          <w:szCs w:val="12"/>
          <w:lang w:val="ru-RU"/>
        </w:rPr>
      </w:pPr>
    </w:p>
    <w:p w14:paraId="043D3FAE" w14:textId="77777777" w:rsidR="00402605" w:rsidRPr="00C13AE4" w:rsidRDefault="00402605" w:rsidP="00EA6D28">
      <w:pPr>
        <w:pStyle w:val="Body1"/>
        <w:ind w:firstLine="709"/>
        <w:jc w:val="both"/>
        <w:rPr>
          <w:rFonts w:ascii="Times New Roman" w:hAnsi="Times New Roman"/>
          <w:sz w:val="28"/>
          <w:szCs w:val="28"/>
          <w:lang w:val="ru-RU"/>
        </w:rPr>
      </w:pPr>
      <w:r w:rsidRPr="00C13AE4">
        <w:rPr>
          <w:rFonts w:ascii="Times New Roman" w:eastAsia="Helvetica" w:hAnsi="Times New Roman"/>
          <w:sz w:val="28"/>
          <w:szCs w:val="28"/>
          <w:lang w:val="ru-RU"/>
        </w:rPr>
        <w:t xml:space="preserve">Аудиторная нагрузка по учебному предмету </w:t>
      </w:r>
      <w:r w:rsidR="00F66AA1" w:rsidRPr="00C13AE4">
        <w:rPr>
          <w:rFonts w:ascii="Times New Roman" w:eastAsia="Helvetica" w:hAnsi="Times New Roman"/>
          <w:sz w:val="28"/>
          <w:szCs w:val="28"/>
          <w:lang w:val="ru-RU"/>
        </w:rPr>
        <w:t xml:space="preserve">«Фортепиано» </w:t>
      </w:r>
      <w:r w:rsidRPr="00C13AE4">
        <w:rPr>
          <w:rFonts w:ascii="Times New Roman" w:eastAsia="Helvetica" w:hAnsi="Times New Roman"/>
          <w:sz w:val="28"/>
          <w:szCs w:val="28"/>
          <w:lang w:val="ru-RU"/>
        </w:rPr>
        <w:t>распределяется по годам обучения с учетом общего объема аудиторного времени, предусмотренного на учебный предмет ФГТ.</w:t>
      </w:r>
    </w:p>
    <w:p w14:paraId="3CC0AD22" w14:textId="77777777" w:rsidR="005D37D3" w:rsidRPr="00C13AE4" w:rsidRDefault="00402605" w:rsidP="00EA6D28">
      <w:pPr>
        <w:pStyle w:val="Body1"/>
        <w:ind w:firstLine="709"/>
        <w:jc w:val="both"/>
        <w:rPr>
          <w:rFonts w:ascii="Times New Roman" w:eastAsia="Helvetica" w:hAnsi="Times New Roman"/>
          <w:sz w:val="28"/>
          <w:szCs w:val="28"/>
          <w:lang w:val="ru-RU"/>
        </w:rPr>
      </w:pPr>
      <w:r w:rsidRPr="00C13AE4">
        <w:rPr>
          <w:rFonts w:ascii="Times New Roman" w:eastAsia="Helvetica" w:hAnsi="Times New Roman"/>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w:t>
      </w:r>
      <w:r w:rsidR="00CD3027" w:rsidRPr="00C13AE4">
        <w:rPr>
          <w:rFonts w:ascii="Times New Roman" w:eastAsia="Helvetica" w:hAnsi="Times New Roman"/>
          <w:sz w:val="28"/>
          <w:szCs w:val="28"/>
          <w:lang w:val="ru-RU"/>
        </w:rPr>
        <w:t xml:space="preserve"> </w:t>
      </w:r>
      <w:r w:rsidRPr="00C13AE4">
        <w:rPr>
          <w:rFonts w:ascii="Times New Roman" w:eastAsia="Helvetica" w:hAnsi="Times New Roman"/>
          <w:sz w:val="28"/>
          <w:szCs w:val="28"/>
          <w:lang w:val="ru-RU"/>
        </w:rPr>
        <w:t>методической целесообразности и индивидуальных способностей ученика.</w:t>
      </w:r>
    </w:p>
    <w:p w14:paraId="46BED0A9" w14:textId="77777777" w:rsidR="00402605" w:rsidRPr="00C13AE4" w:rsidRDefault="001A6B4E" w:rsidP="00EA6D28">
      <w:pPr>
        <w:ind w:firstLine="709"/>
        <w:rPr>
          <w:rFonts w:ascii="Times New Roman" w:hAnsi="Times New Roman" w:cs="Times New Roman"/>
          <w:sz w:val="28"/>
          <w:szCs w:val="28"/>
        </w:rPr>
      </w:pPr>
      <w:r w:rsidRPr="00C13AE4">
        <w:rPr>
          <w:rFonts w:ascii="Times New Roman" w:hAnsi="Times New Roman" w:cs="Times New Roman"/>
          <w:sz w:val="28"/>
          <w:szCs w:val="28"/>
        </w:rPr>
        <w:t>Виды</w:t>
      </w:r>
      <w:r w:rsidR="00402605" w:rsidRPr="00C13AE4">
        <w:rPr>
          <w:rFonts w:ascii="Times New Roman" w:hAnsi="Times New Roman" w:cs="Times New Roman"/>
          <w:sz w:val="28"/>
          <w:szCs w:val="28"/>
        </w:rPr>
        <w:t xml:space="preserve"> внеаудиторной  работы:</w:t>
      </w:r>
    </w:p>
    <w:p w14:paraId="2157BF09" w14:textId="77777777" w:rsidR="00402605" w:rsidRPr="00C13AE4" w:rsidRDefault="001A6B4E" w:rsidP="00EA6D28">
      <w:pPr>
        <w:ind w:firstLine="709"/>
        <w:jc w:val="both"/>
        <w:rPr>
          <w:rFonts w:ascii="Times New Roman" w:hAnsi="Times New Roman" w:cs="Times New Roman"/>
          <w:sz w:val="28"/>
          <w:szCs w:val="28"/>
        </w:rPr>
      </w:pPr>
      <w:r w:rsidRPr="00C13AE4">
        <w:rPr>
          <w:rFonts w:ascii="Times New Roman" w:hAnsi="Times New Roman" w:cs="Times New Roman"/>
          <w:sz w:val="28"/>
          <w:szCs w:val="28"/>
        </w:rPr>
        <w:t>- выполнение домашнего</w:t>
      </w:r>
      <w:r w:rsidR="00402605" w:rsidRPr="00C13AE4">
        <w:rPr>
          <w:rFonts w:ascii="Times New Roman" w:hAnsi="Times New Roman" w:cs="Times New Roman"/>
          <w:sz w:val="28"/>
          <w:szCs w:val="28"/>
        </w:rPr>
        <w:t xml:space="preserve"> задания;</w:t>
      </w:r>
    </w:p>
    <w:p w14:paraId="3E48755E" w14:textId="77777777" w:rsidR="00402605" w:rsidRPr="00C13AE4" w:rsidRDefault="001A6B4E" w:rsidP="00EA6D28">
      <w:pPr>
        <w:ind w:firstLine="709"/>
        <w:jc w:val="both"/>
        <w:rPr>
          <w:rFonts w:ascii="Times New Roman" w:hAnsi="Times New Roman" w:cs="Times New Roman"/>
          <w:sz w:val="28"/>
          <w:szCs w:val="28"/>
        </w:rPr>
      </w:pPr>
      <w:r w:rsidRPr="00C13AE4">
        <w:rPr>
          <w:rFonts w:ascii="Times New Roman" w:hAnsi="Times New Roman" w:cs="Times New Roman"/>
          <w:sz w:val="28"/>
          <w:szCs w:val="28"/>
        </w:rPr>
        <w:t xml:space="preserve">- посещение </w:t>
      </w:r>
      <w:r w:rsidR="00402605" w:rsidRPr="00C13AE4">
        <w:rPr>
          <w:rFonts w:ascii="Times New Roman" w:hAnsi="Times New Roman" w:cs="Times New Roman"/>
          <w:sz w:val="28"/>
          <w:szCs w:val="28"/>
        </w:rPr>
        <w:t>учр</w:t>
      </w:r>
      <w:r w:rsidRPr="00C13AE4">
        <w:rPr>
          <w:rFonts w:ascii="Times New Roman" w:hAnsi="Times New Roman" w:cs="Times New Roman"/>
          <w:sz w:val="28"/>
          <w:szCs w:val="28"/>
        </w:rPr>
        <w:t>еждений культуры (филармоний, театров, концертных залов и</w:t>
      </w:r>
      <w:r w:rsidR="00402605" w:rsidRPr="00C13AE4">
        <w:rPr>
          <w:rFonts w:ascii="Times New Roman" w:hAnsi="Times New Roman" w:cs="Times New Roman"/>
          <w:sz w:val="28"/>
          <w:szCs w:val="28"/>
        </w:rPr>
        <w:t xml:space="preserve"> др.);</w:t>
      </w:r>
    </w:p>
    <w:p w14:paraId="7CCB5A5B" w14:textId="77777777" w:rsidR="00402605" w:rsidRPr="00C13AE4" w:rsidRDefault="001A6B4E" w:rsidP="00EA6D28">
      <w:pPr>
        <w:ind w:firstLine="709"/>
        <w:jc w:val="both"/>
        <w:rPr>
          <w:rFonts w:ascii="Times New Roman" w:hAnsi="Times New Roman" w:cs="Times New Roman"/>
          <w:sz w:val="28"/>
          <w:szCs w:val="28"/>
        </w:rPr>
      </w:pPr>
      <w:r w:rsidRPr="00C13AE4">
        <w:rPr>
          <w:rFonts w:ascii="Times New Roman" w:hAnsi="Times New Roman" w:cs="Times New Roman"/>
          <w:sz w:val="28"/>
          <w:szCs w:val="28"/>
        </w:rPr>
        <w:t>- участие обучающихся в концертах, творческих мероприятиях и</w:t>
      </w:r>
      <w:r w:rsidR="00402605" w:rsidRPr="00C13AE4">
        <w:rPr>
          <w:rFonts w:ascii="Times New Roman" w:hAnsi="Times New Roman" w:cs="Times New Roman"/>
          <w:sz w:val="28"/>
          <w:szCs w:val="28"/>
        </w:rPr>
        <w:t xml:space="preserve"> культурно-</w:t>
      </w:r>
      <w:r w:rsidRPr="00C13AE4">
        <w:rPr>
          <w:rFonts w:ascii="Times New Roman" w:hAnsi="Times New Roman" w:cs="Times New Roman"/>
          <w:sz w:val="28"/>
          <w:szCs w:val="28"/>
        </w:rPr>
        <w:t xml:space="preserve">просветительской деятельности </w:t>
      </w:r>
      <w:r w:rsidR="00402605" w:rsidRPr="00C13AE4">
        <w:rPr>
          <w:rFonts w:ascii="Times New Roman" w:hAnsi="Times New Roman" w:cs="Times New Roman"/>
          <w:sz w:val="28"/>
          <w:szCs w:val="28"/>
        </w:rPr>
        <w:t>обра</w:t>
      </w:r>
      <w:r w:rsidRPr="00C13AE4">
        <w:rPr>
          <w:rFonts w:ascii="Times New Roman" w:hAnsi="Times New Roman" w:cs="Times New Roman"/>
          <w:sz w:val="28"/>
          <w:szCs w:val="28"/>
        </w:rPr>
        <w:t xml:space="preserve">зовательного учреждения и </w:t>
      </w:r>
      <w:r w:rsidR="00402605" w:rsidRPr="00C13AE4">
        <w:rPr>
          <w:rFonts w:ascii="Times New Roman" w:hAnsi="Times New Roman" w:cs="Times New Roman"/>
          <w:sz w:val="28"/>
          <w:szCs w:val="28"/>
        </w:rPr>
        <w:t>др.</w:t>
      </w:r>
    </w:p>
    <w:p w14:paraId="205652A4" w14:textId="77777777" w:rsidR="00402605" w:rsidRDefault="00402605" w:rsidP="00EA6D28">
      <w:pPr>
        <w:ind w:firstLine="709"/>
        <w:jc w:val="both"/>
        <w:rPr>
          <w:rFonts w:ascii="Times New Roman" w:hAnsi="Times New Roman" w:cs="Times New Roman"/>
          <w:sz w:val="28"/>
          <w:szCs w:val="28"/>
        </w:rPr>
      </w:pPr>
      <w:r w:rsidRPr="005D37D3">
        <w:rPr>
          <w:rFonts w:ascii="Times New Roman" w:hAnsi="Times New Roman" w:cs="Times New Roman"/>
          <w:sz w:val="28"/>
          <w:szCs w:val="28"/>
        </w:rPr>
        <w:t xml:space="preserve">Учебный материал распределяется по годам обучения – классам. Каждый класс имеет свои дидактические </w:t>
      </w:r>
      <w:proofErr w:type="gramStart"/>
      <w:r w:rsidRPr="005D37D3">
        <w:rPr>
          <w:rFonts w:ascii="Times New Roman" w:hAnsi="Times New Roman" w:cs="Times New Roman"/>
          <w:sz w:val="28"/>
          <w:szCs w:val="28"/>
        </w:rPr>
        <w:t>задачи</w:t>
      </w:r>
      <w:proofErr w:type="gramEnd"/>
      <w:r w:rsidRPr="005D37D3">
        <w:rPr>
          <w:rFonts w:ascii="Times New Roman" w:hAnsi="Times New Roman" w:cs="Times New Roman"/>
          <w:sz w:val="28"/>
          <w:szCs w:val="28"/>
        </w:rPr>
        <w:t xml:space="preserve"> и объем времени, предусмотренный для освоения учебного материала.</w:t>
      </w:r>
    </w:p>
    <w:p w14:paraId="2AAD218A" w14:textId="77777777" w:rsidR="00FE38FD" w:rsidRPr="005D37D3" w:rsidRDefault="00FE38FD" w:rsidP="00EA6D28">
      <w:pPr>
        <w:ind w:firstLine="709"/>
        <w:jc w:val="both"/>
        <w:rPr>
          <w:rFonts w:ascii="Times New Roman" w:hAnsi="Times New Roman" w:cs="Times New Roman"/>
          <w:sz w:val="28"/>
          <w:szCs w:val="28"/>
        </w:rPr>
      </w:pPr>
    </w:p>
    <w:p w14:paraId="4EEC7B4E" w14:textId="77777777" w:rsidR="00402605" w:rsidRPr="00402605" w:rsidRDefault="00402605" w:rsidP="00EA6D28">
      <w:pPr>
        <w:pStyle w:val="ab"/>
        <w:widowControl/>
        <w:numPr>
          <w:ilvl w:val="0"/>
          <w:numId w:val="13"/>
        </w:numPr>
        <w:autoSpaceDE/>
        <w:autoSpaceDN/>
        <w:adjustRightInd/>
        <w:ind w:left="0" w:firstLine="709"/>
        <w:jc w:val="both"/>
        <w:rPr>
          <w:rFonts w:ascii="Times New Roman" w:hAnsi="Times New Roman" w:cs="Times New Roman"/>
          <w:b/>
          <w:i/>
          <w:sz w:val="28"/>
          <w:szCs w:val="28"/>
        </w:rPr>
      </w:pPr>
      <w:r w:rsidRPr="00402605">
        <w:rPr>
          <w:rFonts w:ascii="Times New Roman" w:hAnsi="Times New Roman" w:cs="Times New Roman"/>
          <w:b/>
          <w:i/>
          <w:sz w:val="28"/>
          <w:szCs w:val="28"/>
        </w:rPr>
        <w:t>Требования по годам обучения</w:t>
      </w:r>
    </w:p>
    <w:p w14:paraId="614346CF" w14:textId="77777777" w:rsidR="00464DAD" w:rsidRPr="00F66AA1" w:rsidRDefault="00C975FE"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Аудиторная нагрузка по учебному предмету «Фортепиано» распределяется по годам обучения</w:t>
      </w:r>
      <w:r w:rsidR="001A6B4E">
        <w:rPr>
          <w:rFonts w:ascii="Times New Roman" w:hAnsi="Times New Roman" w:cs="Times New Roman"/>
          <w:sz w:val="28"/>
          <w:szCs w:val="28"/>
        </w:rPr>
        <w:t xml:space="preserve"> </w:t>
      </w:r>
      <w:r w:rsidRPr="002410EC">
        <w:rPr>
          <w:rFonts w:ascii="Times New Roman" w:hAnsi="Times New Roman" w:cs="Times New Roman"/>
          <w:sz w:val="28"/>
          <w:szCs w:val="28"/>
        </w:rPr>
        <w:t>(классам) в соответствии с дидактическими зад</w:t>
      </w:r>
      <w:r w:rsidR="00F66AA1">
        <w:rPr>
          <w:rFonts w:ascii="Times New Roman" w:hAnsi="Times New Roman" w:cs="Times New Roman"/>
          <w:sz w:val="28"/>
          <w:szCs w:val="28"/>
        </w:rPr>
        <w:t>ачами, стоящими перед педагогом</w:t>
      </w:r>
      <w:r w:rsidRPr="002410EC">
        <w:rPr>
          <w:rFonts w:ascii="Times New Roman" w:hAnsi="Times New Roman" w:cs="Times New Roman"/>
          <w:sz w:val="28"/>
          <w:szCs w:val="28"/>
        </w:rPr>
        <w:t>.</w:t>
      </w:r>
    </w:p>
    <w:p w14:paraId="6D006D7B" w14:textId="7270EA60" w:rsidR="00464DAD"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Согласно ФГТ изучение учебного предмета "Фортепиано" для учащихся </w:t>
      </w:r>
      <w:r w:rsidR="00C13AE4">
        <w:rPr>
          <w:rFonts w:ascii="Times New Roman" w:hAnsi="Times New Roman" w:cs="Times New Roman"/>
          <w:sz w:val="28"/>
          <w:szCs w:val="28"/>
        </w:rPr>
        <w:t>народного</w:t>
      </w:r>
      <w:r w:rsidR="009A03E4">
        <w:rPr>
          <w:rFonts w:ascii="Times New Roman" w:hAnsi="Times New Roman" w:cs="Times New Roman"/>
          <w:sz w:val="28"/>
          <w:szCs w:val="28"/>
        </w:rPr>
        <w:t xml:space="preserve"> </w:t>
      </w:r>
      <w:r w:rsidRPr="002410EC">
        <w:rPr>
          <w:rFonts w:ascii="Times New Roman" w:hAnsi="Times New Roman" w:cs="Times New Roman"/>
          <w:sz w:val="28"/>
          <w:szCs w:val="28"/>
        </w:rPr>
        <w:t xml:space="preserve"> отдел</w:t>
      </w:r>
      <w:r w:rsidR="009A03E4">
        <w:rPr>
          <w:rFonts w:ascii="Times New Roman" w:hAnsi="Times New Roman" w:cs="Times New Roman"/>
          <w:sz w:val="28"/>
          <w:szCs w:val="28"/>
        </w:rPr>
        <w:t>ени</w:t>
      </w:r>
      <w:r w:rsidR="00C13AE4">
        <w:rPr>
          <w:rFonts w:ascii="Times New Roman" w:hAnsi="Times New Roman" w:cs="Times New Roman"/>
          <w:sz w:val="28"/>
          <w:szCs w:val="28"/>
        </w:rPr>
        <w:t>я</w:t>
      </w:r>
      <w:r w:rsidRPr="002410EC">
        <w:rPr>
          <w:rFonts w:ascii="Times New Roman" w:hAnsi="Times New Roman" w:cs="Times New Roman"/>
          <w:sz w:val="28"/>
          <w:szCs w:val="28"/>
        </w:rPr>
        <w:t xml:space="preserve"> и отдел</w:t>
      </w:r>
      <w:r w:rsidR="009A03E4">
        <w:rPr>
          <w:rFonts w:ascii="Times New Roman" w:hAnsi="Times New Roman" w:cs="Times New Roman"/>
          <w:sz w:val="28"/>
          <w:szCs w:val="28"/>
        </w:rPr>
        <w:t>ени</w:t>
      </w:r>
      <w:r w:rsidR="00C13AE4">
        <w:rPr>
          <w:rFonts w:ascii="Times New Roman" w:hAnsi="Times New Roman" w:cs="Times New Roman"/>
          <w:sz w:val="28"/>
          <w:szCs w:val="28"/>
        </w:rPr>
        <w:t>я</w:t>
      </w:r>
      <w:r w:rsidRPr="002410EC">
        <w:rPr>
          <w:rFonts w:ascii="Times New Roman" w:hAnsi="Times New Roman" w:cs="Times New Roman"/>
          <w:sz w:val="28"/>
          <w:szCs w:val="28"/>
        </w:rPr>
        <w:t xml:space="preserve"> духовых и ударных инструментов  рекомендовано начинать не с первого класса, поэтому годовые требования представлены в данной программе по годам обучения.</w:t>
      </w:r>
    </w:p>
    <w:p w14:paraId="4474F24E"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Первый год обучения</w:t>
      </w:r>
      <w:r w:rsidRPr="002410EC">
        <w:rPr>
          <w:rFonts w:ascii="Times New Roman" w:hAnsi="Times New Roman" w:cs="Times New Roman"/>
          <w:sz w:val="28"/>
          <w:szCs w:val="28"/>
        </w:rPr>
        <w:t xml:space="preserve"> соответствует</w:t>
      </w:r>
      <w:r w:rsidR="0096053F">
        <w:rPr>
          <w:rFonts w:ascii="Times New Roman" w:hAnsi="Times New Roman" w:cs="Times New Roman"/>
          <w:sz w:val="28"/>
          <w:szCs w:val="28"/>
        </w:rPr>
        <w:t>:</w:t>
      </w:r>
    </w:p>
    <w:p w14:paraId="3EB31477" w14:textId="252A0385" w:rsidR="00A56EE8" w:rsidRDefault="00E4240C" w:rsidP="00EA6D28">
      <w:pPr>
        <w:ind w:firstLine="709"/>
        <w:jc w:val="both"/>
        <w:rPr>
          <w:rFonts w:ascii="Times New Roman" w:hAnsi="Times New Roman" w:cs="Times New Roman"/>
          <w:sz w:val="28"/>
          <w:szCs w:val="28"/>
        </w:rPr>
      </w:pPr>
      <w:r>
        <w:rPr>
          <w:rFonts w:ascii="Times New Roman" w:hAnsi="Times New Roman" w:cs="Times New Roman"/>
          <w:sz w:val="28"/>
          <w:szCs w:val="28"/>
        </w:rPr>
        <w:t>2</w:t>
      </w:r>
      <w:r w:rsidR="00464DAD" w:rsidRPr="002410EC">
        <w:rPr>
          <w:rFonts w:ascii="Times New Roman" w:hAnsi="Times New Roman" w:cs="Times New Roman"/>
          <w:sz w:val="28"/>
          <w:szCs w:val="28"/>
        </w:rPr>
        <w:t xml:space="preserve"> классу отдел</w:t>
      </w:r>
      <w:r w:rsidR="009A03E4">
        <w:rPr>
          <w:rFonts w:ascii="Times New Roman" w:hAnsi="Times New Roman" w:cs="Times New Roman"/>
          <w:sz w:val="28"/>
          <w:szCs w:val="28"/>
        </w:rPr>
        <w:t>ения</w:t>
      </w:r>
      <w:r w:rsidR="00C13AE4">
        <w:rPr>
          <w:rFonts w:ascii="Times New Roman" w:hAnsi="Times New Roman" w:cs="Times New Roman"/>
          <w:sz w:val="28"/>
          <w:szCs w:val="28"/>
        </w:rPr>
        <w:t xml:space="preserve"> народных,</w:t>
      </w:r>
      <w:r w:rsidR="00464DAD" w:rsidRPr="002410EC">
        <w:rPr>
          <w:rFonts w:ascii="Times New Roman" w:hAnsi="Times New Roman" w:cs="Times New Roman"/>
          <w:sz w:val="28"/>
          <w:szCs w:val="28"/>
        </w:rPr>
        <w:t xml:space="preserve"> духовых и ударных инструментов для </w:t>
      </w:r>
      <w:r w:rsidR="00BE58F9">
        <w:rPr>
          <w:rFonts w:ascii="Times New Roman" w:hAnsi="Times New Roman" w:cs="Times New Roman"/>
          <w:sz w:val="28"/>
          <w:szCs w:val="28"/>
        </w:rPr>
        <w:t>5</w:t>
      </w:r>
      <w:r w:rsidR="00464DAD" w:rsidRPr="002410EC">
        <w:rPr>
          <w:rFonts w:ascii="Times New Roman" w:hAnsi="Times New Roman" w:cs="Times New Roman"/>
          <w:sz w:val="28"/>
          <w:szCs w:val="28"/>
        </w:rPr>
        <w:t>-летнего обучения</w:t>
      </w:r>
      <w:r w:rsidR="00BD4B82">
        <w:rPr>
          <w:rFonts w:ascii="Times New Roman" w:hAnsi="Times New Roman" w:cs="Times New Roman"/>
          <w:sz w:val="28"/>
          <w:szCs w:val="28"/>
        </w:rPr>
        <w:t>.</w:t>
      </w:r>
    </w:p>
    <w:p w14:paraId="5E4619F4"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Второй год обучения</w:t>
      </w:r>
      <w:r w:rsidRPr="002410EC">
        <w:rPr>
          <w:rFonts w:ascii="Times New Roman" w:hAnsi="Times New Roman" w:cs="Times New Roman"/>
          <w:sz w:val="28"/>
          <w:szCs w:val="28"/>
        </w:rPr>
        <w:t xml:space="preserve"> соответствует</w:t>
      </w:r>
      <w:r w:rsidR="0096053F">
        <w:rPr>
          <w:rFonts w:ascii="Times New Roman" w:hAnsi="Times New Roman" w:cs="Times New Roman"/>
          <w:sz w:val="28"/>
          <w:szCs w:val="28"/>
        </w:rPr>
        <w:t>:</w:t>
      </w:r>
    </w:p>
    <w:p w14:paraId="3FA653D6" w14:textId="3D7271AB" w:rsidR="0096053F" w:rsidRDefault="00E4240C" w:rsidP="00EA6D28">
      <w:pPr>
        <w:ind w:firstLine="709"/>
        <w:jc w:val="both"/>
        <w:rPr>
          <w:rFonts w:ascii="Times New Roman" w:hAnsi="Times New Roman" w:cs="Times New Roman"/>
          <w:sz w:val="28"/>
          <w:szCs w:val="28"/>
        </w:rPr>
      </w:pPr>
      <w:r>
        <w:rPr>
          <w:rFonts w:ascii="Times New Roman" w:hAnsi="Times New Roman" w:cs="Times New Roman"/>
          <w:sz w:val="28"/>
          <w:szCs w:val="28"/>
        </w:rPr>
        <w:t>3</w:t>
      </w:r>
      <w:r w:rsidR="00464DAD" w:rsidRPr="002410EC">
        <w:rPr>
          <w:rFonts w:ascii="Times New Roman" w:hAnsi="Times New Roman" w:cs="Times New Roman"/>
          <w:sz w:val="28"/>
          <w:szCs w:val="28"/>
        </w:rPr>
        <w:t xml:space="preserve"> классу </w:t>
      </w:r>
      <w:r w:rsidR="009A03E4">
        <w:rPr>
          <w:rFonts w:ascii="Times New Roman" w:hAnsi="Times New Roman" w:cs="Times New Roman"/>
          <w:sz w:val="28"/>
          <w:szCs w:val="28"/>
        </w:rPr>
        <w:t xml:space="preserve">отделения </w:t>
      </w:r>
      <w:r w:rsidR="008D04CE">
        <w:rPr>
          <w:rFonts w:ascii="Times New Roman" w:hAnsi="Times New Roman" w:cs="Times New Roman"/>
          <w:sz w:val="28"/>
          <w:szCs w:val="28"/>
        </w:rPr>
        <w:t xml:space="preserve">народных, </w:t>
      </w:r>
      <w:r w:rsidR="00464DAD" w:rsidRPr="002410EC">
        <w:rPr>
          <w:rFonts w:ascii="Times New Roman" w:hAnsi="Times New Roman" w:cs="Times New Roman"/>
          <w:sz w:val="28"/>
          <w:szCs w:val="28"/>
        </w:rPr>
        <w:t>дух</w:t>
      </w:r>
      <w:r w:rsidR="009A03E4">
        <w:rPr>
          <w:rFonts w:ascii="Times New Roman" w:hAnsi="Times New Roman" w:cs="Times New Roman"/>
          <w:sz w:val="28"/>
          <w:szCs w:val="28"/>
        </w:rPr>
        <w:t>овых и ударных инструментов</w:t>
      </w:r>
      <w:r w:rsidR="00464DAD" w:rsidRPr="002410EC">
        <w:rPr>
          <w:rFonts w:ascii="Times New Roman" w:hAnsi="Times New Roman" w:cs="Times New Roman"/>
          <w:sz w:val="28"/>
          <w:szCs w:val="28"/>
        </w:rPr>
        <w:t xml:space="preserve"> </w:t>
      </w:r>
      <w:r w:rsidR="00BE58F9">
        <w:rPr>
          <w:rFonts w:ascii="Times New Roman" w:hAnsi="Times New Roman" w:cs="Times New Roman"/>
          <w:sz w:val="28"/>
          <w:szCs w:val="28"/>
        </w:rPr>
        <w:t>5</w:t>
      </w:r>
      <w:r w:rsidR="00464DAD" w:rsidRPr="002410EC">
        <w:rPr>
          <w:rFonts w:ascii="Times New Roman" w:hAnsi="Times New Roman" w:cs="Times New Roman"/>
          <w:sz w:val="28"/>
          <w:szCs w:val="28"/>
        </w:rPr>
        <w:t>-летнего обучения</w:t>
      </w:r>
      <w:r w:rsidR="00BD4B82">
        <w:rPr>
          <w:rFonts w:ascii="Times New Roman" w:hAnsi="Times New Roman" w:cs="Times New Roman"/>
          <w:sz w:val="28"/>
          <w:szCs w:val="28"/>
        </w:rPr>
        <w:t>.</w:t>
      </w:r>
    </w:p>
    <w:p w14:paraId="57C46955"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Третий год обучения</w:t>
      </w:r>
      <w:r w:rsidR="00801E70">
        <w:rPr>
          <w:rFonts w:ascii="Times New Roman" w:hAnsi="Times New Roman" w:cs="Times New Roman"/>
          <w:b/>
          <w:bCs/>
          <w:sz w:val="28"/>
          <w:szCs w:val="28"/>
        </w:rPr>
        <w:t xml:space="preserve"> </w:t>
      </w:r>
      <w:r w:rsidR="009A03E4">
        <w:rPr>
          <w:rFonts w:ascii="Times New Roman" w:hAnsi="Times New Roman" w:cs="Times New Roman"/>
          <w:sz w:val="28"/>
          <w:szCs w:val="28"/>
        </w:rPr>
        <w:t>соответствует</w:t>
      </w:r>
      <w:r w:rsidR="0096053F">
        <w:rPr>
          <w:rFonts w:ascii="Times New Roman" w:hAnsi="Times New Roman" w:cs="Times New Roman"/>
          <w:sz w:val="28"/>
          <w:szCs w:val="28"/>
        </w:rPr>
        <w:t>:</w:t>
      </w:r>
    </w:p>
    <w:p w14:paraId="04FFAAA7" w14:textId="38AE8572" w:rsidR="0096053F" w:rsidRDefault="00E4240C" w:rsidP="00EA6D28">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464DAD" w:rsidRPr="002410EC">
        <w:rPr>
          <w:rFonts w:ascii="Times New Roman" w:hAnsi="Times New Roman" w:cs="Times New Roman"/>
          <w:sz w:val="28"/>
          <w:szCs w:val="28"/>
        </w:rPr>
        <w:t xml:space="preserve"> класс</w:t>
      </w:r>
      <w:r w:rsidR="009A03E4">
        <w:rPr>
          <w:rFonts w:ascii="Times New Roman" w:hAnsi="Times New Roman" w:cs="Times New Roman"/>
          <w:sz w:val="28"/>
          <w:szCs w:val="28"/>
        </w:rPr>
        <w:t>у</w:t>
      </w:r>
      <w:r w:rsidR="00BD4B82">
        <w:rPr>
          <w:rFonts w:ascii="Times New Roman" w:hAnsi="Times New Roman" w:cs="Times New Roman"/>
          <w:sz w:val="28"/>
          <w:szCs w:val="28"/>
        </w:rPr>
        <w:t xml:space="preserve"> </w:t>
      </w:r>
      <w:r w:rsidR="009A03E4">
        <w:rPr>
          <w:rFonts w:ascii="Times New Roman" w:hAnsi="Times New Roman" w:cs="Times New Roman"/>
          <w:sz w:val="28"/>
          <w:szCs w:val="28"/>
        </w:rPr>
        <w:t xml:space="preserve">отделения </w:t>
      </w:r>
      <w:r w:rsidR="008D04CE">
        <w:rPr>
          <w:rFonts w:ascii="Times New Roman" w:hAnsi="Times New Roman" w:cs="Times New Roman"/>
          <w:sz w:val="28"/>
          <w:szCs w:val="28"/>
        </w:rPr>
        <w:t xml:space="preserve">народных, </w:t>
      </w:r>
      <w:r w:rsidR="00464DAD" w:rsidRPr="002410EC">
        <w:rPr>
          <w:rFonts w:ascii="Times New Roman" w:hAnsi="Times New Roman" w:cs="Times New Roman"/>
          <w:sz w:val="28"/>
          <w:szCs w:val="28"/>
        </w:rPr>
        <w:t>духового и ударн</w:t>
      </w:r>
      <w:r w:rsidR="0096053F">
        <w:rPr>
          <w:rFonts w:ascii="Times New Roman" w:hAnsi="Times New Roman" w:cs="Times New Roman"/>
          <w:sz w:val="28"/>
          <w:szCs w:val="28"/>
        </w:rPr>
        <w:t>ых ин</w:t>
      </w:r>
      <w:r w:rsidR="009A03E4">
        <w:rPr>
          <w:rFonts w:ascii="Times New Roman" w:hAnsi="Times New Roman" w:cs="Times New Roman"/>
          <w:sz w:val="28"/>
          <w:szCs w:val="28"/>
        </w:rPr>
        <w:t>с</w:t>
      </w:r>
      <w:r w:rsidR="0096053F">
        <w:rPr>
          <w:rFonts w:ascii="Times New Roman" w:hAnsi="Times New Roman" w:cs="Times New Roman"/>
          <w:sz w:val="28"/>
          <w:szCs w:val="28"/>
        </w:rPr>
        <w:t>т</w:t>
      </w:r>
      <w:r w:rsidR="009A03E4">
        <w:rPr>
          <w:rFonts w:ascii="Times New Roman" w:hAnsi="Times New Roman" w:cs="Times New Roman"/>
          <w:sz w:val="28"/>
          <w:szCs w:val="28"/>
        </w:rPr>
        <w:t>рументов</w:t>
      </w:r>
      <w:r w:rsidR="00464DAD" w:rsidRPr="002410EC">
        <w:rPr>
          <w:rFonts w:ascii="Times New Roman" w:hAnsi="Times New Roman" w:cs="Times New Roman"/>
          <w:sz w:val="28"/>
          <w:szCs w:val="28"/>
        </w:rPr>
        <w:t xml:space="preserve"> </w:t>
      </w:r>
      <w:r w:rsidR="00BE58F9">
        <w:rPr>
          <w:rFonts w:ascii="Times New Roman" w:hAnsi="Times New Roman" w:cs="Times New Roman"/>
          <w:sz w:val="28"/>
          <w:szCs w:val="28"/>
        </w:rPr>
        <w:t>5</w:t>
      </w:r>
      <w:r w:rsidR="00464DAD" w:rsidRPr="002410EC">
        <w:rPr>
          <w:rFonts w:ascii="Times New Roman" w:hAnsi="Times New Roman" w:cs="Times New Roman"/>
          <w:sz w:val="28"/>
          <w:szCs w:val="28"/>
        </w:rPr>
        <w:t>-летне</w:t>
      </w:r>
      <w:r w:rsidR="009A03E4">
        <w:rPr>
          <w:rFonts w:ascii="Times New Roman" w:hAnsi="Times New Roman" w:cs="Times New Roman"/>
          <w:sz w:val="28"/>
          <w:szCs w:val="28"/>
        </w:rPr>
        <w:t>го</w:t>
      </w:r>
      <w:r w:rsidR="00464DAD" w:rsidRPr="002410EC">
        <w:rPr>
          <w:rFonts w:ascii="Times New Roman" w:hAnsi="Times New Roman" w:cs="Times New Roman"/>
          <w:sz w:val="28"/>
          <w:szCs w:val="28"/>
        </w:rPr>
        <w:t xml:space="preserve"> обучени</w:t>
      </w:r>
      <w:r w:rsidR="009A03E4">
        <w:rPr>
          <w:rFonts w:ascii="Times New Roman" w:hAnsi="Times New Roman" w:cs="Times New Roman"/>
          <w:sz w:val="28"/>
          <w:szCs w:val="28"/>
        </w:rPr>
        <w:t>я</w:t>
      </w:r>
      <w:r w:rsidR="00BD4B82">
        <w:rPr>
          <w:rFonts w:ascii="Times New Roman" w:hAnsi="Times New Roman" w:cs="Times New Roman"/>
          <w:sz w:val="28"/>
          <w:szCs w:val="28"/>
        </w:rPr>
        <w:t>.</w:t>
      </w:r>
      <w:r w:rsidR="00464DAD" w:rsidRPr="002410EC">
        <w:rPr>
          <w:rFonts w:ascii="Times New Roman" w:hAnsi="Times New Roman" w:cs="Times New Roman"/>
          <w:sz w:val="28"/>
          <w:szCs w:val="28"/>
        </w:rPr>
        <w:t xml:space="preserve"> </w:t>
      </w:r>
      <w:proofErr w:type="gramEnd"/>
    </w:p>
    <w:p w14:paraId="14E0A645"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Четвертый год обучения</w:t>
      </w:r>
      <w:r w:rsidRPr="002410EC">
        <w:rPr>
          <w:rFonts w:ascii="Times New Roman" w:hAnsi="Times New Roman" w:cs="Times New Roman"/>
          <w:sz w:val="28"/>
          <w:szCs w:val="28"/>
        </w:rPr>
        <w:t xml:space="preserve"> соответствует</w:t>
      </w:r>
      <w:r w:rsidR="0096053F">
        <w:rPr>
          <w:rFonts w:ascii="Times New Roman" w:hAnsi="Times New Roman" w:cs="Times New Roman"/>
          <w:sz w:val="28"/>
          <w:szCs w:val="28"/>
        </w:rPr>
        <w:t>:</w:t>
      </w:r>
    </w:p>
    <w:p w14:paraId="7A8474C8" w14:textId="7A7CB139" w:rsidR="0096053F" w:rsidRDefault="00E4240C" w:rsidP="00EA6D28">
      <w:pPr>
        <w:ind w:firstLine="709"/>
        <w:jc w:val="both"/>
        <w:rPr>
          <w:rFonts w:ascii="Times New Roman" w:hAnsi="Times New Roman" w:cs="Times New Roman"/>
          <w:sz w:val="28"/>
          <w:szCs w:val="28"/>
        </w:rPr>
      </w:pPr>
      <w:r>
        <w:rPr>
          <w:rFonts w:ascii="Times New Roman" w:hAnsi="Times New Roman" w:cs="Times New Roman"/>
          <w:sz w:val="28"/>
          <w:szCs w:val="28"/>
        </w:rPr>
        <w:t>5</w:t>
      </w:r>
      <w:r w:rsidR="00464DAD" w:rsidRPr="002410EC">
        <w:rPr>
          <w:rFonts w:ascii="Times New Roman" w:hAnsi="Times New Roman" w:cs="Times New Roman"/>
          <w:sz w:val="28"/>
          <w:szCs w:val="28"/>
        </w:rPr>
        <w:t xml:space="preserve"> классу </w:t>
      </w:r>
      <w:r w:rsidR="009A03E4">
        <w:rPr>
          <w:rFonts w:ascii="Times New Roman" w:hAnsi="Times New Roman" w:cs="Times New Roman"/>
          <w:sz w:val="28"/>
          <w:szCs w:val="28"/>
        </w:rPr>
        <w:t xml:space="preserve">отделения </w:t>
      </w:r>
      <w:r w:rsidR="008D04CE">
        <w:rPr>
          <w:rFonts w:ascii="Times New Roman" w:hAnsi="Times New Roman" w:cs="Times New Roman"/>
          <w:sz w:val="28"/>
          <w:szCs w:val="28"/>
        </w:rPr>
        <w:t xml:space="preserve">народных, </w:t>
      </w:r>
      <w:r w:rsidR="00464DAD" w:rsidRPr="002410EC">
        <w:rPr>
          <w:rFonts w:ascii="Times New Roman" w:hAnsi="Times New Roman" w:cs="Times New Roman"/>
          <w:sz w:val="28"/>
          <w:szCs w:val="28"/>
        </w:rPr>
        <w:t>духов</w:t>
      </w:r>
      <w:r w:rsidR="009A03E4">
        <w:rPr>
          <w:rFonts w:ascii="Times New Roman" w:hAnsi="Times New Roman" w:cs="Times New Roman"/>
          <w:sz w:val="28"/>
          <w:szCs w:val="28"/>
        </w:rPr>
        <w:t xml:space="preserve">ых и </w:t>
      </w:r>
      <w:r w:rsidR="00464DAD" w:rsidRPr="002410EC">
        <w:rPr>
          <w:rFonts w:ascii="Times New Roman" w:hAnsi="Times New Roman" w:cs="Times New Roman"/>
          <w:sz w:val="28"/>
          <w:szCs w:val="28"/>
        </w:rPr>
        <w:t>ударн</w:t>
      </w:r>
      <w:r w:rsidR="0096053F">
        <w:rPr>
          <w:rFonts w:ascii="Times New Roman" w:hAnsi="Times New Roman" w:cs="Times New Roman"/>
          <w:sz w:val="28"/>
          <w:szCs w:val="28"/>
        </w:rPr>
        <w:t>ых инст</w:t>
      </w:r>
      <w:r w:rsidR="009A03E4">
        <w:rPr>
          <w:rFonts w:ascii="Times New Roman" w:hAnsi="Times New Roman" w:cs="Times New Roman"/>
          <w:sz w:val="28"/>
          <w:szCs w:val="28"/>
        </w:rPr>
        <w:t>рументов</w:t>
      </w:r>
      <w:r w:rsidR="00464DAD" w:rsidRPr="002410EC">
        <w:rPr>
          <w:rFonts w:ascii="Times New Roman" w:hAnsi="Times New Roman" w:cs="Times New Roman"/>
          <w:sz w:val="28"/>
          <w:szCs w:val="28"/>
        </w:rPr>
        <w:t xml:space="preserve"> </w:t>
      </w:r>
      <w:r w:rsidR="00BE58F9">
        <w:rPr>
          <w:rFonts w:ascii="Times New Roman" w:hAnsi="Times New Roman" w:cs="Times New Roman"/>
          <w:sz w:val="28"/>
          <w:szCs w:val="28"/>
        </w:rPr>
        <w:t>5</w:t>
      </w:r>
      <w:r w:rsidR="00464DAD" w:rsidRPr="002410EC">
        <w:rPr>
          <w:rFonts w:ascii="Times New Roman" w:hAnsi="Times New Roman" w:cs="Times New Roman"/>
          <w:sz w:val="28"/>
          <w:szCs w:val="28"/>
        </w:rPr>
        <w:t>-</w:t>
      </w:r>
      <w:r w:rsidR="00464DAD" w:rsidRPr="002410EC">
        <w:rPr>
          <w:rFonts w:ascii="Times New Roman" w:hAnsi="Times New Roman" w:cs="Times New Roman"/>
          <w:sz w:val="28"/>
          <w:szCs w:val="28"/>
        </w:rPr>
        <w:lastRenderedPageBreak/>
        <w:t>летне</w:t>
      </w:r>
      <w:r w:rsidR="009A03E4">
        <w:rPr>
          <w:rFonts w:ascii="Times New Roman" w:hAnsi="Times New Roman" w:cs="Times New Roman"/>
          <w:sz w:val="28"/>
          <w:szCs w:val="28"/>
        </w:rPr>
        <w:t>го</w:t>
      </w:r>
      <w:r w:rsidR="00464DAD" w:rsidRPr="002410EC">
        <w:rPr>
          <w:rFonts w:ascii="Times New Roman" w:hAnsi="Times New Roman" w:cs="Times New Roman"/>
          <w:sz w:val="28"/>
          <w:szCs w:val="28"/>
        </w:rPr>
        <w:t xml:space="preserve"> обучени</w:t>
      </w:r>
      <w:r w:rsidR="009A03E4">
        <w:rPr>
          <w:rFonts w:ascii="Times New Roman" w:hAnsi="Times New Roman" w:cs="Times New Roman"/>
          <w:sz w:val="28"/>
          <w:szCs w:val="28"/>
        </w:rPr>
        <w:t>я</w:t>
      </w:r>
      <w:r w:rsidR="008D04CE">
        <w:rPr>
          <w:rFonts w:ascii="Times New Roman" w:hAnsi="Times New Roman" w:cs="Times New Roman"/>
          <w:sz w:val="28"/>
          <w:szCs w:val="28"/>
        </w:rPr>
        <w:t>.</w:t>
      </w:r>
    </w:p>
    <w:p w14:paraId="5A873E0D" w14:textId="77777777" w:rsidR="00464DAD" w:rsidRPr="002410EC" w:rsidRDefault="00464DAD" w:rsidP="00EA6D28">
      <w:pPr>
        <w:ind w:firstLine="709"/>
        <w:jc w:val="both"/>
        <w:rPr>
          <w:rFonts w:ascii="Times New Roman" w:hAnsi="Times New Roman" w:cs="Times New Roman"/>
          <w:sz w:val="28"/>
          <w:szCs w:val="28"/>
        </w:rPr>
      </w:pPr>
    </w:p>
    <w:p w14:paraId="3F36A9D1"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1 год обучения</w:t>
      </w:r>
    </w:p>
    <w:p w14:paraId="2F1D9E67" w14:textId="77777777" w:rsidR="00EA6D28" w:rsidRDefault="00EA6D28" w:rsidP="00EA6D28">
      <w:pPr>
        <w:ind w:firstLine="709"/>
        <w:jc w:val="both"/>
        <w:rPr>
          <w:rFonts w:ascii="Times New Roman" w:hAnsi="Times New Roman" w:cs="Times New Roman"/>
          <w:b/>
          <w:bCs/>
          <w:sz w:val="28"/>
          <w:szCs w:val="28"/>
          <w:u w:val="single"/>
        </w:rPr>
      </w:pPr>
    </w:p>
    <w:p w14:paraId="1E52A957" w14:textId="56E8E326"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Ознакомление с инструментом «фортепиано»,</w:t>
      </w:r>
      <w:r w:rsidR="008D04CE">
        <w:rPr>
          <w:rFonts w:ascii="Times New Roman" w:hAnsi="Times New Roman" w:cs="Times New Roman"/>
          <w:sz w:val="28"/>
          <w:szCs w:val="28"/>
        </w:rPr>
        <w:t xml:space="preserve"> </w:t>
      </w:r>
      <w:r>
        <w:rPr>
          <w:rFonts w:ascii="Times New Roman" w:hAnsi="Times New Roman" w:cs="Times New Roman"/>
          <w:sz w:val="28"/>
          <w:szCs w:val="28"/>
        </w:rPr>
        <w:t xml:space="preserve">основными приемами игры, знакомство со штрихами </w:t>
      </w:r>
      <w:proofErr w:type="spellStart"/>
      <w:r>
        <w:rPr>
          <w:rFonts w:ascii="Times New Roman" w:hAnsi="Times New Roman" w:cs="Times New Roman"/>
          <w:sz w:val="28"/>
          <w:szCs w:val="28"/>
        </w:rPr>
        <w:t>nonlegato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staccato</w:t>
      </w:r>
      <w:proofErr w:type="spellEnd"/>
      <w:r>
        <w:rPr>
          <w:rFonts w:ascii="Times New Roman" w:hAnsi="Times New Roman" w:cs="Times New Roman"/>
          <w:sz w:val="28"/>
          <w:szCs w:val="28"/>
        </w:rPr>
        <w:t xml:space="preserve">. Знакомство с нотной грамотой, музыкальными терминами. Подбор по слуху музыкальных </w:t>
      </w:r>
      <w:proofErr w:type="spellStart"/>
      <w:r>
        <w:rPr>
          <w:rFonts w:ascii="Times New Roman" w:hAnsi="Times New Roman" w:cs="Times New Roman"/>
          <w:sz w:val="28"/>
          <w:szCs w:val="28"/>
        </w:rPr>
        <w:t>попевок</w:t>
      </w:r>
      <w:proofErr w:type="spellEnd"/>
      <w:r>
        <w:rPr>
          <w:rFonts w:ascii="Times New Roman" w:hAnsi="Times New Roman" w:cs="Times New Roman"/>
          <w:sz w:val="28"/>
          <w:szCs w:val="28"/>
        </w:rPr>
        <w:t xml:space="preserve">, песенок. Упражнения на постановку рук, развитие пальцевой техники, приемов </w:t>
      </w:r>
      <w:proofErr w:type="spellStart"/>
      <w:r>
        <w:rPr>
          <w:rFonts w:ascii="Times New Roman" w:hAnsi="Times New Roman" w:cs="Times New Roman"/>
          <w:sz w:val="28"/>
          <w:szCs w:val="28"/>
        </w:rPr>
        <w:t>звукоизвлечения</w:t>
      </w:r>
      <w:proofErr w:type="spellEnd"/>
      <w:r>
        <w:rPr>
          <w:rFonts w:ascii="Times New Roman" w:hAnsi="Times New Roman" w:cs="Times New Roman"/>
          <w:sz w:val="28"/>
          <w:szCs w:val="28"/>
        </w:rPr>
        <w:t xml:space="preserve">, владения основными видами штрихов.  </w:t>
      </w:r>
    </w:p>
    <w:p w14:paraId="643732DD" w14:textId="6FA2FBC9"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Разучивание в течение года 10-12 разнохарактерных произведений из "Школы игры на фортепиано" под ред. Николаева, или Хрестоматии для 1 класса (сост. </w:t>
      </w:r>
      <w:proofErr w:type="spellStart"/>
      <w:r>
        <w:rPr>
          <w:rFonts w:ascii="Times New Roman" w:hAnsi="Times New Roman" w:cs="Times New Roman"/>
          <w:sz w:val="28"/>
          <w:szCs w:val="28"/>
        </w:rPr>
        <w:t>Б.Милич</w:t>
      </w:r>
      <w:proofErr w:type="spellEnd"/>
      <w:r>
        <w:rPr>
          <w:rFonts w:ascii="Times New Roman" w:hAnsi="Times New Roman" w:cs="Times New Roman"/>
          <w:sz w:val="28"/>
          <w:szCs w:val="28"/>
        </w:rPr>
        <w:t>) и других сборников для 1-го года обучения</w:t>
      </w:r>
      <w:r w:rsidR="006B04C1">
        <w:rPr>
          <w:rFonts w:ascii="Times New Roman" w:hAnsi="Times New Roman" w:cs="Times New Roman"/>
          <w:sz w:val="28"/>
          <w:szCs w:val="28"/>
        </w:rPr>
        <w:t xml:space="preserve"> </w:t>
      </w:r>
      <w:r>
        <w:rPr>
          <w:rFonts w:ascii="Times New Roman" w:hAnsi="Times New Roman" w:cs="Times New Roman"/>
          <w:sz w:val="28"/>
          <w:szCs w:val="28"/>
        </w:rPr>
        <w:t>игре на фортепиано.</w:t>
      </w:r>
    </w:p>
    <w:p w14:paraId="34A7345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Чтение с листа отдельно каждой рукой легкого нотного текста.</w:t>
      </w:r>
    </w:p>
    <w:p w14:paraId="0D8F77E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Знакомство со строением мажорной и минорной гамм, строение тонического трезвучия. Знание понятий "квинтовый круг", "лад", "тональность".</w:t>
      </w:r>
    </w:p>
    <w:p w14:paraId="53F67B6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Гаммы</w:t>
      </w:r>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о, Соль, Ре, Ля, Ми-мажор отдельно каждой рукой на одну октаву. Аккор</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 тоническое трезвучие- отдельно каждой рукой.</w:t>
      </w:r>
    </w:p>
    <w:p w14:paraId="31EA0780" w14:textId="64C548AE"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Оценки за работу </w:t>
      </w:r>
      <w:r w:rsidR="00A17A79">
        <w:rPr>
          <w:rFonts w:ascii="Times New Roman" w:hAnsi="Times New Roman" w:cs="Times New Roman"/>
          <w:sz w:val="28"/>
          <w:szCs w:val="28"/>
        </w:rPr>
        <w:t xml:space="preserve"> учащегося </w:t>
      </w:r>
      <w:r>
        <w:rPr>
          <w:rFonts w:ascii="Times New Roman" w:hAnsi="Times New Roman" w:cs="Times New Roman"/>
          <w:sz w:val="28"/>
          <w:szCs w:val="28"/>
        </w:rPr>
        <w:t xml:space="preserve">выставляются педагогом по </w:t>
      </w:r>
      <w:r w:rsidR="00A17A79">
        <w:rPr>
          <w:rFonts w:ascii="Times New Roman" w:hAnsi="Times New Roman" w:cs="Times New Roman"/>
          <w:sz w:val="28"/>
          <w:szCs w:val="28"/>
        </w:rPr>
        <w:t>полугодиям</w:t>
      </w:r>
      <w:r>
        <w:rPr>
          <w:rFonts w:ascii="Times New Roman" w:hAnsi="Times New Roman" w:cs="Times New Roman"/>
          <w:sz w:val="28"/>
          <w:szCs w:val="28"/>
        </w:rPr>
        <w:t>.</w:t>
      </w:r>
    </w:p>
    <w:p w14:paraId="63F78EE5" w14:textId="2C1F6E32" w:rsidR="00EA6D28" w:rsidRDefault="00EA6D28" w:rsidP="002A38DC">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Промежуточная аттестация – </w:t>
      </w:r>
      <w:r w:rsidR="006C5B3E">
        <w:rPr>
          <w:rFonts w:ascii="Times New Roman" w:hAnsi="Times New Roman" w:cs="Times New Roman"/>
          <w:sz w:val="28"/>
          <w:szCs w:val="28"/>
        </w:rPr>
        <w:t>2</w:t>
      </w:r>
      <w:r>
        <w:rPr>
          <w:rFonts w:ascii="Times New Roman" w:hAnsi="Times New Roman" w:cs="Times New Roman"/>
          <w:sz w:val="28"/>
          <w:szCs w:val="28"/>
        </w:rPr>
        <w:t xml:space="preserve"> полугоди</w:t>
      </w:r>
      <w:r w:rsidR="006C5B3E">
        <w:rPr>
          <w:rFonts w:ascii="Times New Roman" w:hAnsi="Times New Roman" w:cs="Times New Roman"/>
          <w:sz w:val="28"/>
          <w:szCs w:val="28"/>
        </w:rPr>
        <w:t>е</w:t>
      </w:r>
      <w:r>
        <w:rPr>
          <w:rFonts w:ascii="Times New Roman" w:hAnsi="Times New Roman" w:cs="Times New Roman"/>
          <w:sz w:val="28"/>
          <w:szCs w:val="28"/>
        </w:rPr>
        <w:t xml:space="preserve"> – контрольный урок (2 </w:t>
      </w:r>
      <w:proofErr w:type="gramStart"/>
      <w:r>
        <w:rPr>
          <w:rFonts w:ascii="Times New Roman" w:hAnsi="Times New Roman" w:cs="Times New Roman"/>
          <w:sz w:val="28"/>
          <w:szCs w:val="28"/>
        </w:rPr>
        <w:t>разнохарактерных</w:t>
      </w:r>
      <w:proofErr w:type="gramEnd"/>
      <w:r>
        <w:rPr>
          <w:rFonts w:ascii="Times New Roman" w:hAnsi="Times New Roman" w:cs="Times New Roman"/>
          <w:sz w:val="28"/>
          <w:szCs w:val="28"/>
        </w:rPr>
        <w:t xml:space="preserve"> произведения)</w:t>
      </w:r>
      <w:r w:rsidR="002A38DC">
        <w:rPr>
          <w:rFonts w:ascii="Times New Roman" w:hAnsi="Times New Roman" w:cs="Times New Roman"/>
          <w:sz w:val="28"/>
          <w:szCs w:val="28"/>
        </w:rPr>
        <w:t>.</w:t>
      </w:r>
    </w:p>
    <w:p w14:paraId="2175B36C" w14:textId="61198F33" w:rsidR="002A38DC" w:rsidRPr="002A38DC" w:rsidRDefault="00693503" w:rsidP="002A38DC">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Преподаватели имеют возможность составлять репертуарный список по своему усмотрению </w:t>
      </w:r>
      <w:r w:rsidR="000136AE">
        <w:rPr>
          <w:rFonts w:ascii="Times New Roman" w:hAnsi="Times New Roman" w:cs="Times New Roman"/>
          <w:sz w:val="28"/>
          <w:szCs w:val="28"/>
        </w:rPr>
        <w:t>с</w:t>
      </w:r>
      <w:r>
        <w:rPr>
          <w:rFonts w:ascii="Times New Roman" w:hAnsi="Times New Roman" w:cs="Times New Roman"/>
          <w:sz w:val="28"/>
          <w:szCs w:val="28"/>
        </w:rPr>
        <w:t xml:space="preserve"> учетом того, что многие учащиеся не имеют </w:t>
      </w:r>
      <w:proofErr w:type="gramStart"/>
      <w:r>
        <w:rPr>
          <w:rFonts w:ascii="Times New Roman" w:hAnsi="Times New Roman" w:cs="Times New Roman"/>
          <w:sz w:val="28"/>
          <w:szCs w:val="28"/>
        </w:rPr>
        <w:t>фортепиано</w:t>
      </w:r>
      <w:proofErr w:type="gramEnd"/>
      <w:r>
        <w:rPr>
          <w:rFonts w:ascii="Times New Roman" w:hAnsi="Times New Roman" w:cs="Times New Roman"/>
          <w:sz w:val="28"/>
          <w:szCs w:val="28"/>
        </w:rPr>
        <w:t xml:space="preserve"> и продолжительность урока составляет 0,5 часа в неделю.</w:t>
      </w:r>
    </w:p>
    <w:p w14:paraId="2B31C2FB" w14:textId="77777777" w:rsidR="00EA6D28" w:rsidRDefault="00EA6D28" w:rsidP="00EA6D28">
      <w:pPr>
        <w:ind w:firstLine="709"/>
        <w:jc w:val="both"/>
        <w:rPr>
          <w:b/>
          <w:bCs/>
          <w:sz w:val="28"/>
          <w:szCs w:val="28"/>
        </w:rPr>
      </w:pPr>
      <w:r>
        <w:rPr>
          <w:rFonts w:ascii="Times New Roman" w:hAnsi="Times New Roman" w:cs="Times New Roman"/>
          <w:b/>
          <w:bCs/>
          <w:sz w:val="28"/>
          <w:szCs w:val="28"/>
        </w:rPr>
        <w:t>Примерные репертуарные списки</w:t>
      </w:r>
    </w:p>
    <w:p w14:paraId="2F11DE38"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Пьесы полифонического склада</w:t>
      </w:r>
    </w:p>
    <w:p w14:paraId="5B86C55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Бах И.С. </w:t>
      </w:r>
      <w:r>
        <w:rPr>
          <w:rFonts w:ascii="Times New Roman" w:hAnsi="Times New Roman" w:cs="Times New Roman"/>
          <w:sz w:val="28"/>
          <w:szCs w:val="28"/>
        </w:rPr>
        <w:tab/>
      </w:r>
      <w:r>
        <w:rPr>
          <w:rFonts w:ascii="Times New Roman" w:hAnsi="Times New Roman" w:cs="Times New Roman"/>
          <w:sz w:val="28"/>
          <w:szCs w:val="28"/>
        </w:rPr>
        <w:tab/>
        <w:t>«Нотная тетрадь Анны Магдалины Бах» (по выбору)</w:t>
      </w:r>
    </w:p>
    <w:p w14:paraId="5C4C660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Корелли</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Сарабанда ре минор</w:t>
      </w:r>
    </w:p>
    <w:p w14:paraId="79F2FDD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Моцарт В. </w:t>
      </w:r>
      <w:r>
        <w:rPr>
          <w:rFonts w:ascii="Times New Roman" w:hAnsi="Times New Roman" w:cs="Times New Roman"/>
          <w:sz w:val="28"/>
          <w:szCs w:val="28"/>
        </w:rPr>
        <w:tab/>
      </w:r>
      <w:r>
        <w:rPr>
          <w:rFonts w:ascii="Times New Roman" w:hAnsi="Times New Roman" w:cs="Times New Roman"/>
          <w:sz w:val="28"/>
          <w:szCs w:val="28"/>
        </w:rPr>
        <w:tab/>
        <w:t>Менуэт фа мажор</w:t>
      </w:r>
    </w:p>
    <w:p w14:paraId="7A0054F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Моцарт Л. </w:t>
      </w:r>
      <w:r>
        <w:rPr>
          <w:rFonts w:ascii="Times New Roman" w:hAnsi="Times New Roman" w:cs="Times New Roman"/>
          <w:sz w:val="28"/>
          <w:szCs w:val="28"/>
        </w:rPr>
        <w:tab/>
      </w:r>
      <w:r>
        <w:rPr>
          <w:rFonts w:ascii="Times New Roman" w:hAnsi="Times New Roman" w:cs="Times New Roman"/>
          <w:sz w:val="28"/>
          <w:szCs w:val="28"/>
        </w:rPr>
        <w:tab/>
        <w:t>Бурре ре минор, Менуэт ре минор</w:t>
      </w:r>
    </w:p>
    <w:p w14:paraId="79C8E60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Перселл</w:t>
      </w:r>
      <w:proofErr w:type="spellEnd"/>
      <w:r>
        <w:rPr>
          <w:rFonts w:ascii="Times New Roman" w:hAnsi="Times New Roman" w:cs="Times New Roman"/>
          <w:sz w:val="28"/>
          <w:szCs w:val="28"/>
        </w:rPr>
        <w:t xml:space="preserve"> Г. </w:t>
      </w:r>
      <w:r>
        <w:rPr>
          <w:rFonts w:ascii="Times New Roman" w:hAnsi="Times New Roman" w:cs="Times New Roman"/>
          <w:sz w:val="28"/>
          <w:szCs w:val="28"/>
        </w:rPr>
        <w:tab/>
      </w:r>
      <w:r>
        <w:rPr>
          <w:rFonts w:ascii="Times New Roman" w:hAnsi="Times New Roman" w:cs="Times New Roman"/>
          <w:sz w:val="28"/>
          <w:szCs w:val="28"/>
        </w:rPr>
        <w:tab/>
        <w:t>Ария</w:t>
      </w:r>
    </w:p>
    <w:p w14:paraId="2B2E0B24"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Этюды</w:t>
      </w:r>
    </w:p>
    <w:p w14:paraId="206E212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Гнесина</w:t>
      </w:r>
      <w:proofErr w:type="spellEnd"/>
      <w:r>
        <w:rPr>
          <w:rFonts w:ascii="Times New Roman" w:hAnsi="Times New Roman" w:cs="Times New Roman"/>
          <w:sz w:val="28"/>
          <w:szCs w:val="28"/>
        </w:rPr>
        <w:t xml:space="preserve"> Е. </w:t>
      </w:r>
      <w:r>
        <w:rPr>
          <w:rFonts w:ascii="Times New Roman" w:hAnsi="Times New Roman" w:cs="Times New Roman"/>
          <w:sz w:val="28"/>
          <w:szCs w:val="28"/>
        </w:rPr>
        <w:tab/>
      </w:r>
      <w:r>
        <w:rPr>
          <w:rFonts w:ascii="Times New Roman" w:hAnsi="Times New Roman" w:cs="Times New Roman"/>
          <w:sz w:val="28"/>
          <w:szCs w:val="28"/>
        </w:rPr>
        <w:tab/>
        <w:t>"Фортепианная азбука"</w:t>
      </w:r>
    </w:p>
    <w:p w14:paraId="3BFA63B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ab/>
        <w:t>"Маленькие этюды для начинающих"</w:t>
      </w:r>
    </w:p>
    <w:p w14:paraId="0FCFD36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"Избранные этюды для начинающих" соч.65</w:t>
      </w:r>
    </w:p>
    <w:p w14:paraId="32ECBB5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Школа игры на фортепиано под общ</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ед. </w:t>
      </w:r>
      <w:proofErr w:type="spellStart"/>
      <w:r>
        <w:rPr>
          <w:rFonts w:ascii="Times New Roman" w:hAnsi="Times New Roman" w:cs="Times New Roman"/>
          <w:sz w:val="28"/>
          <w:szCs w:val="28"/>
        </w:rPr>
        <w:t>А.Николаева</w:t>
      </w:r>
      <w:proofErr w:type="spellEnd"/>
      <w:r>
        <w:rPr>
          <w:rFonts w:ascii="Times New Roman" w:hAnsi="Times New Roman" w:cs="Times New Roman"/>
          <w:sz w:val="28"/>
          <w:szCs w:val="28"/>
        </w:rPr>
        <w:t>: этюды</w:t>
      </w:r>
    </w:p>
    <w:p w14:paraId="3EDB5ADC"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Пьесы</w:t>
      </w:r>
    </w:p>
    <w:p w14:paraId="00397F7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Гречанинов А. </w:t>
      </w:r>
      <w:r>
        <w:rPr>
          <w:rFonts w:ascii="Times New Roman" w:hAnsi="Times New Roman" w:cs="Times New Roman"/>
          <w:sz w:val="28"/>
          <w:szCs w:val="28"/>
        </w:rPr>
        <w:tab/>
        <w:t>Соч.98: "В разлуке", "Мазурка"</w:t>
      </w:r>
    </w:p>
    <w:p w14:paraId="38DCC8E2"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 </w:t>
      </w:r>
      <w:r>
        <w:rPr>
          <w:rFonts w:ascii="Times New Roman" w:hAnsi="Times New Roman" w:cs="Times New Roman"/>
          <w:sz w:val="28"/>
          <w:szCs w:val="28"/>
        </w:rPr>
        <w:tab/>
      </w:r>
      <w:r>
        <w:rPr>
          <w:rFonts w:ascii="Times New Roman" w:hAnsi="Times New Roman" w:cs="Times New Roman"/>
          <w:sz w:val="28"/>
          <w:szCs w:val="28"/>
        </w:rPr>
        <w:tab/>
        <w:t>Танец</w:t>
      </w:r>
    </w:p>
    <w:p w14:paraId="0913643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Глинка М. </w:t>
      </w:r>
      <w:r>
        <w:rPr>
          <w:rFonts w:ascii="Times New Roman" w:hAnsi="Times New Roman" w:cs="Times New Roman"/>
          <w:sz w:val="28"/>
          <w:szCs w:val="28"/>
        </w:rPr>
        <w:tab/>
      </w:r>
      <w:r>
        <w:rPr>
          <w:rFonts w:ascii="Times New Roman" w:hAnsi="Times New Roman" w:cs="Times New Roman"/>
          <w:sz w:val="28"/>
          <w:szCs w:val="28"/>
        </w:rPr>
        <w:tab/>
        <w:t>Полька</w:t>
      </w:r>
    </w:p>
    <w:p w14:paraId="47F8593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Кабалевский</w:t>
      </w:r>
      <w:proofErr w:type="spellEnd"/>
      <w:r>
        <w:rPr>
          <w:rFonts w:ascii="Times New Roman" w:hAnsi="Times New Roman" w:cs="Times New Roman"/>
          <w:sz w:val="28"/>
          <w:szCs w:val="28"/>
        </w:rPr>
        <w:t xml:space="preserve"> Д. "</w:t>
      </w:r>
      <w:proofErr w:type="spellStart"/>
      <w:r>
        <w:rPr>
          <w:rFonts w:ascii="Times New Roman" w:hAnsi="Times New Roman" w:cs="Times New Roman"/>
          <w:sz w:val="28"/>
          <w:szCs w:val="28"/>
        </w:rPr>
        <w:t>Клоуны"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Маленькая</w:t>
      </w:r>
      <w:proofErr w:type="spellEnd"/>
      <w:r>
        <w:rPr>
          <w:rFonts w:ascii="Times New Roman" w:hAnsi="Times New Roman" w:cs="Times New Roman"/>
          <w:sz w:val="28"/>
          <w:szCs w:val="28"/>
        </w:rPr>
        <w:t xml:space="preserve"> полька"</w:t>
      </w:r>
    </w:p>
    <w:p w14:paraId="1D84490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 xml:space="preserve">Соч.28: "Бирюльки", "В садике", "Пастушок", </w:t>
      </w:r>
    </w:p>
    <w:p w14:paraId="76F2A9D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"Мотылек"</w:t>
      </w:r>
    </w:p>
    <w:p w14:paraId="566BB46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Хачатурян А. </w:t>
      </w:r>
      <w:r>
        <w:rPr>
          <w:rFonts w:ascii="Times New Roman" w:hAnsi="Times New Roman" w:cs="Times New Roman"/>
          <w:sz w:val="28"/>
          <w:szCs w:val="28"/>
        </w:rPr>
        <w:tab/>
        <w:t>Андантино</w:t>
      </w:r>
    </w:p>
    <w:p w14:paraId="7CF52FA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Штейбельт</w:t>
      </w:r>
      <w:proofErr w:type="spellEnd"/>
      <w:r>
        <w:rPr>
          <w:rFonts w:ascii="Times New Roman" w:hAnsi="Times New Roman" w:cs="Times New Roman"/>
          <w:sz w:val="28"/>
          <w:szCs w:val="28"/>
        </w:rPr>
        <w:t xml:space="preserve"> Д. </w:t>
      </w:r>
      <w:r>
        <w:rPr>
          <w:rFonts w:ascii="Times New Roman" w:hAnsi="Times New Roman" w:cs="Times New Roman"/>
          <w:sz w:val="28"/>
          <w:szCs w:val="28"/>
        </w:rPr>
        <w:tab/>
        <w:t>Адажио</w:t>
      </w:r>
    </w:p>
    <w:p w14:paraId="65312D9F" w14:textId="77777777" w:rsidR="00EA6D28" w:rsidRDefault="00EA6D28" w:rsidP="00EA6D28">
      <w:pPr>
        <w:ind w:firstLine="709"/>
        <w:jc w:val="both"/>
        <w:rPr>
          <w:rFonts w:ascii="Times New Roman" w:hAnsi="Times New Roman" w:cs="Times New Roman"/>
          <w:sz w:val="28"/>
          <w:szCs w:val="28"/>
        </w:rPr>
      </w:pPr>
    </w:p>
    <w:p w14:paraId="2AB00999"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3E6D0E7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78CFF96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Старокадомский</w:t>
      </w:r>
      <w:proofErr w:type="spellEnd"/>
      <w:r>
        <w:rPr>
          <w:rFonts w:ascii="Times New Roman" w:hAnsi="Times New Roman" w:cs="Times New Roman"/>
          <w:sz w:val="28"/>
          <w:szCs w:val="28"/>
        </w:rPr>
        <w:t xml:space="preserve"> М. «Веселые путешественники»</w:t>
      </w:r>
    </w:p>
    <w:p w14:paraId="5DA034B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Польская </w:t>
      </w:r>
      <w:proofErr w:type="spellStart"/>
      <w:r>
        <w:rPr>
          <w:rFonts w:ascii="Times New Roman" w:hAnsi="Times New Roman" w:cs="Times New Roman"/>
          <w:sz w:val="28"/>
          <w:szCs w:val="28"/>
        </w:rPr>
        <w:t>нар</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есня</w:t>
      </w:r>
      <w:proofErr w:type="spellEnd"/>
      <w:r>
        <w:rPr>
          <w:rFonts w:ascii="Times New Roman" w:hAnsi="Times New Roman" w:cs="Times New Roman"/>
          <w:sz w:val="28"/>
          <w:szCs w:val="28"/>
        </w:rPr>
        <w:t xml:space="preserve"> </w:t>
      </w:r>
      <w:r>
        <w:rPr>
          <w:rFonts w:ascii="Times New Roman" w:hAnsi="Times New Roman" w:cs="Times New Roman"/>
          <w:sz w:val="28"/>
          <w:szCs w:val="28"/>
        </w:rPr>
        <w:tab/>
        <w:t>«Висла»</w:t>
      </w:r>
    </w:p>
    <w:p w14:paraId="66134F2F" w14:textId="77777777" w:rsidR="00EA6D28" w:rsidRDefault="00EA6D28" w:rsidP="00EA6D28">
      <w:pPr>
        <w:ind w:firstLine="709"/>
        <w:jc w:val="both"/>
        <w:rPr>
          <w:rFonts w:ascii="Times New Roman" w:hAnsi="Times New Roman" w:cs="Times New Roman"/>
          <w:i/>
          <w:sz w:val="28"/>
          <w:szCs w:val="28"/>
        </w:rPr>
      </w:pPr>
      <w:r>
        <w:rPr>
          <w:rFonts w:ascii="Times New Roman" w:hAnsi="Times New Roman" w:cs="Times New Roman"/>
          <w:i/>
          <w:sz w:val="28"/>
          <w:szCs w:val="28"/>
        </w:rPr>
        <w:t>Вариант 2</w:t>
      </w:r>
    </w:p>
    <w:p w14:paraId="0DD19DD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Гнесина</w:t>
      </w:r>
      <w:proofErr w:type="spellEnd"/>
      <w:r>
        <w:rPr>
          <w:rFonts w:ascii="Times New Roman" w:hAnsi="Times New Roman" w:cs="Times New Roman"/>
          <w:sz w:val="28"/>
          <w:szCs w:val="28"/>
        </w:rPr>
        <w:t xml:space="preserve"> Е. Этюд</w:t>
      </w:r>
    </w:p>
    <w:p w14:paraId="3DA0D37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 «В садике»</w:t>
      </w:r>
    </w:p>
    <w:p w14:paraId="5DDD42F6" w14:textId="77777777" w:rsidR="00EA6D28" w:rsidRDefault="00EA6D28" w:rsidP="00EA6D28">
      <w:pPr>
        <w:ind w:firstLine="709"/>
        <w:jc w:val="both"/>
        <w:rPr>
          <w:rFonts w:ascii="Times New Roman" w:hAnsi="Times New Roman" w:cs="Times New Roman"/>
          <w:sz w:val="28"/>
          <w:szCs w:val="28"/>
        </w:rPr>
      </w:pPr>
    </w:p>
    <w:p w14:paraId="0C5EC331"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2 год обучения</w:t>
      </w:r>
    </w:p>
    <w:p w14:paraId="2A72F0E4" w14:textId="7520E650"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Продолжение работы</w:t>
      </w:r>
      <w:r w:rsidR="00E66CFA">
        <w:rPr>
          <w:rFonts w:ascii="Times New Roman" w:hAnsi="Times New Roman" w:cs="Times New Roman"/>
          <w:sz w:val="28"/>
          <w:szCs w:val="28"/>
        </w:rPr>
        <w:t xml:space="preserve"> </w:t>
      </w:r>
      <w:r>
        <w:rPr>
          <w:rFonts w:ascii="Times New Roman" w:hAnsi="Times New Roman" w:cs="Times New Roman"/>
          <w:sz w:val="28"/>
          <w:szCs w:val="28"/>
        </w:rPr>
        <w:t xml:space="preserve">над совершенствованием технических приемов игры на фортепиано, </w:t>
      </w:r>
      <w:proofErr w:type="spellStart"/>
      <w:r>
        <w:rPr>
          <w:rFonts w:ascii="Times New Roman" w:hAnsi="Times New Roman" w:cs="Times New Roman"/>
          <w:sz w:val="28"/>
          <w:szCs w:val="28"/>
        </w:rPr>
        <w:t>звукоизвлечением</w:t>
      </w:r>
      <w:proofErr w:type="spellEnd"/>
      <w:r>
        <w:rPr>
          <w:rFonts w:ascii="Times New Roman" w:hAnsi="Times New Roman" w:cs="Times New Roman"/>
          <w:sz w:val="28"/>
          <w:szCs w:val="28"/>
        </w:rPr>
        <w:t>. Работа над упражнениями, формирующими правильные игровые навыки. Чтение с листа.</w:t>
      </w:r>
    </w:p>
    <w:p w14:paraId="1690164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Аттестация проводится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проводимого в присутствии комиссии.</w:t>
      </w:r>
    </w:p>
    <w:p w14:paraId="30B24A4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За год учащийся должен изучить:</w:t>
      </w:r>
    </w:p>
    <w:p w14:paraId="42D93687" w14:textId="77777777" w:rsidR="00EA6D28" w:rsidRDefault="00EA6D28" w:rsidP="00EA6D28">
      <w:pPr>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4 этюда,</w:t>
      </w:r>
    </w:p>
    <w:p w14:paraId="220DA89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4 разнохарактерные пьесы,</w:t>
      </w:r>
    </w:p>
    <w:p w14:paraId="010A8B7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2 произведения полифонического стиля,</w:t>
      </w:r>
    </w:p>
    <w:p w14:paraId="0C962F4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1-2 ансамбля,</w:t>
      </w:r>
    </w:p>
    <w:p w14:paraId="78A15E3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Гаммы</w:t>
      </w:r>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о, Ре, Соль, Ля, Ми-мажор двумя руками на 1 октаву, расходящаяся аккорды, арпеджио к ним двумя руками на одну октаву.</w:t>
      </w:r>
    </w:p>
    <w:p w14:paraId="61A91127" w14:textId="50EB5CBC"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Промежуточная аттестация – </w:t>
      </w:r>
      <w:r w:rsidR="00D928D8">
        <w:rPr>
          <w:rFonts w:ascii="Times New Roman" w:hAnsi="Times New Roman" w:cs="Times New Roman"/>
          <w:sz w:val="28"/>
          <w:szCs w:val="28"/>
        </w:rPr>
        <w:t>2</w:t>
      </w:r>
      <w:r>
        <w:rPr>
          <w:rFonts w:ascii="Times New Roman" w:hAnsi="Times New Roman" w:cs="Times New Roman"/>
          <w:sz w:val="28"/>
          <w:szCs w:val="28"/>
        </w:rPr>
        <w:t xml:space="preserve"> полугоди</w:t>
      </w:r>
      <w:r w:rsidR="00D928D8">
        <w:rPr>
          <w:rFonts w:ascii="Times New Roman" w:hAnsi="Times New Roman" w:cs="Times New Roman"/>
          <w:sz w:val="28"/>
          <w:szCs w:val="28"/>
        </w:rPr>
        <w:t>е</w:t>
      </w:r>
      <w:r>
        <w:rPr>
          <w:rFonts w:ascii="Times New Roman" w:hAnsi="Times New Roman" w:cs="Times New Roman"/>
          <w:sz w:val="28"/>
          <w:szCs w:val="28"/>
        </w:rPr>
        <w:t xml:space="preserve"> – контрольный урок (2 </w:t>
      </w:r>
      <w:proofErr w:type="gramStart"/>
      <w:r>
        <w:rPr>
          <w:rFonts w:ascii="Times New Roman" w:hAnsi="Times New Roman" w:cs="Times New Roman"/>
          <w:sz w:val="28"/>
          <w:szCs w:val="28"/>
        </w:rPr>
        <w:t>разнохарактерных</w:t>
      </w:r>
      <w:proofErr w:type="gramEnd"/>
      <w:r>
        <w:rPr>
          <w:rFonts w:ascii="Times New Roman" w:hAnsi="Times New Roman" w:cs="Times New Roman"/>
          <w:sz w:val="28"/>
          <w:szCs w:val="28"/>
        </w:rPr>
        <w:t xml:space="preserve"> произведения)</w:t>
      </w:r>
    </w:p>
    <w:p w14:paraId="2E03F63C" w14:textId="77777777" w:rsidR="00EA6D28" w:rsidRDefault="00EA6D28" w:rsidP="00EA6D28">
      <w:pPr>
        <w:ind w:firstLine="709"/>
        <w:jc w:val="both"/>
        <w:rPr>
          <w:rFonts w:ascii="Times New Roman" w:hAnsi="Times New Roman" w:cs="Times New Roman"/>
          <w:b/>
          <w:bCs/>
          <w:sz w:val="28"/>
          <w:szCs w:val="28"/>
        </w:rPr>
      </w:pPr>
    </w:p>
    <w:p w14:paraId="690A394E" w14:textId="77777777" w:rsidR="00EA6D28" w:rsidRDefault="00EA6D28" w:rsidP="00EA6D28">
      <w:pPr>
        <w:ind w:firstLine="709"/>
        <w:jc w:val="both"/>
        <w:rPr>
          <w:b/>
          <w:bCs/>
          <w:sz w:val="28"/>
          <w:szCs w:val="28"/>
        </w:rPr>
      </w:pPr>
      <w:r>
        <w:rPr>
          <w:rFonts w:ascii="Times New Roman" w:hAnsi="Times New Roman" w:cs="Times New Roman"/>
          <w:b/>
          <w:bCs/>
          <w:sz w:val="28"/>
          <w:szCs w:val="28"/>
        </w:rPr>
        <w:t>Примерные репертуарные списки</w:t>
      </w:r>
    </w:p>
    <w:p w14:paraId="4845598D"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Произведения полифонического склада</w:t>
      </w:r>
    </w:p>
    <w:p w14:paraId="2789458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«Школа игры на фортепиано» (под общ</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ед. </w:t>
      </w:r>
      <w:proofErr w:type="spellStart"/>
      <w:r>
        <w:rPr>
          <w:rFonts w:ascii="Times New Roman" w:hAnsi="Times New Roman" w:cs="Times New Roman"/>
          <w:sz w:val="28"/>
          <w:szCs w:val="28"/>
        </w:rPr>
        <w:t>А.Николаева</w:t>
      </w:r>
      <w:proofErr w:type="spellEnd"/>
      <w:r>
        <w:rPr>
          <w:rFonts w:ascii="Times New Roman" w:hAnsi="Times New Roman" w:cs="Times New Roman"/>
          <w:sz w:val="28"/>
          <w:szCs w:val="28"/>
        </w:rPr>
        <w:t>):</w:t>
      </w:r>
    </w:p>
    <w:p w14:paraId="583BF9B8"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Арман</w:t>
      </w:r>
      <w:proofErr w:type="spellEnd"/>
      <w:r>
        <w:rPr>
          <w:rFonts w:ascii="Times New Roman" w:hAnsi="Times New Roman" w:cs="Times New Roman"/>
          <w:sz w:val="28"/>
          <w:szCs w:val="28"/>
        </w:rPr>
        <w:t xml:space="preserve"> 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Пьеса ля минор</w:t>
      </w:r>
    </w:p>
    <w:p w14:paraId="0FE7E6D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Аглинцова</w:t>
      </w:r>
      <w:proofErr w:type="spellEnd"/>
      <w:r>
        <w:rPr>
          <w:rFonts w:ascii="Times New Roman" w:hAnsi="Times New Roman" w:cs="Times New Roman"/>
          <w:sz w:val="28"/>
          <w:szCs w:val="28"/>
        </w:rPr>
        <w:t xml:space="preserve"> Е.</w:t>
      </w:r>
      <w:r>
        <w:rPr>
          <w:rFonts w:ascii="Times New Roman" w:hAnsi="Times New Roman" w:cs="Times New Roman"/>
          <w:sz w:val="28"/>
          <w:szCs w:val="28"/>
        </w:rPr>
        <w:tab/>
      </w:r>
      <w:r>
        <w:rPr>
          <w:rFonts w:ascii="Times New Roman" w:hAnsi="Times New Roman" w:cs="Times New Roman"/>
          <w:sz w:val="28"/>
          <w:szCs w:val="28"/>
        </w:rPr>
        <w:tab/>
        <w:t>Русская песня</w:t>
      </w:r>
    </w:p>
    <w:p w14:paraId="4E901F5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Кригер 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w:t>
      </w:r>
    </w:p>
    <w:p w14:paraId="0A0E7CB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Курочкин </w:t>
      </w:r>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t>Пьеса</w:t>
      </w:r>
    </w:p>
    <w:p w14:paraId="68D3FA02"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Левидова</w:t>
      </w:r>
      <w:proofErr w:type="spellEnd"/>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t>Пьеса</w:t>
      </w:r>
    </w:p>
    <w:p w14:paraId="272B040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И.С.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Полонез соль минор; Бурре</w:t>
      </w:r>
    </w:p>
    <w:p w14:paraId="3846709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Волынка; Бурре; Менуэт</w:t>
      </w:r>
    </w:p>
    <w:p w14:paraId="01590CF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Гендель Г.Ф.</w:t>
      </w:r>
      <w:r>
        <w:rPr>
          <w:rFonts w:ascii="Times New Roman" w:hAnsi="Times New Roman" w:cs="Times New Roman"/>
          <w:sz w:val="28"/>
          <w:szCs w:val="28"/>
        </w:rPr>
        <w:tab/>
      </w:r>
      <w:r>
        <w:rPr>
          <w:rFonts w:ascii="Times New Roman" w:hAnsi="Times New Roman" w:cs="Times New Roman"/>
          <w:sz w:val="28"/>
          <w:szCs w:val="28"/>
        </w:rPr>
        <w:tab/>
        <w:t>Менуэт ре минор</w:t>
      </w:r>
    </w:p>
    <w:p w14:paraId="50544D74"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Ригодон</w:t>
      </w:r>
    </w:p>
    <w:p w14:paraId="4D2C4B8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Телеман</w:t>
      </w:r>
      <w:proofErr w:type="spellEnd"/>
      <w:r>
        <w:rPr>
          <w:rFonts w:ascii="Times New Roman" w:hAnsi="Times New Roman" w:cs="Times New Roman"/>
          <w:sz w:val="28"/>
          <w:szCs w:val="28"/>
        </w:rPr>
        <w:t xml:space="preserve"> Г.Ф.</w:t>
      </w:r>
      <w:r>
        <w:rPr>
          <w:rFonts w:ascii="Times New Roman" w:hAnsi="Times New Roman" w:cs="Times New Roman"/>
          <w:sz w:val="28"/>
          <w:szCs w:val="28"/>
        </w:rPr>
        <w:tab/>
      </w:r>
      <w:r>
        <w:rPr>
          <w:rFonts w:ascii="Times New Roman" w:hAnsi="Times New Roman" w:cs="Times New Roman"/>
          <w:sz w:val="28"/>
          <w:szCs w:val="28"/>
        </w:rPr>
        <w:tab/>
        <w:t>Гавот</w:t>
      </w:r>
    </w:p>
    <w:p w14:paraId="375A9765"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Этюды</w:t>
      </w:r>
    </w:p>
    <w:p w14:paraId="296EC24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 мелодических этюдов, соч. 32, 1 ч.</w:t>
      </w:r>
    </w:p>
    <w:p w14:paraId="191EF2CF"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Гнесина</w:t>
      </w:r>
      <w:proofErr w:type="spellEnd"/>
      <w:r>
        <w:rPr>
          <w:rFonts w:ascii="Times New Roman" w:hAnsi="Times New Roman" w:cs="Times New Roman"/>
          <w:sz w:val="28"/>
          <w:szCs w:val="28"/>
        </w:rPr>
        <w:t xml:space="preserve"> Е.</w:t>
      </w:r>
      <w:r>
        <w:rPr>
          <w:rFonts w:ascii="Times New Roman" w:hAnsi="Times New Roman" w:cs="Times New Roman"/>
          <w:sz w:val="28"/>
          <w:szCs w:val="28"/>
        </w:rPr>
        <w:tab/>
      </w:r>
      <w:r>
        <w:rPr>
          <w:rFonts w:ascii="Times New Roman" w:hAnsi="Times New Roman" w:cs="Times New Roman"/>
          <w:sz w:val="28"/>
          <w:szCs w:val="28"/>
        </w:rPr>
        <w:tab/>
        <w:t>Фортепианная азбука</w:t>
      </w:r>
    </w:p>
    <w:p w14:paraId="5355B5B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Беркович И.</w:t>
      </w:r>
      <w:r>
        <w:rPr>
          <w:rFonts w:ascii="Times New Roman" w:hAnsi="Times New Roman" w:cs="Times New Roman"/>
          <w:sz w:val="28"/>
          <w:szCs w:val="28"/>
        </w:rPr>
        <w:tab/>
      </w:r>
      <w:r>
        <w:rPr>
          <w:rFonts w:ascii="Times New Roman" w:hAnsi="Times New Roman" w:cs="Times New Roman"/>
          <w:sz w:val="28"/>
          <w:szCs w:val="28"/>
        </w:rPr>
        <w:tab/>
        <w:t>Этюд Фа мажор</w:t>
      </w:r>
    </w:p>
    <w:p w14:paraId="1A28B7AC"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Гурлит</w:t>
      </w:r>
      <w:proofErr w:type="spellEnd"/>
      <w:r>
        <w:rPr>
          <w:rFonts w:ascii="Times New Roman" w:hAnsi="Times New Roman" w:cs="Times New Roman"/>
          <w:sz w:val="28"/>
          <w:szCs w:val="28"/>
        </w:rPr>
        <w:t xml:space="preserve"> 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 ля минор</w:t>
      </w:r>
    </w:p>
    <w:p w14:paraId="271B0FF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Этюд ля минор</w:t>
      </w:r>
    </w:p>
    <w:p w14:paraId="543F247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Лекуппэ</w:t>
      </w:r>
      <w:proofErr w:type="spellEnd"/>
      <w:r>
        <w:rPr>
          <w:rFonts w:ascii="Times New Roman" w:hAnsi="Times New Roman" w:cs="Times New Roman"/>
          <w:sz w:val="28"/>
          <w:szCs w:val="28"/>
        </w:rPr>
        <w:t xml:space="preserve"> Ф.</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Этюд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мажор</w:t>
      </w:r>
    </w:p>
    <w:p w14:paraId="156768A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r>
      <w:r>
        <w:rPr>
          <w:rFonts w:ascii="Times New Roman" w:hAnsi="Times New Roman" w:cs="Times New Roman"/>
          <w:sz w:val="28"/>
          <w:szCs w:val="28"/>
        </w:rPr>
        <w:tab/>
        <w:t xml:space="preserve">Этюды №№ 1-15 (1 </w:t>
      </w:r>
      <w:proofErr w:type="spellStart"/>
      <w:r>
        <w:rPr>
          <w:rFonts w:ascii="Times New Roman" w:hAnsi="Times New Roman" w:cs="Times New Roman"/>
          <w:sz w:val="28"/>
          <w:szCs w:val="28"/>
        </w:rPr>
        <w:t>тетр</w:t>
      </w:r>
      <w:proofErr w:type="spellEnd"/>
      <w:r>
        <w:rPr>
          <w:rFonts w:ascii="Times New Roman" w:hAnsi="Times New Roman" w:cs="Times New Roman"/>
          <w:sz w:val="28"/>
          <w:szCs w:val="28"/>
        </w:rPr>
        <w:t>.)</w:t>
      </w:r>
    </w:p>
    <w:p w14:paraId="3B26FD6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Этюды соч. 108 №№ 1,3,5,7</w:t>
      </w:r>
    </w:p>
    <w:p w14:paraId="61D4225F"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Пьесы</w:t>
      </w:r>
    </w:p>
    <w:p w14:paraId="22377B1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БерковичИ</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t>25 легких пьес: «Сказка», «Осенью в лесу»</w:t>
      </w:r>
    </w:p>
    <w:p w14:paraId="45790BE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Гайдн 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Анданте Соль мажор</w:t>
      </w:r>
    </w:p>
    <w:p w14:paraId="4FC95BE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Русская песня, соч. 36</w:t>
      </w:r>
    </w:p>
    <w:p w14:paraId="7AD78A5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Григ</w:t>
      </w:r>
      <w:r>
        <w:rPr>
          <w:rFonts w:ascii="Times New Roman" w:hAnsi="Times New Roman" w:cs="Times New Roman"/>
          <w:sz w:val="28"/>
          <w:szCs w:val="28"/>
        </w:rPr>
        <w:tab/>
        <w:t>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Вальс ля минор, соч. 12</w:t>
      </w:r>
    </w:p>
    <w:p w14:paraId="39E38BF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«Пастушок», «В садике», соч. 28</w:t>
      </w:r>
    </w:p>
    <w:p w14:paraId="697C7018"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«Воробей»</w:t>
      </w:r>
    </w:p>
    <w:p w14:paraId="65E536D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Фрид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«Грустно»</w:t>
      </w:r>
    </w:p>
    <w:p w14:paraId="2576969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 xml:space="preserve">«Мой </w:t>
      </w:r>
      <w:proofErr w:type="spellStart"/>
      <w:r>
        <w:rPr>
          <w:rFonts w:ascii="Times New Roman" w:hAnsi="Times New Roman" w:cs="Times New Roman"/>
          <w:sz w:val="28"/>
          <w:szCs w:val="28"/>
        </w:rPr>
        <w:t>Лизочек</w:t>
      </w:r>
      <w:proofErr w:type="spellEnd"/>
      <w:r>
        <w:rPr>
          <w:rFonts w:ascii="Times New Roman" w:hAnsi="Times New Roman" w:cs="Times New Roman"/>
          <w:sz w:val="28"/>
          <w:szCs w:val="28"/>
        </w:rPr>
        <w:t>», «В церкви»</w:t>
      </w:r>
    </w:p>
    <w:p w14:paraId="517B5A8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Шостакович Д.</w:t>
      </w:r>
      <w:r>
        <w:rPr>
          <w:rFonts w:ascii="Times New Roman" w:hAnsi="Times New Roman" w:cs="Times New Roman"/>
          <w:sz w:val="28"/>
          <w:szCs w:val="28"/>
        </w:rPr>
        <w:tab/>
      </w:r>
      <w:r>
        <w:rPr>
          <w:rFonts w:ascii="Times New Roman" w:hAnsi="Times New Roman" w:cs="Times New Roman"/>
          <w:sz w:val="28"/>
          <w:szCs w:val="28"/>
        </w:rPr>
        <w:tab/>
        <w:t>Марш</w:t>
      </w:r>
    </w:p>
    <w:p w14:paraId="044C875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Штейбельт</w:t>
      </w:r>
      <w:proofErr w:type="spellEnd"/>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t>Адажио</w:t>
      </w:r>
    </w:p>
    <w:p w14:paraId="06F10B72" w14:textId="77777777" w:rsidR="00EA6D28" w:rsidRDefault="00EA6D28" w:rsidP="00EA6D28">
      <w:pPr>
        <w:keepNext/>
        <w:ind w:firstLine="709"/>
        <w:rPr>
          <w:rFonts w:ascii="Times New Roman" w:hAnsi="Times New Roman" w:cs="Times New Roman"/>
          <w:b/>
          <w:i/>
          <w:iCs/>
          <w:sz w:val="28"/>
          <w:szCs w:val="28"/>
        </w:rPr>
      </w:pPr>
      <w:r>
        <w:rPr>
          <w:rFonts w:ascii="Times New Roman" w:hAnsi="Times New Roman" w:cs="Times New Roman"/>
          <w:b/>
          <w:i/>
          <w:iCs/>
          <w:sz w:val="28"/>
          <w:szCs w:val="28"/>
        </w:rPr>
        <w:t>Ансамбли в 4 руки</w:t>
      </w:r>
    </w:p>
    <w:p w14:paraId="6850CB09" w14:textId="77777777" w:rsidR="00EA6D28" w:rsidRDefault="00EA6D28" w:rsidP="00EA6D28">
      <w:pPr>
        <w:keepNext/>
        <w:ind w:firstLine="709"/>
        <w:jc w:val="both"/>
        <w:rPr>
          <w:rFonts w:ascii="Times New Roman" w:hAnsi="Times New Roman" w:cs="Times New Roman"/>
          <w:sz w:val="28"/>
          <w:szCs w:val="28"/>
        </w:rPr>
      </w:pPr>
      <w:r>
        <w:rPr>
          <w:rFonts w:ascii="Times New Roman" w:hAnsi="Times New Roman" w:cs="Times New Roman"/>
          <w:sz w:val="28"/>
          <w:szCs w:val="28"/>
        </w:rPr>
        <w:t>Бизе 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Хор мальчиков из оперы «Кармен»</w:t>
      </w:r>
    </w:p>
    <w:p w14:paraId="7E8A021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Глинка 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Хор «Славься»</w:t>
      </w:r>
    </w:p>
    <w:p w14:paraId="0F7E324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Металлиди</w:t>
      </w:r>
      <w:proofErr w:type="spellEnd"/>
      <w:r>
        <w:rPr>
          <w:rFonts w:ascii="Times New Roman" w:hAnsi="Times New Roman" w:cs="Times New Roman"/>
          <w:sz w:val="28"/>
          <w:szCs w:val="28"/>
        </w:rPr>
        <w:tab/>
        <w:t xml:space="preserve"> Ж.</w:t>
      </w:r>
      <w:r>
        <w:rPr>
          <w:rFonts w:ascii="Times New Roman" w:hAnsi="Times New Roman" w:cs="Times New Roman"/>
          <w:sz w:val="28"/>
          <w:szCs w:val="28"/>
        </w:rPr>
        <w:tab/>
      </w:r>
      <w:r>
        <w:rPr>
          <w:rFonts w:ascii="Times New Roman" w:hAnsi="Times New Roman" w:cs="Times New Roman"/>
          <w:sz w:val="28"/>
          <w:szCs w:val="28"/>
        </w:rPr>
        <w:tab/>
        <w:t>«Дом с колокольчиком»</w:t>
      </w:r>
    </w:p>
    <w:p w14:paraId="775C6BA4"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Шаинский</w:t>
      </w:r>
      <w:proofErr w:type="spellEnd"/>
      <w:r>
        <w:rPr>
          <w:rFonts w:ascii="Times New Roman" w:hAnsi="Times New Roman" w:cs="Times New Roman"/>
          <w:sz w:val="28"/>
          <w:szCs w:val="28"/>
        </w:rPr>
        <w:tab/>
        <w:t>В.</w:t>
      </w:r>
      <w:r>
        <w:rPr>
          <w:rFonts w:ascii="Times New Roman" w:hAnsi="Times New Roman" w:cs="Times New Roman"/>
          <w:sz w:val="28"/>
          <w:szCs w:val="28"/>
        </w:rPr>
        <w:tab/>
      </w:r>
      <w:r>
        <w:rPr>
          <w:rFonts w:ascii="Times New Roman" w:hAnsi="Times New Roman" w:cs="Times New Roman"/>
          <w:sz w:val="28"/>
          <w:szCs w:val="28"/>
        </w:rPr>
        <w:tab/>
        <w:t>«Пусть бегут неуклюже»</w:t>
      </w:r>
    </w:p>
    <w:p w14:paraId="2F9A7135" w14:textId="77777777" w:rsidR="00EA6D28" w:rsidRDefault="00EA6D28" w:rsidP="00EA6D28">
      <w:pPr>
        <w:ind w:firstLine="709"/>
        <w:jc w:val="both"/>
        <w:rPr>
          <w:rFonts w:ascii="Times New Roman" w:hAnsi="Times New Roman" w:cs="Times New Roman"/>
          <w:sz w:val="28"/>
          <w:szCs w:val="28"/>
        </w:rPr>
      </w:pPr>
    </w:p>
    <w:p w14:paraId="52F5D731"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3C4D63F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7FFFF90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Левидова</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t>Пьеса</w:t>
      </w:r>
    </w:p>
    <w:p w14:paraId="1A0171A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«Воробей»</w:t>
      </w:r>
    </w:p>
    <w:p w14:paraId="447149D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2</w:t>
      </w:r>
    </w:p>
    <w:p w14:paraId="492B805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t>Этюд соч. 108 № 17</w:t>
      </w:r>
    </w:p>
    <w:p w14:paraId="24E7A0B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Гендель Г.Ф.</w:t>
      </w:r>
      <w:r>
        <w:rPr>
          <w:rFonts w:ascii="Times New Roman" w:hAnsi="Times New Roman" w:cs="Times New Roman"/>
          <w:sz w:val="28"/>
          <w:szCs w:val="28"/>
        </w:rPr>
        <w:tab/>
        <w:t>Менуэт ре минор</w:t>
      </w:r>
    </w:p>
    <w:p w14:paraId="650E344C"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3 год обучения</w:t>
      </w:r>
    </w:p>
    <w:p w14:paraId="6CF925F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Начиная с 3 года обучения, необходимо приступить к освоению педали, включая в репертуар пьесы, в которых педаль является неотъемлемым элементом выразительного исполнения (</w:t>
      </w:r>
      <w:proofErr w:type="spellStart"/>
      <w:r>
        <w:rPr>
          <w:rFonts w:ascii="Times New Roman" w:hAnsi="Times New Roman" w:cs="Times New Roman"/>
          <w:sz w:val="28"/>
          <w:szCs w:val="28"/>
        </w:rPr>
        <w:t>П.Чайковский</w:t>
      </w:r>
      <w:proofErr w:type="spellEnd"/>
      <w:r>
        <w:rPr>
          <w:rFonts w:ascii="Times New Roman" w:hAnsi="Times New Roman" w:cs="Times New Roman"/>
          <w:sz w:val="28"/>
          <w:szCs w:val="28"/>
        </w:rPr>
        <w:t xml:space="preserve"> «Болезнь куклы», </w:t>
      </w:r>
      <w:proofErr w:type="spellStart"/>
      <w:r>
        <w:rPr>
          <w:rFonts w:ascii="Times New Roman" w:hAnsi="Times New Roman" w:cs="Times New Roman"/>
          <w:sz w:val="28"/>
          <w:szCs w:val="28"/>
        </w:rPr>
        <w:t>А.Гречанинов</w:t>
      </w:r>
      <w:proofErr w:type="spellEnd"/>
      <w:r>
        <w:rPr>
          <w:rFonts w:ascii="Times New Roman" w:hAnsi="Times New Roman" w:cs="Times New Roman"/>
          <w:sz w:val="28"/>
          <w:szCs w:val="28"/>
        </w:rPr>
        <w:t xml:space="preserve"> «Грустная песенка» и др.).</w:t>
      </w:r>
    </w:p>
    <w:p w14:paraId="2D3182B1" w14:textId="77777777" w:rsidR="00EA6D28" w:rsidRDefault="00EA6D28" w:rsidP="00EA6D28">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Начиная с 3 класса изменения в содержании учебных занятий касаются усложнения изучаемого</w:t>
      </w:r>
      <w:proofErr w:type="gramEnd"/>
      <w:r>
        <w:rPr>
          <w:rFonts w:ascii="Times New Roman" w:hAnsi="Times New Roman" w:cs="Times New Roman"/>
          <w:sz w:val="28"/>
          <w:szCs w:val="28"/>
        </w:rPr>
        <w:t xml:space="preserve"> музыкального материала и повышения требований к </w:t>
      </w:r>
      <w:r>
        <w:rPr>
          <w:rFonts w:ascii="Times New Roman" w:hAnsi="Times New Roman" w:cs="Times New Roman"/>
          <w:sz w:val="28"/>
          <w:szCs w:val="28"/>
        </w:rPr>
        <w:lastRenderedPageBreak/>
        <w:t>качеству исполнения. Продолжается работа над формированием навыков чтения с листа.</w:t>
      </w:r>
    </w:p>
    <w:p w14:paraId="5F6F88C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За год учащийся должен освоить:</w:t>
      </w:r>
    </w:p>
    <w:p w14:paraId="54DE46C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4 этюда,</w:t>
      </w:r>
    </w:p>
    <w:p w14:paraId="6E4D308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4 разнохарактерные пьесы,</w:t>
      </w:r>
    </w:p>
    <w:p w14:paraId="224AAF4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полифонических</w:t>
      </w:r>
      <w:proofErr w:type="gramEnd"/>
      <w:r>
        <w:rPr>
          <w:rFonts w:ascii="Times New Roman" w:hAnsi="Times New Roman" w:cs="Times New Roman"/>
          <w:sz w:val="28"/>
          <w:szCs w:val="28"/>
        </w:rPr>
        <w:t xml:space="preserve"> произведения,</w:t>
      </w:r>
    </w:p>
    <w:p w14:paraId="2632747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 часть произведения крупной формы,</w:t>
      </w:r>
    </w:p>
    <w:p w14:paraId="78AB760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1-2 ансамбля,</w:t>
      </w:r>
    </w:p>
    <w:p w14:paraId="64DC31E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Гаммы ля, ре, ми, соль, до-минор, аккорды и арпеджио к ним двумя руками в 2 октавы.</w:t>
      </w:r>
    </w:p>
    <w:p w14:paraId="6E743845" w14:textId="38AB3888"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Промежуточная аттестация – </w:t>
      </w:r>
      <w:r w:rsidR="00D928D8">
        <w:rPr>
          <w:rFonts w:ascii="Times New Roman" w:hAnsi="Times New Roman" w:cs="Times New Roman"/>
          <w:sz w:val="28"/>
          <w:szCs w:val="28"/>
        </w:rPr>
        <w:t>2</w:t>
      </w:r>
      <w:r>
        <w:rPr>
          <w:rFonts w:ascii="Times New Roman" w:hAnsi="Times New Roman" w:cs="Times New Roman"/>
          <w:sz w:val="28"/>
          <w:szCs w:val="28"/>
        </w:rPr>
        <w:t xml:space="preserve"> полугоди</w:t>
      </w:r>
      <w:r w:rsidR="00D928D8">
        <w:rPr>
          <w:rFonts w:ascii="Times New Roman" w:hAnsi="Times New Roman" w:cs="Times New Roman"/>
          <w:sz w:val="28"/>
          <w:szCs w:val="28"/>
        </w:rPr>
        <w:t>е</w:t>
      </w:r>
      <w:r>
        <w:rPr>
          <w:rFonts w:ascii="Times New Roman" w:hAnsi="Times New Roman" w:cs="Times New Roman"/>
          <w:sz w:val="28"/>
          <w:szCs w:val="28"/>
        </w:rPr>
        <w:t xml:space="preserve"> – контрольный урок (2 </w:t>
      </w:r>
      <w:proofErr w:type="gramStart"/>
      <w:r>
        <w:rPr>
          <w:rFonts w:ascii="Times New Roman" w:hAnsi="Times New Roman" w:cs="Times New Roman"/>
          <w:sz w:val="28"/>
          <w:szCs w:val="28"/>
        </w:rPr>
        <w:t>разнохарактерных</w:t>
      </w:r>
      <w:proofErr w:type="gramEnd"/>
      <w:r>
        <w:rPr>
          <w:rFonts w:ascii="Times New Roman" w:hAnsi="Times New Roman" w:cs="Times New Roman"/>
          <w:sz w:val="28"/>
          <w:szCs w:val="28"/>
        </w:rPr>
        <w:t xml:space="preserve"> произведения)</w:t>
      </w:r>
    </w:p>
    <w:p w14:paraId="7B9FB3D6"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Примерные репертуарные списки</w:t>
      </w:r>
    </w:p>
    <w:p w14:paraId="38C313D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b/>
          <w:i/>
          <w:sz w:val="28"/>
          <w:szCs w:val="28"/>
        </w:rPr>
        <w:t>Произведения полифонического склада</w:t>
      </w:r>
    </w:p>
    <w:p w14:paraId="2EDD5675"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Арнэ</w:t>
      </w:r>
      <w:proofErr w:type="spellEnd"/>
      <w:r>
        <w:rPr>
          <w:rFonts w:ascii="Times New Roman" w:hAnsi="Times New Roman" w:cs="Times New Roman"/>
          <w:sz w:val="28"/>
          <w:szCs w:val="28"/>
        </w:rPr>
        <w:t xml:space="preserve"> 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Полифонический эскиз</w:t>
      </w:r>
    </w:p>
    <w:p w14:paraId="7C4A8C2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Ф.Э.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Маленькая фантазия</w:t>
      </w:r>
    </w:p>
    <w:p w14:paraId="52F0E46E"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Бём</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w:t>
      </w:r>
    </w:p>
    <w:p w14:paraId="7E78257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Фугетты</w:t>
      </w:r>
      <w:proofErr w:type="spellEnd"/>
      <w:r>
        <w:rPr>
          <w:rFonts w:ascii="Times New Roman" w:hAnsi="Times New Roman" w:cs="Times New Roman"/>
          <w:sz w:val="28"/>
          <w:szCs w:val="28"/>
        </w:rPr>
        <w:t xml:space="preserve"> соч. 36: </w:t>
      </w:r>
      <w:proofErr w:type="spellStart"/>
      <w:r>
        <w:rPr>
          <w:rFonts w:ascii="Times New Roman" w:hAnsi="Times New Roman" w:cs="Times New Roman"/>
          <w:sz w:val="28"/>
          <w:szCs w:val="28"/>
        </w:rPr>
        <w:t>Домажор</w:t>
      </w:r>
      <w:proofErr w:type="spellEnd"/>
      <w:r>
        <w:rPr>
          <w:rFonts w:ascii="Times New Roman" w:hAnsi="Times New Roman" w:cs="Times New Roman"/>
          <w:sz w:val="28"/>
          <w:szCs w:val="28"/>
        </w:rPr>
        <w:t>, Соль мажор</w:t>
      </w:r>
    </w:p>
    <w:p w14:paraId="6241B6A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Гендель Г.Ф</w:t>
      </w:r>
      <w:r>
        <w:rPr>
          <w:rFonts w:ascii="Times New Roman" w:hAnsi="Times New Roman" w:cs="Times New Roman"/>
          <w:sz w:val="28"/>
          <w:szCs w:val="28"/>
        </w:rPr>
        <w:tab/>
      </w:r>
      <w:r>
        <w:rPr>
          <w:rFonts w:ascii="Times New Roman" w:hAnsi="Times New Roman" w:cs="Times New Roman"/>
          <w:sz w:val="28"/>
          <w:szCs w:val="28"/>
        </w:rPr>
        <w:tab/>
        <w:t>Ария</w:t>
      </w:r>
    </w:p>
    <w:p w14:paraId="0E08BA2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Пёрселл</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Сарабанда</w:t>
      </w:r>
    </w:p>
    <w:p w14:paraId="7FDB08D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12 пьес под ред. Кувшинникова: </w:t>
      </w:r>
    </w:p>
    <w:p w14:paraId="10EF1EA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сарабанда ре мажор, менуэты ре мажор, ре минор</w:t>
      </w:r>
    </w:p>
    <w:p w14:paraId="40780B4B"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Сен-Люк Ж.</w:t>
      </w:r>
      <w:r>
        <w:rPr>
          <w:rFonts w:ascii="Times New Roman" w:hAnsi="Times New Roman" w:cs="Times New Roman"/>
          <w:sz w:val="28"/>
          <w:szCs w:val="28"/>
        </w:rPr>
        <w:tab/>
      </w:r>
      <w:r>
        <w:rPr>
          <w:rFonts w:ascii="Times New Roman" w:hAnsi="Times New Roman" w:cs="Times New Roman"/>
          <w:sz w:val="28"/>
          <w:szCs w:val="28"/>
        </w:rPr>
        <w:tab/>
        <w:t>Бурре</w:t>
      </w:r>
    </w:p>
    <w:p w14:paraId="5856042D"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Этюды</w:t>
      </w:r>
    </w:p>
    <w:p w14:paraId="76EB1A92"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Бертини</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 Соль мажор</w:t>
      </w:r>
    </w:p>
    <w:p w14:paraId="34674648"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 мелодических этюдов, 2 тетрадь, соч. 32</w:t>
      </w:r>
    </w:p>
    <w:p w14:paraId="78FFF9B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58. «Ровность и беглость»</w:t>
      </w:r>
    </w:p>
    <w:p w14:paraId="0F1BDF3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Соч. 65, №№ 4-8,11,12,15</w:t>
      </w:r>
    </w:p>
    <w:p w14:paraId="3B4EECA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Лемуан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Этюды соч.37 №№1,2</w:t>
      </w:r>
    </w:p>
    <w:p w14:paraId="5DDA0BA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r>
      <w:r>
        <w:rPr>
          <w:rFonts w:ascii="Times New Roman" w:hAnsi="Times New Roman" w:cs="Times New Roman"/>
          <w:sz w:val="28"/>
          <w:szCs w:val="28"/>
        </w:rPr>
        <w:tab/>
        <w:t>1 тетрадь: №№ 7-28; 2 тетрадь: №№ 1,2</w:t>
      </w:r>
    </w:p>
    <w:p w14:paraId="10FCD91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108: №№ 14-19</w:t>
      </w:r>
    </w:p>
    <w:p w14:paraId="4F21D4CC"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Пьесы</w:t>
      </w:r>
    </w:p>
    <w:p w14:paraId="5FED76D7" w14:textId="77777777" w:rsidR="00EA6D28" w:rsidRDefault="00EA6D28" w:rsidP="00EA6D28">
      <w:pPr>
        <w:keepNext/>
        <w:ind w:firstLine="709"/>
        <w:jc w:val="both"/>
        <w:rPr>
          <w:rFonts w:ascii="Times New Roman" w:hAnsi="Times New Roman" w:cs="Times New Roman"/>
          <w:sz w:val="28"/>
          <w:szCs w:val="28"/>
        </w:rPr>
      </w:pPr>
      <w:r>
        <w:rPr>
          <w:rFonts w:ascii="Times New Roman" w:hAnsi="Times New Roman" w:cs="Times New Roman"/>
          <w:sz w:val="28"/>
          <w:szCs w:val="28"/>
        </w:rPr>
        <w:t>Александров</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н.</w:t>
      </w:r>
      <w:r>
        <w:rPr>
          <w:rFonts w:ascii="Times New Roman" w:hAnsi="Times New Roman" w:cs="Times New Roman"/>
          <w:sz w:val="28"/>
          <w:szCs w:val="28"/>
        </w:rPr>
        <w:tab/>
      </w:r>
      <w:r>
        <w:rPr>
          <w:rFonts w:ascii="Times New Roman" w:hAnsi="Times New Roman" w:cs="Times New Roman"/>
          <w:sz w:val="28"/>
          <w:szCs w:val="28"/>
        </w:rPr>
        <w:tab/>
        <w:t>6 пьес: «Когда я был маленьким»</w:t>
      </w:r>
    </w:p>
    <w:p w14:paraId="33F5030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Тюрк</w:t>
      </w:r>
      <w:r>
        <w:rPr>
          <w:rFonts w:ascii="Times New Roman" w:hAnsi="Times New Roman" w:cs="Times New Roman"/>
          <w:sz w:val="28"/>
          <w:szCs w:val="28"/>
        </w:rPr>
        <w:tab/>
        <w:t xml:space="preserve"> Д.Г.</w:t>
      </w:r>
      <w:r>
        <w:rPr>
          <w:rFonts w:ascii="Times New Roman" w:hAnsi="Times New Roman" w:cs="Times New Roman"/>
          <w:sz w:val="28"/>
          <w:szCs w:val="28"/>
        </w:rPr>
        <w:tab/>
      </w:r>
      <w:r>
        <w:rPr>
          <w:rFonts w:ascii="Times New Roman" w:hAnsi="Times New Roman" w:cs="Times New Roman"/>
          <w:sz w:val="28"/>
          <w:szCs w:val="28"/>
        </w:rPr>
        <w:tab/>
        <w:t>Песенка</w:t>
      </w:r>
    </w:p>
    <w:p w14:paraId="5982E79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Русская песня</w:t>
      </w:r>
    </w:p>
    <w:p w14:paraId="0DFC160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Александров А.</w:t>
      </w:r>
      <w:r>
        <w:rPr>
          <w:rFonts w:ascii="Times New Roman" w:hAnsi="Times New Roman" w:cs="Times New Roman"/>
          <w:sz w:val="28"/>
          <w:szCs w:val="28"/>
        </w:rPr>
        <w:tab/>
      </w:r>
      <w:r>
        <w:rPr>
          <w:rFonts w:ascii="Times New Roman" w:hAnsi="Times New Roman" w:cs="Times New Roman"/>
          <w:sz w:val="28"/>
          <w:szCs w:val="28"/>
        </w:rPr>
        <w:tab/>
        <w:t>Новогодняя полька</w:t>
      </w:r>
    </w:p>
    <w:p w14:paraId="1AE4DF0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Гайдн 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Анданте</w:t>
      </w:r>
    </w:p>
    <w:p w14:paraId="594D185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Волков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30 пьес для фортепиано: «По волнам», "Вечер", </w:t>
      </w:r>
    </w:p>
    <w:p w14:paraId="7DAC752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"Песня"         </w:t>
      </w:r>
    </w:p>
    <w:p w14:paraId="5C187E4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36: №№ 21,23,31</w:t>
      </w:r>
    </w:p>
    <w:p w14:paraId="32B0C9A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Гречанинов</w:t>
      </w:r>
      <w:r>
        <w:rPr>
          <w:rFonts w:ascii="Times New Roman" w:hAnsi="Times New Roman" w:cs="Times New Roman"/>
          <w:sz w:val="28"/>
          <w:szCs w:val="28"/>
        </w:rPr>
        <w:tab/>
        <w:t xml:space="preserve"> А.</w:t>
      </w:r>
      <w:r>
        <w:rPr>
          <w:rFonts w:ascii="Times New Roman" w:hAnsi="Times New Roman" w:cs="Times New Roman"/>
          <w:sz w:val="28"/>
          <w:szCs w:val="28"/>
        </w:rPr>
        <w:tab/>
      </w:r>
      <w:r>
        <w:rPr>
          <w:rFonts w:ascii="Times New Roman" w:hAnsi="Times New Roman" w:cs="Times New Roman"/>
          <w:sz w:val="28"/>
          <w:szCs w:val="28"/>
        </w:rPr>
        <w:tab/>
        <w:t>«На лужайке», Вальс</w:t>
      </w:r>
    </w:p>
    <w:p w14:paraId="4334C21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Григ</w:t>
      </w:r>
      <w:r>
        <w:rPr>
          <w:rFonts w:ascii="Times New Roman" w:hAnsi="Times New Roman" w:cs="Times New Roman"/>
          <w:sz w:val="28"/>
          <w:szCs w:val="28"/>
        </w:rPr>
        <w:tab/>
        <w:t>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Вальс ми минор</w:t>
      </w:r>
    </w:p>
    <w:p w14:paraId="5A05DB1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Дварионас</w:t>
      </w:r>
      <w:proofErr w:type="spellEnd"/>
      <w:r>
        <w:rPr>
          <w:rFonts w:ascii="Times New Roman" w:hAnsi="Times New Roman" w:cs="Times New Roman"/>
          <w:sz w:val="28"/>
          <w:szCs w:val="28"/>
        </w:rPr>
        <w:tab/>
        <w:t>Б.</w:t>
      </w:r>
      <w:r>
        <w:rPr>
          <w:rFonts w:ascii="Times New Roman" w:hAnsi="Times New Roman" w:cs="Times New Roman"/>
          <w:sz w:val="28"/>
          <w:szCs w:val="28"/>
        </w:rPr>
        <w:tab/>
      </w:r>
      <w:r>
        <w:rPr>
          <w:rFonts w:ascii="Times New Roman" w:hAnsi="Times New Roman" w:cs="Times New Roman"/>
          <w:sz w:val="28"/>
          <w:szCs w:val="28"/>
        </w:rPr>
        <w:tab/>
        <w:t>Прелюдия</w:t>
      </w:r>
    </w:p>
    <w:p w14:paraId="2DB213A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Лоншан-Друшкевич</w:t>
      </w:r>
      <w:proofErr w:type="spellEnd"/>
      <w:r>
        <w:rPr>
          <w:rFonts w:ascii="Times New Roman" w:hAnsi="Times New Roman" w:cs="Times New Roman"/>
          <w:sz w:val="28"/>
          <w:szCs w:val="28"/>
        </w:rPr>
        <w:t xml:space="preserve"> К.</w:t>
      </w:r>
      <w:r>
        <w:rPr>
          <w:rFonts w:ascii="Times New Roman" w:hAnsi="Times New Roman" w:cs="Times New Roman"/>
          <w:sz w:val="28"/>
          <w:szCs w:val="28"/>
        </w:rPr>
        <w:tab/>
        <w:t xml:space="preserve"> Полька</w:t>
      </w:r>
    </w:p>
    <w:p w14:paraId="23A9173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 пьес: № 8</w:t>
      </w:r>
    </w:p>
    <w:p w14:paraId="28ED0E4C"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Избранные пьесы: «Утром», Гавот, Песенка</w:t>
      </w:r>
    </w:p>
    <w:p w14:paraId="294A479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Свиридов Г.</w:t>
      </w:r>
      <w:r>
        <w:rPr>
          <w:rFonts w:ascii="Times New Roman" w:hAnsi="Times New Roman" w:cs="Times New Roman"/>
          <w:sz w:val="28"/>
          <w:szCs w:val="28"/>
        </w:rPr>
        <w:tab/>
      </w:r>
      <w:r>
        <w:rPr>
          <w:rFonts w:ascii="Times New Roman" w:hAnsi="Times New Roman" w:cs="Times New Roman"/>
          <w:sz w:val="28"/>
          <w:szCs w:val="28"/>
        </w:rPr>
        <w:tab/>
        <w:t>«Ласковая просьба»</w:t>
      </w:r>
    </w:p>
    <w:p w14:paraId="21AA08E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Сигмейстер</w:t>
      </w:r>
      <w:proofErr w:type="spellEnd"/>
      <w:r>
        <w:rPr>
          <w:rFonts w:ascii="Times New Roman" w:hAnsi="Times New Roman" w:cs="Times New Roman"/>
          <w:sz w:val="28"/>
          <w:szCs w:val="28"/>
        </w:rPr>
        <w:tab/>
        <w:t xml:space="preserve"> Э.</w:t>
      </w:r>
      <w:r>
        <w:rPr>
          <w:rFonts w:ascii="Times New Roman" w:hAnsi="Times New Roman" w:cs="Times New Roman"/>
          <w:sz w:val="28"/>
          <w:szCs w:val="28"/>
        </w:rPr>
        <w:tab/>
      </w:r>
      <w:r>
        <w:rPr>
          <w:rFonts w:ascii="Times New Roman" w:hAnsi="Times New Roman" w:cs="Times New Roman"/>
          <w:sz w:val="28"/>
          <w:szCs w:val="28"/>
        </w:rPr>
        <w:tab/>
        <w:t>Блюз</w:t>
      </w:r>
    </w:p>
    <w:p w14:paraId="13239E7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Марш деревянных солдатиков</w:t>
      </w:r>
    </w:p>
    <w:p w14:paraId="588234C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Шуман 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68: «Марш», «Смелый наездник»</w:t>
      </w:r>
    </w:p>
    <w:p w14:paraId="1630C849" w14:textId="77777777" w:rsidR="00EA6D28" w:rsidRDefault="00EA6D28" w:rsidP="00EA6D28">
      <w:pPr>
        <w:keepNext/>
        <w:ind w:firstLine="709"/>
        <w:rPr>
          <w:rFonts w:ascii="Times New Roman" w:hAnsi="Times New Roman" w:cs="Times New Roman"/>
          <w:b/>
          <w:i/>
          <w:iCs/>
          <w:sz w:val="28"/>
          <w:szCs w:val="28"/>
        </w:rPr>
      </w:pPr>
      <w:r>
        <w:rPr>
          <w:rFonts w:ascii="Times New Roman" w:hAnsi="Times New Roman" w:cs="Times New Roman"/>
          <w:b/>
          <w:i/>
          <w:sz w:val="28"/>
          <w:szCs w:val="28"/>
        </w:rPr>
        <w:t>Ансамбли в 4 руки</w:t>
      </w:r>
    </w:p>
    <w:p w14:paraId="68805F4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Векерлен</w:t>
      </w:r>
      <w:proofErr w:type="spellEnd"/>
      <w:r>
        <w:rPr>
          <w:rFonts w:ascii="Times New Roman" w:hAnsi="Times New Roman" w:cs="Times New Roman"/>
          <w:sz w:val="28"/>
          <w:szCs w:val="28"/>
        </w:rPr>
        <w:t xml:space="preserve"> Ж.Б.</w:t>
      </w:r>
      <w:r>
        <w:rPr>
          <w:rFonts w:ascii="Times New Roman" w:hAnsi="Times New Roman" w:cs="Times New Roman"/>
          <w:sz w:val="28"/>
          <w:szCs w:val="28"/>
        </w:rPr>
        <w:tab/>
      </w:r>
      <w:r>
        <w:rPr>
          <w:rFonts w:ascii="Times New Roman" w:hAnsi="Times New Roman" w:cs="Times New Roman"/>
          <w:sz w:val="28"/>
          <w:szCs w:val="28"/>
        </w:rPr>
        <w:tab/>
        <w:t>Пастораль</w:t>
      </w:r>
    </w:p>
    <w:p w14:paraId="1FD3061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Бетховен Л.</w:t>
      </w:r>
      <w:r>
        <w:rPr>
          <w:rFonts w:ascii="Times New Roman" w:hAnsi="Times New Roman" w:cs="Times New Roman"/>
          <w:sz w:val="28"/>
          <w:szCs w:val="28"/>
        </w:rPr>
        <w:tab/>
      </w:r>
      <w:r>
        <w:rPr>
          <w:rFonts w:ascii="Times New Roman" w:hAnsi="Times New Roman" w:cs="Times New Roman"/>
          <w:sz w:val="28"/>
          <w:szCs w:val="28"/>
        </w:rPr>
        <w:tab/>
        <w:t>Афинские развалины</w:t>
      </w:r>
    </w:p>
    <w:p w14:paraId="7D9CC8F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 из оперы «Дон-Жуан»</w:t>
      </w:r>
    </w:p>
    <w:p w14:paraId="02D773B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Шуберт Ф.</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Немецкий танец</w:t>
      </w:r>
    </w:p>
    <w:p w14:paraId="1E7E28C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Танец феи Драже</w:t>
      </w:r>
    </w:p>
    <w:p w14:paraId="68EF9EE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Ария </w:t>
      </w:r>
      <w:proofErr w:type="spellStart"/>
      <w:r>
        <w:rPr>
          <w:rFonts w:ascii="Times New Roman" w:hAnsi="Times New Roman" w:cs="Times New Roman"/>
          <w:sz w:val="28"/>
          <w:szCs w:val="28"/>
        </w:rPr>
        <w:t>Папагено</w:t>
      </w:r>
      <w:proofErr w:type="spellEnd"/>
    </w:p>
    <w:p w14:paraId="4BB00CBD" w14:textId="77777777" w:rsidR="00EA6D28" w:rsidRDefault="00EA6D28" w:rsidP="00EA6D28">
      <w:pPr>
        <w:keepNext/>
        <w:ind w:firstLine="709"/>
        <w:jc w:val="both"/>
        <w:outlineLvl w:val="1"/>
        <w:rPr>
          <w:rFonts w:ascii="Times New Roman" w:eastAsia="Geeza Pro" w:hAnsi="Times New Roman" w:cs="Times New Roman"/>
          <w:b/>
          <w:color w:val="000000"/>
          <w:sz w:val="28"/>
          <w:szCs w:val="28"/>
        </w:rPr>
      </w:pPr>
    </w:p>
    <w:p w14:paraId="3BE57C10"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6DD53DA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28AA8F8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Бём</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t>Менуэт</w:t>
      </w:r>
    </w:p>
    <w:p w14:paraId="3250E484"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Дварионас</w:t>
      </w:r>
      <w:proofErr w:type="spellEnd"/>
      <w:r>
        <w:rPr>
          <w:rFonts w:ascii="Times New Roman" w:hAnsi="Times New Roman" w:cs="Times New Roman"/>
          <w:sz w:val="28"/>
          <w:szCs w:val="28"/>
        </w:rPr>
        <w:tab/>
        <w:t>Б.</w:t>
      </w:r>
      <w:r>
        <w:rPr>
          <w:rFonts w:ascii="Times New Roman" w:hAnsi="Times New Roman" w:cs="Times New Roman"/>
          <w:sz w:val="28"/>
          <w:szCs w:val="28"/>
        </w:rPr>
        <w:tab/>
        <w:t>Прелюдия</w:t>
      </w:r>
    </w:p>
    <w:p w14:paraId="645B77D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2</w:t>
      </w:r>
    </w:p>
    <w:p w14:paraId="24105AEE"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Этюд соч. 65 № 11</w:t>
      </w:r>
    </w:p>
    <w:p w14:paraId="227D135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t>Детский альбом: Полька</w:t>
      </w:r>
    </w:p>
    <w:p w14:paraId="335A960A" w14:textId="77777777" w:rsidR="00EA6D28" w:rsidRDefault="00EA6D28" w:rsidP="00EA6D28">
      <w:pPr>
        <w:ind w:firstLine="709"/>
        <w:jc w:val="both"/>
        <w:rPr>
          <w:b/>
          <w:bCs/>
          <w:sz w:val="16"/>
          <w:szCs w:val="16"/>
        </w:rPr>
      </w:pPr>
    </w:p>
    <w:p w14:paraId="353ADD64"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4 год обучения</w:t>
      </w:r>
    </w:p>
    <w:p w14:paraId="2E4C246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Годовые требования:</w:t>
      </w:r>
    </w:p>
    <w:p w14:paraId="3A1DBD3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4-5 этюдов,</w:t>
      </w:r>
    </w:p>
    <w:p w14:paraId="21F1B8F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2-3 пьесы,</w:t>
      </w:r>
    </w:p>
    <w:p w14:paraId="51525DA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полифонических</w:t>
      </w:r>
      <w:proofErr w:type="gramEnd"/>
      <w:r>
        <w:rPr>
          <w:rFonts w:ascii="Times New Roman" w:hAnsi="Times New Roman" w:cs="Times New Roman"/>
          <w:sz w:val="28"/>
          <w:szCs w:val="28"/>
        </w:rPr>
        <w:t xml:space="preserve"> произведения,</w:t>
      </w:r>
    </w:p>
    <w:p w14:paraId="5FDEF1A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1-2 ансамбля,</w:t>
      </w:r>
    </w:p>
    <w:p w14:paraId="06E8AF4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продолжение формирования навыков чтения с листа,</w:t>
      </w:r>
    </w:p>
    <w:p w14:paraId="27988E4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Гаммы, аккорды и арпеджио, хроматические гаммы от белых клавиш двумя руками в 2 октавы.</w:t>
      </w:r>
    </w:p>
    <w:p w14:paraId="4E6A1F8E" w14:textId="77777777" w:rsidR="00D928D8" w:rsidRDefault="00D928D8" w:rsidP="00D928D8">
      <w:pPr>
        <w:ind w:firstLine="709"/>
        <w:jc w:val="both"/>
        <w:rPr>
          <w:rFonts w:ascii="Times New Roman" w:hAnsi="Times New Roman" w:cs="Times New Roman"/>
          <w:sz w:val="28"/>
          <w:szCs w:val="28"/>
        </w:rPr>
      </w:pPr>
      <w:r>
        <w:rPr>
          <w:rFonts w:ascii="Times New Roman" w:hAnsi="Times New Roman" w:cs="Times New Roman"/>
          <w:sz w:val="28"/>
          <w:szCs w:val="28"/>
        </w:rPr>
        <w:t xml:space="preserve">Итоговая аттестация – 2 полугодие – зачет (2 </w:t>
      </w:r>
      <w:proofErr w:type="gramStart"/>
      <w:r>
        <w:rPr>
          <w:rFonts w:ascii="Times New Roman" w:hAnsi="Times New Roman" w:cs="Times New Roman"/>
          <w:sz w:val="28"/>
          <w:szCs w:val="28"/>
        </w:rPr>
        <w:t>разнохарактерных</w:t>
      </w:r>
      <w:proofErr w:type="gramEnd"/>
      <w:r>
        <w:rPr>
          <w:rFonts w:ascii="Times New Roman" w:hAnsi="Times New Roman" w:cs="Times New Roman"/>
          <w:sz w:val="28"/>
          <w:szCs w:val="28"/>
        </w:rPr>
        <w:t xml:space="preserve"> произведения)</w:t>
      </w:r>
    </w:p>
    <w:p w14:paraId="7A907C50" w14:textId="77777777" w:rsidR="00EA6D28" w:rsidRDefault="00EA6D28" w:rsidP="00EA6D28">
      <w:pPr>
        <w:ind w:firstLine="709"/>
        <w:jc w:val="both"/>
        <w:rPr>
          <w:rFonts w:ascii="Times New Roman" w:hAnsi="Times New Roman" w:cs="Times New Roman"/>
          <w:b/>
          <w:bCs/>
          <w:sz w:val="28"/>
          <w:szCs w:val="28"/>
        </w:rPr>
      </w:pPr>
    </w:p>
    <w:p w14:paraId="13FDFDF4" w14:textId="77777777" w:rsidR="00EA6D28" w:rsidRDefault="00EA6D28" w:rsidP="00EA6D28">
      <w:pPr>
        <w:ind w:firstLine="709"/>
        <w:jc w:val="both"/>
        <w:rPr>
          <w:b/>
          <w:bCs/>
          <w:sz w:val="28"/>
          <w:szCs w:val="28"/>
        </w:rPr>
      </w:pPr>
      <w:r>
        <w:rPr>
          <w:rFonts w:ascii="Times New Roman" w:hAnsi="Times New Roman" w:cs="Times New Roman"/>
          <w:b/>
          <w:bCs/>
          <w:sz w:val="28"/>
          <w:szCs w:val="28"/>
        </w:rPr>
        <w:t>Примерные репертуарные списки</w:t>
      </w:r>
    </w:p>
    <w:p w14:paraId="12043AE8" w14:textId="77777777" w:rsidR="00EA6D28" w:rsidRDefault="00EA6D28" w:rsidP="00EA6D28">
      <w:pPr>
        <w:ind w:firstLine="709"/>
        <w:jc w:val="both"/>
        <w:rPr>
          <w:rFonts w:ascii="Times New Roman" w:hAnsi="Times New Roman" w:cs="Times New Roman"/>
          <w:b/>
          <w:i/>
          <w:sz w:val="28"/>
          <w:szCs w:val="28"/>
        </w:rPr>
      </w:pPr>
    </w:p>
    <w:p w14:paraId="475491C6"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Произведения полифонического склада</w:t>
      </w:r>
    </w:p>
    <w:p w14:paraId="12693B50" w14:textId="77777777" w:rsidR="00EA6D28" w:rsidRDefault="00EA6D28" w:rsidP="00EA6D28">
      <w:pPr>
        <w:keepNext/>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Арман</w:t>
      </w:r>
      <w:proofErr w:type="spellEnd"/>
      <w:r>
        <w:rPr>
          <w:rFonts w:ascii="Times New Roman" w:hAnsi="Times New Roman" w:cs="Times New Roman"/>
          <w:sz w:val="28"/>
          <w:szCs w:val="28"/>
        </w:rPr>
        <w:t xml:space="preserve"> 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Фугетта</w:t>
      </w:r>
      <w:proofErr w:type="spellEnd"/>
    </w:p>
    <w:p w14:paraId="6A15327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И.С.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Нотная тетрадь Анны-Магдалены Бах; </w:t>
      </w:r>
    </w:p>
    <w:p w14:paraId="4A3F021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Маленькие прелюдии </w:t>
      </w:r>
      <w:proofErr w:type="spellStart"/>
      <w:r>
        <w:rPr>
          <w:rFonts w:ascii="Times New Roman" w:hAnsi="Times New Roman" w:cs="Times New Roman"/>
          <w:sz w:val="28"/>
          <w:szCs w:val="28"/>
        </w:rPr>
        <w:t>доминор</w:t>
      </w:r>
      <w:proofErr w:type="spellEnd"/>
      <w:r>
        <w:rPr>
          <w:rFonts w:ascii="Times New Roman" w:hAnsi="Times New Roman" w:cs="Times New Roman"/>
          <w:sz w:val="28"/>
          <w:szCs w:val="28"/>
        </w:rPr>
        <w:t>, ми минор</w:t>
      </w:r>
    </w:p>
    <w:p w14:paraId="6E3FD89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Ф.Э.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Анданте</w:t>
      </w:r>
    </w:p>
    <w:p w14:paraId="2263EC9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Рамо</w:t>
      </w:r>
      <w:r>
        <w:rPr>
          <w:rFonts w:ascii="Times New Roman" w:hAnsi="Times New Roman" w:cs="Times New Roman"/>
          <w:sz w:val="28"/>
          <w:szCs w:val="28"/>
        </w:rPr>
        <w:tab/>
        <w:t>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 в форме рондо</w:t>
      </w:r>
    </w:p>
    <w:p w14:paraId="6E786CC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Гендель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 менуэта</w:t>
      </w:r>
    </w:p>
    <w:p w14:paraId="1CF27EF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Кирнбергер</w:t>
      </w:r>
      <w:proofErr w:type="spellEnd"/>
      <w:r>
        <w:rPr>
          <w:rFonts w:ascii="Times New Roman" w:hAnsi="Times New Roman" w:cs="Times New Roman"/>
          <w:sz w:val="28"/>
          <w:szCs w:val="28"/>
        </w:rPr>
        <w:tab/>
        <w:t xml:space="preserve"> И.Ф.</w:t>
      </w:r>
      <w:r>
        <w:rPr>
          <w:rFonts w:ascii="Times New Roman" w:hAnsi="Times New Roman" w:cs="Times New Roman"/>
          <w:sz w:val="28"/>
          <w:szCs w:val="28"/>
        </w:rPr>
        <w:tab/>
      </w:r>
      <w:r>
        <w:rPr>
          <w:rFonts w:ascii="Times New Roman" w:hAnsi="Times New Roman" w:cs="Times New Roman"/>
          <w:sz w:val="28"/>
          <w:szCs w:val="28"/>
        </w:rPr>
        <w:tab/>
        <w:t>Сарабанда</w:t>
      </w:r>
    </w:p>
    <w:p w14:paraId="1DFD8DB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Корелли</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Сарабанда</w:t>
      </w:r>
    </w:p>
    <w:p w14:paraId="23318F7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Скарлатти</w:t>
      </w:r>
      <w:proofErr w:type="spellEnd"/>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t>Ария ре минор</w:t>
      </w:r>
    </w:p>
    <w:p w14:paraId="3F59FC6F"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Циполи</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Фугетта</w:t>
      </w:r>
      <w:proofErr w:type="spellEnd"/>
    </w:p>
    <w:p w14:paraId="7A36023E"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Перселл</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Ария, Менуэт Соль мажор</w:t>
      </w:r>
    </w:p>
    <w:p w14:paraId="0500EF2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Инвенция ре минор</w:t>
      </w:r>
    </w:p>
    <w:p w14:paraId="0FE34A91" w14:textId="77777777" w:rsidR="00EA6D28" w:rsidRDefault="00EA6D28" w:rsidP="00EA6D28">
      <w:pPr>
        <w:ind w:firstLine="709"/>
        <w:jc w:val="both"/>
        <w:rPr>
          <w:rFonts w:ascii="Times New Roman" w:hAnsi="Times New Roman" w:cs="Times New Roman"/>
          <w:b/>
          <w:sz w:val="28"/>
          <w:szCs w:val="28"/>
        </w:rPr>
      </w:pPr>
      <w:r>
        <w:rPr>
          <w:rFonts w:ascii="Times New Roman" w:hAnsi="Times New Roman" w:cs="Times New Roman"/>
          <w:b/>
          <w:i/>
          <w:iCs/>
          <w:sz w:val="28"/>
          <w:szCs w:val="28"/>
        </w:rPr>
        <w:t>Этюды</w:t>
      </w:r>
    </w:p>
    <w:p w14:paraId="1DB0544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Гурлит</w:t>
      </w:r>
      <w:proofErr w:type="spellEnd"/>
      <w:r>
        <w:rPr>
          <w:rFonts w:ascii="Times New Roman" w:hAnsi="Times New Roman" w:cs="Times New Roman"/>
          <w:sz w:val="28"/>
          <w:szCs w:val="28"/>
        </w:rPr>
        <w:t xml:space="preserve"> 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 Ля мажор</w:t>
      </w:r>
    </w:p>
    <w:p w14:paraId="109DD2B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 ми минор</w:t>
      </w:r>
    </w:p>
    <w:p w14:paraId="11AA067C"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Этюды соч.160: №10,14,15,18</w:t>
      </w:r>
    </w:p>
    <w:p w14:paraId="42C77F84" w14:textId="77777777" w:rsidR="00EA6D28" w:rsidRDefault="00EA6D28" w:rsidP="00EA6D28">
      <w:pPr>
        <w:tabs>
          <w:tab w:val="left" w:pos="2835"/>
        </w:tabs>
        <w:ind w:firstLine="709"/>
        <w:jc w:val="both"/>
        <w:rPr>
          <w:rFonts w:ascii="Times New Roman" w:hAnsi="Times New Roman" w:cs="Times New Roman"/>
          <w:sz w:val="28"/>
          <w:szCs w:val="28"/>
        </w:rPr>
      </w:pPr>
      <w:r>
        <w:rPr>
          <w:rFonts w:ascii="Times New Roman" w:hAnsi="Times New Roman" w:cs="Times New Roman"/>
          <w:sz w:val="28"/>
          <w:szCs w:val="28"/>
        </w:rPr>
        <w:t>Геллер С.</w:t>
      </w:r>
      <w:r>
        <w:rPr>
          <w:rFonts w:ascii="Times New Roman" w:hAnsi="Times New Roman" w:cs="Times New Roman"/>
          <w:sz w:val="28"/>
          <w:szCs w:val="28"/>
        </w:rPr>
        <w:tab/>
      </w:r>
      <w:r>
        <w:rPr>
          <w:rFonts w:ascii="Times New Roman" w:hAnsi="Times New Roman" w:cs="Times New Roman"/>
          <w:sz w:val="28"/>
          <w:szCs w:val="28"/>
        </w:rPr>
        <w:tab/>
        <w:t>Этюды</w:t>
      </w:r>
      <w:r>
        <w:rPr>
          <w:rFonts w:ascii="Times New Roman" w:hAnsi="Times New Roman" w:cs="Times New Roman"/>
          <w:sz w:val="28"/>
          <w:szCs w:val="28"/>
        </w:rPr>
        <w:tab/>
      </w:r>
    </w:p>
    <w:p w14:paraId="7A73B4D4"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Гнесина</w:t>
      </w:r>
      <w:proofErr w:type="spellEnd"/>
      <w:r>
        <w:rPr>
          <w:rFonts w:ascii="Times New Roman" w:hAnsi="Times New Roman" w:cs="Times New Roman"/>
          <w:sz w:val="28"/>
          <w:szCs w:val="28"/>
        </w:rPr>
        <w:t xml:space="preserve"> 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Маленький этюд на трели</w:t>
      </w:r>
    </w:p>
    <w:p w14:paraId="43ED2CF7" w14:textId="77777777" w:rsidR="00EA6D28" w:rsidRDefault="00EA6D28" w:rsidP="00EA6D28">
      <w:pPr>
        <w:ind w:firstLine="709"/>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Гозенпуд</w:t>
      </w:r>
      <w:proofErr w:type="spellEnd"/>
      <w:r>
        <w:rPr>
          <w:rFonts w:ascii="Times New Roman" w:hAnsi="Times New Roman" w:cs="Times New Roman"/>
          <w:sz w:val="28"/>
          <w:szCs w:val="28"/>
        </w:rPr>
        <w:t xml:space="preserve"> М.</w:t>
      </w:r>
      <w:r>
        <w:rPr>
          <w:rFonts w:ascii="Times New Roman" w:hAnsi="Times New Roman" w:cs="Times New Roman"/>
          <w:sz w:val="28"/>
          <w:szCs w:val="28"/>
        </w:rPr>
        <w:tab/>
      </w:r>
      <w:r>
        <w:rPr>
          <w:rFonts w:ascii="Times New Roman" w:hAnsi="Times New Roman" w:cs="Times New Roman"/>
          <w:sz w:val="28"/>
          <w:szCs w:val="28"/>
        </w:rPr>
        <w:tab/>
        <w:t xml:space="preserve">«Игра» (Музыкальный альбом для фортепиано, </w:t>
      </w:r>
      <w:proofErr w:type="gramEnd"/>
    </w:p>
    <w:p w14:paraId="7CE2D49F" w14:textId="77777777" w:rsidR="00EA6D28" w:rsidRDefault="00EA6D28" w:rsidP="00EA6D28">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вып.1, сост. </w:t>
      </w: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w:t>
      </w:r>
      <w:proofErr w:type="gramEnd"/>
    </w:p>
    <w:p w14:paraId="2503D04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Соч. 65</w:t>
      </w:r>
    </w:p>
    <w:p w14:paraId="1E58DDB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Лемуан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37: №№ 10-13, 20</w:t>
      </w:r>
    </w:p>
    <w:p w14:paraId="523EDE1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r>
      <w:r>
        <w:rPr>
          <w:rFonts w:ascii="Times New Roman" w:hAnsi="Times New Roman" w:cs="Times New Roman"/>
          <w:sz w:val="28"/>
          <w:szCs w:val="28"/>
        </w:rPr>
        <w:tab/>
        <w:t>1 тетрадь: №№ 20-29, 30-35</w:t>
      </w:r>
    </w:p>
    <w:p w14:paraId="50DA268A"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Пьесы</w:t>
      </w:r>
    </w:p>
    <w:p w14:paraId="5C055958"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Алябьев</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Пьеса соль минор</w:t>
      </w:r>
    </w:p>
    <w:p w14:paraId="54415D4F"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Мясковский</w:t>
      </w:r>
      <w:proofErr w:type="spellEnd"/>
      <w:r>
        <w:rPr>
          <w:rFonts w:ascii="Times New Roman" w:hAnsi="Times New Roman" w:cs="Times New Roman"/>
          <w:sz w:val="28"/>
          <w:szCs w:val="28"/>
        </w:rPr>
        <w:t xml:space="preserve"> Н.</w:t>
      </w:r>
      <w:r>
        <w:rPr>
          <w:rFonts w:ascii="Times New Roman" w:hAnsi="Times New Roman" w:cs="Times New Roman"/>
          <w:sz w:val="28"/>
          <w:szCs w:val="28"/>
        </w:rPr>
        <w:tab/>
      </w:r>
      <w:r>
        <w:rPr>
          <w:rFonts w:ascii="Times New Roman" w:hAnsi="Times New Roman" w:cs="Times New Roman"/>
          <w:sz w:val="28"/>
          <w:szCs w:val="28"/>
        </w:rPr>
        <w:tab/>
        <w:t>«Беззаботная песенка»</w:t>
      </w:r>
    </w:p>
    <w:p w14:paraId="6AA57F75"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Дварионас</w:t>
      </w:r>
      <w:proofErr w:type="spellEnd"/>
      <w:r>
        <w:rPr>
          <w:rFonts w:ascii="Times New Roman" w:hAnsi="Times New Roman" w:cs="Times New Roman"/>
          <w:sz w:val="28"/>
          <w:szCs w:val="28"/>
        </w:rPr>
        <w:tab/>
        <w:t>Б.</w:t>
      </w:r>
      <w:r>
        <w:rPr>
          <w:rFonts w:ascii="Times New Roman" w:hAnsi="Times New Roman" w:cs="Times New Roman"/>
          <w:sz w:val="28"/>
          <w:szCs w:val="28"/>
        </w:rPr>
        <w:tab/>
      </w:r>
      <w:r>
        <w:rPr>
          <w:rFonts w:ascii="Times New Roman" w:hAnsi="Times New Roman" w:cs="Times New Roman"/>
          <w:sz w:val="28"/>
          <w:szCs w:val="28"/>
        </w:rPr>
        <w:tab/>
        <w:t>Прелюдия</w:t>
      </w:r>
    </w:p>
    <w:p w14:paraId="6A178A9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Скерцо</w:t>
      </w:r>
    </w:p>
    <w:p w14:paraId="242C899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Гречанинов А.</w:t>
      </w:r>
      <w:r>
        <w:rPr>
          <w:rFonts w:ascii="Times New Roman" w:hAnsi="Times New Roman" w:cs="Times New Roman"/>
          <w:sz w:val="28"/>
          <w:szCs w:val="28"/>
        </w:rPr>
        <w:tab/>
      </w:r>
      <w:r>
        <w:rPr>
          <w:rFonts w:ascii="Times New Roman" w:hAnsi="Times New Roman" w:cs="Times New Roman"/>
          <w:sz w:val="28"/>
          <w:szCs w:val="28"/>
        </w:rPr>
        <w:tab/>
        <w:t>Соч. 98, № 1</w:t>
      </w:r>
    </w:p>
    <w:p w14:paraId="5BA72B5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Лядов</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Колыбельная</w:t>
      </w:r>
    </w:p>
    <w:p w14:paraId="3735848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Кюи</w:t>
      </w:r>
      <w:r>
        <w:rPr>
          <w:rFonts w:ascii="Times New Roman" w:hAnsi="Times New Roman" w:cs="Times New Roman"/>
          <w:sz w:val="28"/>
          <w:szCs w:val="28"/>
        </w:rPr>
        <w:tab/>
        <w:t>Ц.</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«Испанские марионетки»</w:t>
      </w:r>
    </w:p>
    <w:p w14:paraId="1B29776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Кабалевский</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Токкатина</w:t>
      </w:r>
      <w:proofErr w:type="spellEnd"/>
    </w:p>
    <w:p w14:paraId="20D552E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«Мимолетное видение», «Пастушок», «Мотылек»</w:t>
      </w:r>
    </w:p>
    <w:p w14:paraId="32DB18A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Аллегретто Си-бемоль мажор</w:t>
      </w:r>
    </w:p>
    <w:p w14:paraId="1A4D8E3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Николаева</w:t>
      </w:r>
      <w:r>
        <w:rPr>
          <w:rFonts w:ascii="Times New Roman" w:hAnsi="Times New Roman" w:cs="Times New Roman"/>
          <w:sz w:val="28"/>
          <w:szCs w:val="28"/>
        </w:rPr>
        <w:tab/>
        <w:t>Т.</w:t>
      </w:r>
      <w:r>
        <w:rPr>
          <w:rFonts w:ascii="Times New Roman" w:hAnsi="Times New Roman" w:cs="Times New Roman"/>
          <w:sz w:val="28"/>
          <w:szCs w:val="28"/>
        </w:rPr>
        <w:tab/>
      </w:r>
      <w:r>
        <w:rPr>
          <w:rFonts w:ascii="Times New Roman" w:hAnsi="Times New Roman" w:cs="Times New Roman"/>
          <w:sz w:val="28"/>
          <w:szCs w:val="28"/>
        </w:rPr>
        <w:tab/>
        <w:t>Детский альбом: Сказочка</w:t>
      </w:r>
    </w:p>
    <w:p w14:paraId="2C56B69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Питерсон О.</w:t>
      </w:r>
      <w:r>
        <w:rPr>
          <w:rFonts w:ascii="Times New Roman" w:hAnsi="Times New Roman" w:cs="Times New Roman"/>
          <w:sz w:val="28"/>
          <w:szCs w:val="28"/>
        </w:rPr>
        <w:tab/>
      </w:r>
      <w:r>
        <w:rPr>
          <w:rFonts w:ascii="Times New Roman" w:hAnsi="Times New Roman" w:cs="Times New Roman"/>
          <w:sz w:val="28"/>
          <w:szCs w:val="28"/>
        </w:rPr>
        <w:tab/>
        <w:t>«Зимний блюз»</w:t>
      </w:r>
    </w:p>
    <w:p w14:paraId="15A899E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Роули</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«Акробаты»</w:t>
      </w:r>
    </w:p>
    <w:p w14:paraId="0025DA5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 xml:space="preserve">Детский альбом: «Болезнь куклы», Итальянская </w:t>
      </w:r>
    </w:p>
    <w:p w14:paraId="4736DD4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полька</w:t>
      </w:r>
    </w:p>
    <w:p w14:paraId="1ED3CF2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Шуман 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«Первая утрата»,  «Смелый наездник»</w:t>
      </w:r>
    </w:p>
    <w:p w14:paraId="3EBFC62B"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Хачатурян А.</w:t>
      </w:r>
      <w:r>
        <w:rPr>
          <w:rFonts w:ascii="Times New Roman" w:hAnsi="Times New Roman" w:cs="Times New Roman"/>
          <w:sz w:val="28"/>
          <w:szCs w:val="28"/>
        </w:rPr>
        <w:tab/>
      </w:r>
      <w:r>
        <w:rPr>
          <w:rFonts w:ascii="Times New Roman" w:hAnsi="Times New Roman" w:cs="Times New Roman"/>
          <w:sz w:val="28"/>
          <w:szCs w:val="28"/>
        </w:rPr>
        <w:tab/>
        <w:t>Андантино</w:t>
      </w:r>
    </w:p>
    <w:p w14:paraId="5E222AC6" w14:textId="77777777" w:rsidR="00EA6D28" w:rsidRDefault="00EA6D28" w:rsidP="00EA6D28">
      <w:pPr>
        <w:keepNext/>
        <w:ind w:firstLine="709"/>
        <w:rPr>
          <w:rFonts w:ascii="Times New Roman" w:hAnsi="Times New Roman" w:cs="Times New Roman"/>
          <w:b/>
          <w:i/>
          <w:iCs/>
          <w:sz w:val="28"/>
          <w:szCs w:val="28"/>
        </w:rPr>
      </w:pPr>
      <w:r>
        <w:rPr>
          <w:rFonts w:ascii="Times New Roman" w:hAnsi="Times New Roman" w:cs="Times New Roman"/>
          <w:b/>
          <w:i/>
          <w:iCs/>
          <w:sz w:val="28"/>
          <w:szCs w:val="28"/>
        </w:rPr>
        <w:t>Ансамбли в 4 руки</w:t>
      </w:r>
    </w:p>
    <w:p w14:paraId="5FCFCEE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Бетховен Л.</w:t>
      </w:r>
      <w:r>
        <w:rPr>
          <w:rFonts w:ascii="Times New Roman" w:hAnsi="Times New Roman" w:cs="Times New Roman"/>
          <w:sz w:val="28"/>
          <w:szCs w:val="28"/>
        </w:rPr>
        <w:tab/>
      </w:r>
      <w:r>
        <w:rPr>
          <w:rFonts w:ascii="Times New Roman" w:hAnsi="Times New Roman" w:cs="Times New Roman"/>
          <w:sz w:val="28"/>
          <w:szCs w:val="28"/>
        </w:rPr>
        <w:tab/>
        <w:t>Немецкие танцы (в 4 руки)</w:t>
      </w:r>
    </w:p>
    <w:p w14:paraId="4240B5F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Беркович И.</w:t>
      </w:r>
      <w:r>
        <w:rPr>
          <w:rFonts w:ascii="Times New Roman" w:hAnsi="Times New Roman" w:cs="Times New Roman"/>
          <w:sz w:val="28"/>
          <w:szCs w:val="28"/>
        </w:rPr>
        <w:tab/>
      </w:r>
      <w:r>
        <w:rPr>
          <w:rFonts w:ascii="Times New Roman" w:hAnsi="Times New Roman" w:cs="Times New Roman"/>
          <w:sz w:val="28"/>
          <w:szCs w:val="28"/>
        </w:rPr>
        <w:tab/>
        <w:t>Соч. 90: фортепианные ансамбли</w:t>
      </w:r>
    </w:p>
    <w:p w14:paraId="4791232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Металлиди</w:t>
      </w:r>
      <w:proofErr w:type="spellEnd"/>
      <w:r>
        <w:rPr>
          <w:rFonts w:ascii="Times New Roman" w:hAnsi="Times New Roman" w:cs="Times New Roman"/>
          <w:sz w:val="28"/>
          <w:szCs w:val="28"/>
        </w:rPr>
        <w:tab/>
        <w:t xml:space="preserve"> Ж.</w:t>
      </w:r>
      <w:r>
        <w:rPr>
          <w:rFonts w:ascii="Times New Roman" w:hAnsi="Times New Roman" w:cs="Times New Roman"/>
          <w:sz w:val="28"/>
          <w:szCs w:val="28"/>
        </w:rPr>
        <w:tab/>
      </w:r>
      <w:r>
        <w:rPr>
          <w:rFonts w:ascii="Times New Roman" w:hAnsi="Times New Roman" w:cs="Times New Roman"/>
          <w:sz w:val="28"/>
          <w:szCs w:val="28"/>
        </w:rPr>
        <w:tab/>
        <w:t>Цикл пьес в 4 руки</w:t>
      </w:r>
    </w:p>
    <w:p w14:paraId="25FECDB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50 русских народных песен в 4 руки: №№ 1,2,6</w:t>
      </w:r>
    </w:p>
    <w:p w14:paraId="3B26959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Шмитц</w:t>
      </w:r>
      <w:proofErr w:type="spellEnd"/>
      <w:r>
        <w:rPr>
          <w:rFonts w:ascii="Times New Roman" w:hAnsi="Times New Roman" w:cs="Times New Roman"/>
          <w:sz w:val="28"/>
          <w:szCs w:val="28"/>
        </w:rPr>
        <w:t xml:space="preserve"> 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«Веселый разговор»</w:t>
      </w:r>
    </w:p>
    <w:p w14:paraId="5245667F"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4B79E92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1EF2874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t>Аллегретто</w:t>
      </w:r>
    </w:p>
    <w:p w14:paraId="593BE61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Алябьев</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Пьеса соль минор</w:t>
      </w:r>
    </w:p>
    <w:p w14:paraId="69F7B90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2</w:t>
      </w:r>
    </w:p>
    <w:p w14:paraId="5F82413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t>1 тетрадь: № 29</w:t>
      </w:r>
    </w:p>
    <w:p w14:paraId="230CEEF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И.С.</w:t>
      </w:r>
      <w:r>
        <w:rPr>
          <w:rFonts w:ascii="Times New Roman" w:hAnsi="Times New Roman" w:cs="Times New Roman"/>
          <w:sz w:val="28"/>
          <w:szCs w:val="28"/>
        </w:rPr>
        <w:tab/>
      </w:r>
      <w:r>
        <w:rPr>
          <w:rFonts w:ascii="Times New Roman" w:hAnsi="Times New Roman" w:cs="Times New Roman"/>
          <w:sz w:val="28"/>
          <w:szCs w:val="28"/>
        </w:rPr>
        <w:tab/>
        <w:t>Маленькая прелюдия ля минор №12</w:t>
      </w:r>
    </w:p>
    <w:p w14:paraId="4238499B" w14:textId="77777777" w:rsidR="00EA6D28" w:rsidRDefault="00EA6D28" w:rsidP="00EA6D28">
      <w:pPr>
        <w:ind w:firstLine="709"/>
        <w:jc w:val="both"/>
        <w:rPr>
          <w:rFonts w:ascii="Times New Roman" w:hAnsi="Times New Roman" w:cs="Times New Roman"/>
          <w:b/>
          <w:bCs/>
          <w:sz w:val="28"/>
          <w:szCs w:val="28"/>
          <w:u w:val="single"/>
        </w:rPr>
      </w:pPr>
    </w:p>
    <w:p w14:paraId="68B693F2" w14:textId="77777777" w:rsidR="00EA6D28" w:rsidRDefault="00EA6D28" w:rsidP="00EA6D28">
      <w:pPr>
        <w:ind w:firstLine="709"/>
        <w:jc w:val="both"/>
        <w:rPr>
          <w:rFonts w:ascii="Times New Roman" w:hAnsi="Times New Roman" w:cs="Times New Roman"/>
          <w:sz w:val="16"/>
          <w:szCs w:val="16"/>
        </w:rPr>
      </w:pPr>
    </w:p>
    <w:p w14:paraId="3F568BCC" w14:textId="77777777" w:rsidR="00EA6D28" w:rsidRDefault="00EA6D28" w:rsidP="00EA6D28">
      <w:pPr>
        <w:jc w:val="center"/>
        <w:rPr>
          <w:rFonts w:ascii="Times New Roman" w:hAnsi="Times New Roman" w:cs="Times New Roman"/>
          <w:sz w:val="28"/>
          <w:szCs w:val="28"/>
        </w:rPr>
      </w:pPr>
      <w:r>
        <w:rPr>
          <w:rFonts w:ascii="Times New Roman" w:hAnsi="Times New Roman" w:cs="Times New Roman"/>
          <w:b/>
          <w:sz w:val="28"/>
          <w:szCs w:val="28"/>
        </w:rPr>
        <w:t xml:space="preserve">III. Требования к уровню подготовки </w:t>
      </w:r>
      <w:proofErr w:type="gramStart"/>
      <w:r>
        <w:rPr>
          <w:rFonts w:ascii="Times New Roman" w:hAnsi="Times New Roman" w:cs="Times New Roman"/>
          <w:b/>
          <w:sz w:val="28"/>
          <w:szCs w:val="28"/>
        </w:rPr>
        <w:t>обучающихся</w:t>
      </w:r>
      <w:proofErr w:type="gramEnd"/>
    </w:p>
    <w:p w14:paraId="763DE5A0"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sz w:val="28"/>
          <w:szCs w:val="28"/>
        </w:rPr>
        <w:t>Уровень  подготовки  обучающихся  является  результатом  освоения    программы  учебного  предмета  «</w:t>
      </w:r>
      <w:proofErr w:type="spellStart"/>
      <w:r>
        <w:rPr>
          <w:rFonts w:ascii="Times New Roman" w:hAnsi="Times New Roman" w:cs="Times New Roman"/>
          <w:sz w:val="28"/>
          <w:szCs w:val="28"/>
        </w:rPr>
        <w:t>Фортепиано</w:t>
      </w:r>
      <w:proofErr w:type="gramStart"/>
      <w:r>
        <w:rPr>
          <w:rFonts w:ascii="Times New Roman" w:hAnsi="Times New Roman" w:cs="Times New Roman"/>
          <w:sz w:val="28"/>
          <w:szCs w:val="28"/>
        </w:rPr>
        <w:t>»и</w:t>
      </w:r>
      <w:proofErr w:type="spellEnd"/>
      <w:proofErr w:type="gramEnd"/>
      <w:r>
        <w:rPr>
          <w:rFonts w:ascii="Times New Roman" w:hAnsi="Times New Roman" w:cs="Times New Roman"/>
          <w:sz w:val="28"/>
          <w:szCs w:val="28"/>
        </w:rPr>
        <w:t xml:space="preserve">  включает следующие знания, умения, навыки:</w:t>
      </w:r>
    </w:p>
    <w:p w14:paraId="3F9F2722" w14:textId="77777777" w:rsidR="00EA6D28" w:rsidRDefault="00EA6D28" w:rsidP="00EA6D28">
      <w:pPr>
        <w:pStyle w:val="ab"/>
        <w:numPr>
          <w:ilvl w:val="0"/>
          <w:numId w:val="20"/>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знание инструментальных и художественных особенностей и возможностей фортепиано;</w:t>
      </w:r>
    </w:p>
    <w:p w14:paraId="57AD0E81" w14:textId="77777777" w:rsidR="00EA6D28" w:rsidRDefault="00EA6D28" w:rsidP="00EA6D28">
      <w:pPr>
        <w:pStyle w:val="ab"/>
        <w:numPr>
          <w:ilvl w:val="0"/>
          <w:numId w:val="20"/>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14:paraId="25124BD3" w14:textId="77777777" w:rsidR="00EA6D28" w:rsidRDefault="00EA6D28" w:rsidP="00EA6D28">
      <w:pPr>
        <w:pStyle w:val="ab"/>
        <w:numPr>
          <w:ilvl w:val="0"/>
          <w:numId w:val="20"/>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14:paraId="49F392C7"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знания музыкальной терминологии;</w:t>
      </w:r>
    </w:p>
    <w:p w14:paraId="2052ADD1"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умения технически грамотно исполнять произведения разной степени трудности на фортепиано;</w:t>
      </w:r>
    </w:p>
    <w:p w14:paraId="1EE2F662"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умения самостоятельного разбора и разучивания на фортепиано несложного музыкального произведения;</w:t>
      </w:r>
    </w:p>
    <w:p w14:paraId="0412BDB6"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умения использовать теоретические знания при игре на фортепиано;</w:t>
      </w:r>
    </w:p>
    <w:p w14:paraId="5E0493C1"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навыки публичных выступлений на концертах, академических вечерах, открытых уроках и т.п.;</w:t>
      </w:r>
    </w:p>
    <w:p w14:paraId="70A54C7F"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навыки чтения с листа легкого музыкального текста;</w:t>
      </w:r>
    </w:p>
    <w:p w14:paraId="107487DF"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навыки (первоначальные) игры в фортепианном или смешанном инструментальном ансамбле;</w:t>
      </w:r>
    </w:p>
    <w:p w14:paraId="618D207F"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первичные навыки в области теоретического анализа исполняемых произведений.</w:t>
      </w:r>
    </w:p>
    <w:p w14:paraId="7E248199" w14:textId="77777777" w:rsidR="00EA6D28" w:rsidRDefault="00EA6D28" w:rsidP="00EA6D28">
      <w:pPr>
        <w:ind w:firstLine="709"/>
        <w:jc w:val="both"/>
        <w:rPr>
          <w:rFonts w:ascii="Times New Roman" w:hAnsi="Times New Roman" w:cs="Times New Roman"/>
          <w:sz w:val="24"/>
          <w:szCs w:val="24"/>
        </w:rPr>
      </w:pPr>
      <w:r>
        <w:rPr>
          <w:rFonts w:ascii="Times New Roman" w:hAnsi="Times New Roman" w:cs="Times New Roman"/>
          <w:sz w:val="28"/>
          <w:szCs w:val="28"/>
        </w:rPr>
        <w:tab/>
      </w:r>
    </w:p>
    <w:p w14:paraId="598CC623" w14:textId="77777777" w:rsidR="00EA6D28" w:rsidRDefault="00EA6D28" w:rsidP="00EA6D28">
      <w:pPr>
        <w:ind w:firstLine="142"/>
        <w:jc w:val="center"/>
        <w:rPr>
          <w:rFonts w:ascii="Times New Roman" w:hAnsi="Times New Roman" w:cs="Times New Roman"/>
          <w:b/>
          <w:sz w:val="28"/>
          <w:szCs w:val="28"/>
        </w:rPr>
      </w:pPr>
      <w:r>
        <w:rPr>
          <w:rFonts w:ascii="Times New Roman" w:hAnsi="Times New Roman" w:cs="Times New Roman"/>
          <w:b/>
          <w:sz w:val="28"/>
          <w:szCs w:val="28"/>
        </w:rPr>
        <w:t>IV. Формы и методы контроля, система оценок</w:t>
      </w:r>
    </w:p>
    <w:p w14:paraId="089A1ACA" w14:textId="77777777" w:rsidR="00EA6D28" w:rsidRDefault="00EA6D28" w:rsidP="00EA6D28">
      <w:pPr>
        <w:pStyle w:val="aa"/>
        <w:widowControl/>
        <w:numPr>
          <w:ilvl w:val="0"/>
          <w:numId w:val="22"/>
        </w:numPr>
        <w:ind w:left="0" w:firstLine="709"/>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14:paraId="1B026458" w14:textId="77777777" w:rsidR="00EA6D28" w:rsidRDefault="00EA6D28" w:rsidP="00EA6D28">
      <w:pPr>
        <w:pStyle w:val="ab"/>
        <w:ind w:left="0" w:firstLine="709"/>
        <w:jc w:val="both"/>
        <w:outlineLvl w:val="0"/>
        <w:rPr>
          <w:rFonts w:ascii="Times New Roman" w:eastAsia="ヒラギノ角ゴ Pro W3" w:hAnsi="Times New Roman" w:cs="Times New Roman"/>
          <w:sz w:val="28"/>
          <w:szCs w:val="28"/>
        </w:rPr>
      </w:pPr>
      <w:r>
        <w:rPr>
          <w:rFonts w:ascii="Times New Roman" w:eastAsia="Geeza Pro" w:hAnsi="Times New Roman" w:cs="Times New Roman"/>
          <w:sz w:val="28"/>
          <w:szCs w:val="28"/>
        </w:rPr>
        <w:t>Оценка качества реализации программы "Фортепиано" включает в себя текущий контроль успеваемости, промежуточную аттестацию обучающихся.</w:t>
      </w:r>
    </w:p>
    <w:p w14:paraId="45D036D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u w:val="single"/>
        </w:rPr>
        <w:t>Текущий контроль</w:t>
      </w:r>
      <w:r>
        <w:rPr>
          <w:rFonts w:ascii="Times New Roman" w:hAnsi="Times New Roman" w:cs="Times New Roman"/>
          <w:sz w:val="28"/>
          <w:szCs w:val="28"/>
        </w:rPr>
        <w:t xml:space="preserve"> направлен на поддержание учебной </w:t>
      </w:r>
      <w:proofErr w:type="spellStart"/>
      <w:r>
        <w:rPr>
          <w:rFonts w:ascii="Times New Roman" w:hAnsi="Times New Roman" w:cs="Times New Roman"/>
          <w:sz w:val="28"/>
          <w:szCs w:val="28"/>
        </w:rPr>
        <w:t>дисциплины,на</w:t>
      </w:r>
      <w:proofErr w:type="spellEnd"/>
      <w:r>
        <w:rPr>
          <w:rFonts w:ascii="Times New Roman" w:hAnsi="Times New Roman" w:cs="Times New Roman"/>
          <w:sz w:val="28"/>
          <w:szCs w:val="28"/>
        </w:rPr>
        <w:t xml:space="preserve"> ответственную подготовку домашнего задания, правильную организацию </w:t>
      </w:r>
      <w:r>
        <w:rPr>
          <w:rFonts w:ascii="Times New Roman" w:hAnsi="Times New Roman" w:cs="Times New Roman"/>
          <w:sz w:val="28"/>
          <w:szCs w:val="28"/>
        </w:rPr>
        <w:lastRenderedPageBreak/>
        <w:t xml:space="preserve">самостоятельной работы, имеет воспитательные цели, носит стимулирующий </w:t>
      </w:r>
      <w:proofErr w:type="spellStart"/>
      <w:r>
        <w:rPr>
          <w:rFonts w:ascii="Times New Roman" w:hAnsi="Times New Roman" w:cs="Times New Roman"/>
          <w:sz w:val="28"/>
          <w:szCs w:val="28"/>
        </w:rPr>
        <w:t>характер</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екущий</w:t>
      </w:r>
      <w:proofErr w:type="spellEnd"/>
      <w:r>
        <w:rPr>
          <w:rFonts w:ascii="Times New Roman" w:hAnsi="Times New Roman" w:cs="Times New Roman"/>
          <w:sz w:val="28"/>
          <w:szCs w:val="28"/>
        </w:rPr>
        <w:t xml:space="preserve"> контроль над работой ученика осуществляет преподаватель, отражая в </w:t>
      </w:r>
      <w:proofErr w:type="spellStart"/>
      <w:r>
        <w:rPr>
          <w:rFonts w:ascii="Times New Roman" w:hAnsi="Times New Roman" w:cs="Times New Roman"/>
          <w:sz w:val="28"/>
          <w:szCs w:val="28"/>
        </w:rPr>
        <w:t>оценкахдостиженияученика</w:t>
      </w:r>
      <w:proofErr w:type="spellEnd"/>
      <w:r>
        <w:rPr>
          <w:rFonts w:ascii="Times New Roman" w:hAnsi="Times New Roman" w:cs="Times New Roman"/>
          <w:sz w:val="28"/>
          <w:szCs w:val="28"/>
        </w:rPr>
        <w:t xml:space="preserve">, темпы его продвижения в освоении материала, качество выполнения заданий и т. </w:t>
      </w:r>
      <w:proofErr w:type="spellStart"/>
      <w:r>
        <w:rPr>
          <w:rFonts w:ascii="Times New Roman" w:hAnsi="Times New Roman" w:cs="Times New Roman"/>
          <w:sz w:val="28"/>
          <w:szCs w:val="28"/>
        </w:rPr>
        <w:t>п.Одной</w:t>
      </w:r>
      <w:proofErr w:type="spellEnd"/>
      <w:r>
        <w:rPr>
          <w:rFonts w:ascii="Times New Roman" w:hAnsi="Times New Roman" w:cs="Times New Roman"/>
          <w:sz w:val="28"/>
          <w:szCs w:val="28"/>
        </w:rPr>
        <w:t xml:space="preserve"> из форм текущего контроля может стать контрольный урок без присутствия </w:t>
      </w:r>
      <w:proofErr w:type="spellStart"/>
      <w:r>
        <w:rPr>
          <w:rFonts w:ascii="Times New Roman" w:hAnsi="Times New Roman" w:cs="Times New Roman"/>
          <w:sz w:val="28"/>
          <w:szCs w:val="28"/>
        </w:rPr>
        <w:t>комиссии.На</w:t>
      </w:r>
      <w:proofErr w:type="spellEnd"/>
      <w:r>
        <w:rPr>
          <w:rFonts w:ascii="Times New Roman" w:hAnsi="Times New Roman" w:cs="Times New Roman"/>
          <w:sz w:val="28"/>
          <w:szCs w:val="28"/>
        </w:rPr>
        <w:t xml:space="preserve">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w:t>
      </w:r>
    </w:p>
    <w:p w14:paraId="5FD4E31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u w:val="single"/>
        </w:rPr>
        <w:t>Промежуточная аттестация</w:t>
      </w:r>
      <w:r>
        <w:rPr>
          <w:rFonts w:ascii="Times New Roman" w:hAnsi="Times New Roman" w:cs="Times New Roman"/>
          <w:sz w:val="28"/>
          <w:szCs w:val="28"/>
        </w:rPr>
        <w:t xml:space="preserve"> проводится в конце каждого полугодия также за счет аудиторного времени. Форма ее проведения - контрольный урок, зачет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w:t>
      </w:r>
    </w:p>
    <w:p w14:paraId="0519F04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полифония, этюды, пьесы, ансамбли, части произведений крупных форм. </w:t>
      </w:r>
    </w:p>
    <w:p w14:paraId="4F22DF3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На протяжении всего периода обучения во время занятий в классе, а также на технических зачетах,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w:t>
      </w:r>
    </w:p>
    <w:p w14:paraId="07D9B5D2" w14:textId="77777777" w:rsidR="00EA6D28" w:rsidRDefault="00EA6D28" w:rsidP="00EA6D28">
      <w:pPr>
        <w:pStyle w:val="Body1"/>
        <w:numPr>
          <w:ilvl w:val="0"/>
          <w:numId w:val="22"/>
        </w:numPr>
        <w:rPr>
          <w:rFonts w:ascii="Times New Roman" w:hAnsi="Times New Roman"/>
          <w:b/>
          <w:i/>
          <w:color w:val="auto"/>
          <w:sz w:val="28"/>
          <w:szCs w:val="28"/>
          <w:lang w:val="ru-RU"/>
        </w:rPr>
      </w:pPr>
      <w:r>
        <w:rPr>
          <w:rFonts w:ascii="Times New Roman" w:eastAsia="Helvetica" w:hAnsi="Times New Roman"/>
          <w:i/>
          <w:color w:val="auto"/>
          <w:sz w:val="28"/>
          <w:szCs w:val="28"/>
          <w:lang w:val="ru-RU"/>
        </w:rPr>
        <w:t>Критерии оценок</w:t>
      </w:r>
    </w:p>
    <w:p w14:paraId="4620EA4B" w14:textId="77777777" w:rsidR="00EA6D28" w:rsidRDefault="00EA6D28" w:rsidP="00EA6D28">
      <w:pPr>
        <w:pStyle w:val="ab"/>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p>
    <w:p w14:paraId="77C91124" w14:textId="77777777" w:rsidR="00EA6D28" w:rsidRDefault="00EA6D28" w:rsidP="00EA6D28">
      <w:pPr>
        <w:pStyle w:val="aa"/>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Критерии оценки качества исполнения</w:t>
      </w:r>
      <w:r>
        <w:rPr>
          <w:rFonts w:ascii="Times New Roman" w:hAnsi="Times New Roman" w:cs="Times New Roman"/>
          <w:i/>
          <w:color w:val="auto"/>
          <w:sz w:val="28"/>
          <w:szCs w:val="28"/>
        </w:rPr>
        <w:tab/>
      </w:r>
    </w:p>
    <w:p w14:paraId="77A3805F" w14:textId="77777777" w:rsidR="00EA6D28" w:rsidRDefault="00EA6D28" w:rsidP="00EA6D28">
      <w:pPr>
        <w:pStyle w:val="aa"/>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итогам исполнения программы на зачете, академическом прослушивании выставляется оценка по пятибалльной шкале:</w:t>
      </w:r>
    </w:p>
    <w:tbl>
      <w:tblPr>
        <w:tblStyle w:val="a9"/>
        <w:tblW w:w="0" w:type="auto"/>
        <w:tblLook w:val="04A0" w:firstRow="1" w:lastRow="0" w:firstColumn="1" w:lastColumn="0" w:noHBand="0" w:noVBand="1"/>
      </w:tblPr>
      <w:tblGrid>
        <w:gridCol w:w="3264"/>
        <w:gridCol w:w="6365"/>
      </w:tblGrid>
      <w:tr w:rsidR="00EA6D28" w14:paraId="53C3566A"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5680A4BC" w14:textId="77777777" w:rsidR="00EA6D28" w:rsidRDefault="00EA6D28">
            <w:pPr>
              <w:pStyle w:val="aa"/>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Оценка</w:t>
            </w:r>
          </w:p>
        </w:tc>
        <w:tc>
          <w:tcPr>
            <w:tcW w:w="6365" w:type="dxa"/>
            <w:tcBorders>
              <w:top w:val="single" w:sz="4" w:space="0" w:color="auto"/>
              <w:left w:val="single" w:sz="4" w:space="0" w:color="auto"/>
              <w:bottom w:val="single" w:sz="4" w:space="0" w:color="auto"/>
              <w:right w:val="single" w:sz="4" w:space="0" w:color="auto"/>
            </w:tcBorders>
            <w:hideMark/>
          </w:tcPr>
          <w:p w14:paraId="203CB39D" w14:textId="77777777" w:rsidR="00EA6D28" w:rsidRDefault="00EA6D28">
            <w:pPr>
              <w:pStyle w:val="aa"/>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Критерии оценивания выступления</w:t>
            </w:r>
          </w:p>
        </w:tc>
      </w:tr>
      <w:tr w:rsidR="00EA6D28" w14:paraId="3F5043BB"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07D70C2F" w14:textId="77777777" w:rsidR="00EA6D28" w:rsidRDefault="00EA6D28">
            <w:pPr>
              <w:pStyle w:val="Body1"/>
              <w:ind w:firstLine="709"/>
              <w:rPr>
                <w:rFonts w:ascii="Times New Roman" w:hAnsi="Times New Roman"/>
                <w:color w:val="auto"/>
                <w:sz w:val="28"/>
                <w:szCs w:val="28"/>
                <w:lang w:val="ru-RU"/>
              </w:rPr>
            </w:pPr>
            <w:r>
              <w:rPr>
                <w:rFonts w:ascii="Times New Roman" w:hAnsi="Times New Roman"/>
                <w:color w:val="auto"/>
                <w:sz w:val="28"/>
                <w:szCs w:val="28"/>
                <w:lang w:val="ru-RU"/>
              </w:rPr>
              <w:t>5 («отлично»)</w:t>
            </w:r>
          </w:p>
        </w:tc>
        <w:tc>
          <w:tcPr>
            <w:tcW w:w="6365" w:type="dxa"/>
            <w:tcBorders>
              <w:top w:val="single" w:sz="4" w:space="0" w:color="auto"/>
              <w:left w:val="single" w:sz="4" w:space="0" w:color="auto"/>
              <w:bottom w:val="single" w:sz="4" w:space="0" w:color="auto"/>
              <w:right w:val="single" w:sz="4" w:space="0" w:color="auto"/>
            </w:tcBorders>
            <w:hideMark/>
          </w:tcPr>
          <w:p w14:paraId="5FFB1B39" w14:textId="77777777" w:rsidR="00EA6D28" w:rsidRDefault="00EA6D28">
            <w:pPr>
              <w:pStyle w:val="Body1"/>
              <w:jc w:val="both"/>
              <w:rPr>
                <w:rFonts w:ascii="Times New Roman" w:hAnsi="Times New Roman"/>
                <w:color w:val="auto"/>
                <w:sz w:val="28"/>
                <w:szCs w:val="28"/>
                <w:lang w:val="ru-RU"/>
              </w:rPr>
            </w:pPr>
            <w:r>
              <w:rPr>
                <w:rFonts w:ascii="Times New Roman" w:hAnsi="Times New Roman" w:cs="Times New Roman"/>
                <w:color w:val="auto"/>
                <w:sz w:val="28"/>
                <w:szCs w:val="28"/>
                <w:lang w:val="ru-RU"/>
              </w:rPr>
              <w:t xml:space="preserve">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w:t>
            </w:r>
            <w:r>
              <w:rPr>
                <w:rFonts w:ascii="Times New Roman" w:hAnsi="Times New Roman" w:cs="Times New Roman"/>
                <w:color w:val="auto"/>
                <w:sz w:val="28"/>
                <w:szCs w:val="28"/>
                <w:lang w:val="ru-RU"/>
              </w:rPr>
              <w:lastRenderedPageBreak/>
              <w:t xml:space="preserve">штрихами; хорошее </w:t>
            </w:r>
            <w:proofErr w:type="spellStart"/>
            <w:r>
              <w:rPr>
                <w:rFonts w:ascii="Times New Roman" w:hAnsi="Times New Roman" w:cs="Times New Roman"/>
                <w:color w:val="auto"/>
                <w:sz w:val="28"/>
                <w:szCs w:val="28"/>
                <w:lang w:val="ru-RU"/>
              </w:rPr>
              <w:t>звукоизвлечение</w:t>
            </w:r>
            <w:proofErr w:type="spellEnd"/>
            <w:r>
              <w:rPr>
                <w:rFonts w:ascii="Times New Roman" w:hAnsi="Times New Roman" w:cs="Times New Roman"/>
                <w:color w:val="auto"/>
                <w:sz w:val="28"/>
                <w:szCs w:val="28"/>
                <w:lang w:val="ru-RU"/>
              </w:rPr>
              <w:t>,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EA6D28" w14:paraId="0FCB4923"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0543379A" w14:textId="77777777" w:rsidR="00EA6D28" w:rsidRDefault="00EA6D28">
            <w:pPr>
              <w:pStyle w:val="Body1"/>
              <w:ind w:firstLine="709"/>
              <w:rPr>
                <w:rFonts w:ascii="Times New Roman" w:hAnsi="Times New Roman"/>
                <w:color w:val="auto"/>
                <w:sz w:val="28"/>
                <w:szCs w:val="28"/>
                <w:lang w:val="ru-RU"/>
              </w:rPr>
            </w:pPr>
            <w:r>
              <w:rPr>
                <w:rFonts w:ascii="Times New Roman" w:hAnsi="Times New Roman"/>
                <w:color w:val="auto"/>
                <w:sz w:val="28"/>
                <w:szCs w:val="28"/>
                <w:lang w:val="ru-RU"/>
              </w:rPr>
              <w:lastRenderedPageBreak/>
              <w:t>4 («хорошо»)</w:t>
            </w:r>
          </w:p>
        </w:tc>
        <w:tc>
          <w:tcPr>
            <w:tcW w:w="6365" w:type="dxa"/>
            <w:tcBorders>
              <w:top w:val="single" w:sz="4" w:space="0" w:color="auto"/>
              <w:left w:val="single" w:sz="4" w:space="0" w:color="auto"/>
              <w:bottom w:val="single" w:sz="4" w:space="0" w:color="auto"/>
              <w:right w:val="single" w:sz="4" w:space="0" w:color="auto"/>
            </w:tcBorders>
            <w:hideMark/>
          </w:tcPr>
          <w:p w14:paraId="7EB8BA2D" w14:textId="77777777" w:rsidR="00EA6D28" w:rsidRDefault="00EA6D28">
            <w:pPr>
              <w:pStyle w:val="Body1"/>
              <w:jc w:val="both"/>
              <w:rPr>
                <w:rFonts w:ascii="Times New Roman" w:hAnsi="Times New Roman"/>
                <w:color w:val="auto"/>
                <w:sz w:val="28"/>
                <w:szCs w:val="28"/>
                <w:lang w:val="ru-RU"/>
              </w:rPr>
            </w:pPr>
            <w:r>
              <w:rPr>
                <w:rFonts w:ascii="Times New Roman" w:hAnsi="Times New Roman" w:cs="Times New Roman"/>
                <w:color w:val="auto"/>
                <w:sz w:val="28"/>
                <w:szCs w:val="28"/>
                <w:lang w:val="ru-RU"/>
              </w:rPr>
              <w:t>программа соответствует году обучения, грамотное исполнение с наличием мелких технических недочетов, небольшое несоответствие темпа, неполное донесение образа исполняемого произведения</w:t>
            </w:r>
          </w:p>
        </w:tc>
      </w:tr>
      <w:tr w:rsidR="00EA6D28" w14:paraId="35C7F248"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04C16FB4" w14:textId="77777777" w:rsidR="00EA6D28" w:rsidRDefault="00EA6D28">
            <w:pPr>
              <w:pStyle w:val="Body1"/>
              <w:ind w:firstLine="709"/>
              <w:rPr>
                <w:rFonts w:ascii="Times New Roman" w:hAnsi="Times New Roman"/>
                <w:color w:val="auto"/>
                <w:sz w:val="28"/>
                <w:szCs w:val="28"/>
                <w:lang w:val="ru-RU"/>
              </w:rPr>
            </w:pPr>
            <w:r>
              <w:rPr>
                <w:rFonts w:ascii="Times New Roman" w:hAnsi="Times New Roman"/>
                <w:color w:val="auto"/>
                <w:sz w:val="28"/>
                <w:szCs w:val="28"/>
                <w:lang w:val="ru-RU"/>
              </w:rPr>
              <w:t>3 («удовлетворительно»)</w:t>
            </w:r>
          </w:p>
        </w:tc>
        <w:tc>
          <w:tcPr>
            <w:tcW w:w="6365" w:type="dxa"/>
            <w:tcBorders>
              <w:top w:val="single" w:sz="4" w:space="0" w:color="auto"/>
              <w:left w:val="single" w:sz="4" w:space="0" w:color="auto"/>
              <w:bottom w:val="single" w:sz="4" w:space="0" w:color="auto"/>
              <w:right w:val="single" w:sz="4" w:space="0" w:color="auto"/>
            </w:tcBorders>
            <w:hideMark/>
          </w:tcPr>
          <w:p w14:paraId="0BE6F169" w14:textId="77777777" w:rsidR="00EA6D28" w:rsidRDefault="00EA6D28">
            <w:pPr>
              <w:pStyle w:val="Body1"/>
              <w:rPr>
                <w:rFonts w:ascii="Times New Roman" w:hAnsi="Times New Roman"/>
                <w:color w:val="auto"/>
                <w:sz w:val="28"/>
                <w:szCs w:val="28"/>
                <w:lang w:val="ru-RU"/>
              </w:rPr>
            </w:pPr>
            <w:r>
              <w:rPr>
                <w:rFonts w:ascii="Times New Roman" w:hAnsi="Times New Roman" w:cs="Times New Roman"/>
                <w:color w:val="auto"/>
                <w:sz w:val="28"/>
                <w:szCs w:val="28"/>
                <w:lang w:val="ru-RU"/>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EA6D28" w14:paraId="045B26BA"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52A68348" w14:textId="77777777" w:rsidR="00EA6D28" w:rsidRDefault="00EA6D28">
            <w:pPr>
              <w:pStyle w:val="Body1"/>
              <w:ind w:firstLine="709"/>
              <w:rPr>
                <w:rFonts w:ascii="Times New Roman" w:hAnsi="Times New Roman"/>
                <w:color w:val="auto"/>
                <w:sz w:val="28"/>
                <w:szCs w:val="28"/>
                <w:lang w:val="ru-RU"/>
              </w:rPr>
            </w:pPr>
            <w:r>
              <w:rPr>
                <w:rFonts w:ascii="Times New Roman" w:hAnsi="Times New Roman"/>
                <w:color w:val="auto"/>
                <w:sz w:val="28"/>
                <w:szCs w:val="28"/>
                <w:lang w:val="ru-RU"/>
              </w:rPr>
              <w:t>2 («неудовлетворительно»)</w:t>
            </w:r>
          </w:p>
        </w:tc>
        <w:tc>
          <w:tcPr>
            <w:tcW w:w="6365" w:type="dxa"/>
            <w:tcBorders>
              <w:top w:val="single" w:sz="4" w:space="0" w:color="auto"/>
              <w:left w:val="single" w:sz="4" w:space="0" w:color="auto"/>
              <w:bottom w:val="single" w:sz="4" w:space="0" w:color="auto"/>
              <w:right w:val="single" w:sz="4" w:space="0" w:color="auto"/>
            </w:tcBorders>
            <w:hideMark/>
          </w:tcPr>
          <w:p w14:paraId="590733CD" w14:textId="77777777" w:rsidR="00EA6D28" w:rsidRDefault="00EA6D28">
            <w:pPr>
              <w:pStyle w:val="Body1"/>
              <w:jc w:val="both"/>
              <w:rPr>
                <w:rFonts w:ascii="Times New Roman" w:hAnsi="Times New Roman"/>
                <w:color w:val="auto"/>
                <w:sz w:val="28"/>
                <w:szCs w:val="28"/>
                <w:lang w:val="ru-RU"/>
              </w:rPr>
            </w:pPr>
            <w:r>
              <w:rPr>
                <w:rFonts w:ascii="Times New Roman" w:hAnsi="Times New Roman" w:cs="Times New Roman"/>
                <w:color w:val="auto"/>
                <w:sz w:val="28"/>
                <w:szCs w:val="28"/>
                <w:lang w:val="ru-RU"/>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EA6D28" w14:paraId="03074E76"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37E96C96" w14:textId="77777777" w:rsidR="00EA6D28" w:rsidRDefault="00EA6D28">
            <w:pPr>
              <w:pStyle w:val="Body1"/>
              <w:rPr>
                <w:rFonts w:ascii="Times New Roman" w:hAnsi="Times New Roman"/>
                <w:color w:val="auto"/>
                <w:sz w:val="28"/>
                <w:szCs w:val="28"/>
                <w:lang w:val="ru-RU"/>
              </w:rPr>
            </w:pPr>
            <w:r>
              <w:rPr>
                <w:rFonts w:ascii="Times New Roman" w:hAnsi="Times New Roman"/>
                <w:color w:val="auto"/>
                <w:sz w:val="28"/>
                <w:szCs w:val="28"/>
                <w:lang w:val="ru-RU"/>
              </w:rPr>
              <w:t>«зачет» (без отметки)</w:t>
            </w:r>
          </w:p>
        </w:tc>
        <w:tc>
          <w:tcPr>
            <w:tcW w:w="6365" w:type="dxa"/>
            <w:tcBorders>
              <w:top w:val="single" w:sz="4" w:space="0" w:color="auto"/>
              <w:left w:val="single" w:sz="4" w:space="0" w:color="auto"/>
              <w:bottom w:val="single" w:sz="4" w:space="0" w:color="auto"/>
              <w:right w:val="single" w:sz="4" w:space="0" w:color="auto"/>
            </w:tcBorders>
            <w:hideMark/>
          </w:tcPr>
          <w:p w14:paraId="10F7871E" w14:textId="77777777" w:rsidR="00EA6D28" w:rsidRDefault="00EA6D28">
            <w:pPr>
              <w:pStyle w:val="Body1"/>
              <w:rPr>
                <w:rFonts w:ascii="Times New Roman" w:hAnsi="Times New Roman"/>
                <w:color w:val="auto"/>
                <w:sz w:val="28"/>
                <w:szCs w:val="28"/>
                <w:lang w:val="ru-RU"/>
              </w:rPr>
            </w:pPr>
            <w:r>
              <w:rPr>
                <w:rFonts w:ascii="Times New Roman" w:eastAsia="Helvetica" w:hAnsi="Times New Roman"/>
                <w:color w:val="auto"/>
                <w:sz w:val="28"/>
                <w:szCs w:val="28"/>
                <w:lang w:val="ru-RU"/>
              </w:rPr>
              <w:t>отражает достаточный уровень подготовки и исполнения на данном этапе обучения.</w:t>
            </w:r>
          </w:p>
        </w:tc>
      </w:tr>
    </w:tbl>
    <w:p w14:paraId="4A59C00F" w14:textId="77777777" w:rsidR="00EA6D28" w:rsidRDefault="00EA6D28" w:rsidP="00EA6D28">
      <w:pPr>
        <w:ind w:firstLine="709"/>
        <w:jc w:val="both"/>
        <w:rPr>
          <w:rFonts w:ascii="Times New Roman" w:hAnsi="Times New Roman" w:cs="Times New Roman"/>
          <w:sz w:val="28"/>
          <w:szCs w:val="28"/>
        </w:rPr>
      </w:pPr>
    </w:p>
    <w:p w14:paraId="7029EC5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что даст возможность более конкретно отметить выступление учащегося.</w:t>
      </w:r>
    </w:p>
    <w:p w14:paraId="135BF3B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Фонды оценочных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 xml:space="preserve">изваны обеспечивать оценку качества приобретенных выпускниками знаний, умений и навыков. </w:t>
      </w:r>
    </w:p>
    <w:p w14:paraId="49A1529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В критерии оценки уровня исполнения должны входить следующие составляющие:</w:t>
      </w:r>
    </w:p>
    <w:p w14:paraId="4CE9B9D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 техническая оснащенность учащегося на данном этапе обучения;</w:t>
      </w:r>
    </w:p>
    <w:p w14:paraId="3D8BC1F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 художественная трактовка произведения;</w:t>
      </w:r>
    </w:p>
    <w:p w14:paraId="359D6F3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 стабильность исполнения;</w:t>
      </w:r>
    </w:p>
    <w:p w14:paraId="73C11B5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 выразительность исполнения.</w:t>
      </w:r>
    </w:p>
    <w:p w14:paraId="52431B4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Текущий и промежуточный контроль знаний, умений и навыков учащихся несет проверочную, воспитательную и корректирующую функции, обеспечивает оперативное управление учебным процессом.</w:t>
      </w:r>
    </w:p>
    <w:p w14:paraId="7379FC4E" w14:textId="77777777" w:rsidR="00EA6D28" w:rsidRDefault="00EA6D28" w:rsidP="00EA6D28">
      <w:pPr>
        <w:jc w:val="both"/>
        <w:rPr>
          <w:rFonts w:ascii="Times New Roman" w:hAnsi="Times New Roman" w:cs="Times New Roman"/>
          <w:sz w:val="28"/>
          <w:szCs w:val="28"/>
        </w:rPr>
      </w:pPr>
    </w:p>
    <w:p w14:paraId="29D13F2A" w14:textId="77777777" w:rsidR="00EA6D28" w:rsidRDefault="00EA6D28" w:rsidP="00EA6D28">
      <w:pPr>
        <w:pStyle w:val="Body1"/>
        <w:jc w:val="center"/>
        <w:rPr>
          <w:rFonts w:ascii="Times New Roman" w:hAnsi="Times New Roman"/>
          <w:b/>
          <w:color w:val="auto"/>
          <w:sz w:val="28"/>
          <w:szCs w:val="28"/>
          <w:lang w:val="ru-RU"/>
        </w:rPr>
      </w:pPr>
      <w:r>
        <w:rPr>
          <w:rFonts w:ascii="Times New Roman" w:hAnsi="Times New Roman"/>
          <w:b/>
          <w:color w:val="auto"/>
          <w:sz w:val="28"/>
          <w:szCs w:val="28"/>
        </w:rPr>
        <w:t>V</w:t>
      </w:r>
      <w:r>
        <w:rPr>
          <w:rFonts w:ascii="Times New Roman" w:hAnsi="Times New Roman"/>
          <w:b/>
          <w:color w:val="auto"/>
          <w:sz w:val="28"/>
          <w:szCs w:val="28"/>
          <w:lang w:val="ru-RU"/>
        </w:rPr>
        <w:t>.</w:t>
      </w:r>
      <w:r>
        <w:rPr>
          <w:rFonts w:ascii="Times New Roman" w:hAnsi="Times New Roman"/>
          <w:b/>
          <w:color w:val="auto"/>
          <w:sz w:val="28"/>
          <w:szCs w:val="28"/>
          <w:lang w:val="ru-RU"/>
        </w:rPr>
        <w:tab/>
        <w:t>Методическое обеспечение учебного процесса</w:t>
      </w:r>
    </w:p>
    <w:p w14:paraId="5B70E76D" w14:textId="77777777" w:rsidR="00EA6D28" w:rsidRDefault="00EA6D28" w:rsidP="00EA6D28">
      <w:pPr>
        <w:pStyle w:val="Body1"/>
        <w:ind w:firstLine="709"/>
        <w:jc w:val="center"/>
        <w:rPr>
          <w:rFonts w:ascii="Times New Roman" w:hAnsi="Times New Roman"/>
          <w:b/>
          <w:i/>
          <w:color w:val="auto"/>
          <w:sz w:val="28"/>
          <w:szCs w:val="28"/>
          <w:lang w:val="ru-RU"/>
        </w:rPr>
      </w:pPr>
      <w:r>
        <w:rPr>
          <w:rFonts w:ascii="Times New Roman" w:hAnsi="Times New Roman"/>
          <w:b/>
          <w:i/>
          <w:color w:val="auto"/>
          <w:sz w:val="28"/>
          <w:szCs w:val="28"/>
          <w:lang w:val="ru-RU"/>
        </w:rPr>
        <w:t>1.Методические рекомендации преподавателям</w:t>
      </w:r>
    </w:p>
    <w:p w14:paraId="156B3125" w14:textId="77777777" w:rsidR="00EA6D28" w:rsidRDefault="00EA6D28" w:rsidP="00EA6D28">
      <w:pPr>
        <w:pStyle w:val="2"/>
        <w:spacing w:before="0" w:after="0"/>
        <w:ind w:firstLine="709"/>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Предлагаемые репертуарные списки, требования по технике, программы контрольных уроков являются примерными, предполагают дополнение, </w:t>
      </w:r>
      <w:r>
        <w:rPr>
          <w:rFonts w:ascii="Times New Roman" w:hAnsi="Times New Roman" w:cs="Times New Roman"/>
          <w:b w:val="0"/>
          <w:bCs w:val="0"/>
          <w:i w:val="0"/>
          <w:iCs w:val="0"/>
          <w:sz w:val="28"/>
          <w:szCs w:val="28"/>
        </w:rPr>
        <w:lastRenderedPageBreak/>
        <w:t xml:space="preserve">варьирование со стороны преподавателей в соответствии с их методическими </w:t>
      </w:r>
      <w:proofErr w:type="spellStart"/>
      <w:r>
        <w:rPr>
          <w:rFonts w:ascii="Times New Roman" w:hAnsi="Times New Roman" w:cs="Times New Roman"/>
          <w:b w:val="0"/>
          <w:bCs w:val="0"/>
          <w:i w:val="0"/>
          <w:iCs w:val="0"/>
          <w:sz w:val="28"/>
          <w:szCs w:val="28"/>
        </w:rPr>
        <w:t>установками</w:t>
      </w:r>
      <w:proofErr w:type="gramStart"/>
      <w:r>
        <w:rPr>
          <w:rFonts w:ascii="Times New Roman" w:hAnsi="Times New Roman" w:cs="Times New Roman"/>
          <w:b w:val="0"/>
          <w:bCs w:val="0"/>
          <w:i w:val="0"/>
          <w:iCs w:val="0"/>
          <w:sz w:val="28"/>
          <w:szCs w:val="28"/>
        </w:rPr>
        <w:t>,а</w:t>
      </w:r>
      <w:proofErr w:type="spellEnd"/>
      <w:proofErr w:type="gramEnd"/>
      <w:r>
        <w:rPr>
          <w:rFonts w:ascii="Times New Roman" w:hAnsi="Times New Roman" w:cs="Times New Roman"/>
          <w:b w:val="0"/>
          <w:bCs w:val="0"/>
          <w:i w:val="0"/>
          <w:iCs w:val="0"/>
          <w:sz w:val="28"/>
          <w:szCs w:val="28"/>
        </w:rPr>
        <w:t xml:space="preserve"> также с возможностями и способностями конкретного ученика.</w:t>
      </w:r>
    </w:p>
    <w:p w14:paraId="4C49052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 зависимости от желания педагога и способностей учащегося репертуар может изменяться и дополняться.</w:t>
      </w:r>
    </w:p>
    <w:p w14:paraId="285853A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             </w:t>
      </w:r>
    </w:p>
    <w:p w14:paraId="5F8F2D3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учебного года успешно занимающиеся учащиеся имеют возможность выступать на классных и отчетных  концертах (1-2 за учебный год). </w:t>
      </w:r>
    </w:p>
    <w:p w14:paraId="12C6DCF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с учащимися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14:paraId="7216DF5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14:paraId="72830BFB"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с </w:t>
      </w:r>
      <w:proofErr w:type="spellStart"/>
      <w:r>
        <w:rPr>
          <w:rFonts w:ascii="Times New Roman" w:hAnsi="Times New Roman" w:cs="Times New Roman"/>
          <w:sz w:val="28"/>
          <w:szCs w:val="28"/>
        </w:rPr>
        <w:t>учащимсявключает</w:t>
      </w:r>
      <w:proofErr w:type="spellEnd"/>
      <w:r>
        <w:rPr>
          <w:rFonts w:ascii="Times New Roman" w:hAnsi="Times New Roman" w:cs="Times New Roman"/>
          <w:sz w:val="28"/>
          <w:szCs w:val="28"/>
        </w:rPr>
        <w:t>:</w:t>
      </w:r>
    </w:p>
    <w:p w14:paraId="286F944C"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технических учебных задач – координация рук, пальцев, наработка аппликатурных и позиционных навыков, освоение приемов педализации;</w:t>
      </w:r>
    </w:p>
    <w:p w14:paraId="5B98E1AD"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работа над приемами </w:t>
      </w:r>
      <w:proofErr w:type="spellStart"/>
      <w:r>
        <w:rPr>
          <w:rFonts w:ascii="Times New Roman" w:hAnsi="Times New Roman" w:cs="Times New Roman"/>
          <w:sz w:val="28"/>
          <w:szCs w:val="28"/>
        </w:rPr>
        <w:t>звукоизвлечения</w:t>
      </w:r>
      <w:proofErr w:type="spellEnd"/>
      <w:r>
        <w:rPr>
          <w:rFonts w:ascii="Times New Roman" w:hAnsi="Times New Roman" w:cs="Times New Roman"/>
          <w:sz w:val="28"/>
          <w:szCs w:val="28"/>
        </w:rPr>
        <w:t>;</w:t>
      </w:r>
    </w:p>
    <w:p w14:paraId="1316A149"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тренировка художественно-исполнительских навыков: работа над фразировкой, динамикой, нюансировкой;</w:t>
      </w:r>
    </w:p>
    <w:p w14:paraId="66363586"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теоретических знаний: знакомство с тональностью, гармонией, интервалами и др.;</w:t>
      </w:r>
    </w:p>
    <w:p w14:paraId="48B044E0"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разъяснение учащемуся принципов оптимально продуктивной самостоятельной работы над музыкальным произведением.</w:t>
      </w:r>
    </w:p>
    <w:p w14:paraId="2D4F0E22" w14:textId="77777777" w:rsidR="00EA6D28" w:rsidRDefault="00EA6D28" w:rsidP="00EA6D28">
      <w:pPr>
        <w:pStyle w:val="ab"/>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В работе с учащимися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w:t>
      </w:r>
    </w:p>
    <w:p w14:paraId="4CDDF02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учащегося является планирование учебной работы и продуманный подбор репертуара. Основная </w:t>
      </w:r>
      <w:r>
        <w:rPr>
          <w:rFonts w:ascii="Times New Roman" w:hAnsi="Times New Roman" w:cs="Times New Roman"/>
          <w:sz w:val="28"/>
          <w:szCs w:val="28"/>
        </w:rPr>
        <w:lastRenderedPageBreak/>
        <w:t>форма планировани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 с учетом специфики преподавания предмета фортепиано для учащихся оркестровых отделений.</w:t>
      </w:r>
    </w:p>
    <w:p w14:paraId="79525AF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возможности ученика.</w:t>
      </w:r>
    </w:p>
    <w:p w14:paraId="6779617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w:t>
      </w:r>
      <w:proofErr w:type="spellStart"/>
      <w:r>
        <w:rPr>
          <w:rFonts w:ascii="Times New Roman" w:hAnsi="Times New Roman" w:cs="Times New Roman"/>
          <w:sz w:val="28"/>
          <w:szCs w:val="28"/>
        </w:rPr>
        <w:t>музицирования</w:t>
      </w:r>
      <w:proofErr w:type="spellEnd"/>
      <w:r>
        <w:rPr>
          <w:rFonts w:ascii="Times New Roman" w:hAnsi="Times New Roman" w:cs="Times New Roman"/>
          <w:sz w:val="28"/>
          <w:szCs w:val="28"/>
        </w:rPr>
        <w:t>.</w:t>
      </w:r>
    </w:p>
    <w:p w14:paraId="369C1B7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Важность работы над полифоническими произведениями заключается в том, что освоение полифонии позволяет учащимся слышать и вести одновременно или поочередно самостоятельные линии голосов.</w:t>
      </w:r>
    </w:p>
    <w:p w14:paraId="1DD6A84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над крупной формой учит способности мыслить крупными построениями, сочетать контрастные образы, свободно владеть разнообразной фактурой, получить представление о форме музыкального произведения. </w:t>
      </w:r>
    </w:p>
    <w:p w14:paraId="4F01A16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14:paraId="0C99B37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 работе над этюдами необходимо приучать учащегося к рациональному, осмысленному и точному использованию аппликатуры, создающей удобство на клавиатуре, чему должно способствовать планомерное и систематическое изучение гамм, арпеджио и аккордов. Освоение гамм рекомендуется строить по аппликатурному сходству, что дает хорошие и прочные результаты. Такая работа приводит к успешному обеспечению технических задач.</w:t>
      </w:r>
    </w:p>
    <w:p w14:paraId="7F86241B"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Важную роль в освоении игры на фортепиано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14:paraId="58241E2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Большая часть программы разучивается на аудиторных занятиях под контролем педагога.</w:t>
      </w:r>
    </w:p>
    <w:p w14:paraId="7CA5082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 в начальных классах </w:t>
      </w:r>
      <w:r>
        <w:rPr>
          <w:rFonts w:ascii="Times New Roman" w:hAnsi="Times New Roman" w:cs="Times New Roman"/>
          <w:sz w:val="28"/>
          <w:szCs w:val="28"/>
        </w:rPr>
        <w:lastRenderedPageBreak/>
        <w:t>ученик играет партию одной руки, педагог - другой. В дальнейшем исполняются ансамбли в 4 руки, для 2-х фортепиано, аккомпанементы голосу, струнному или духовому инструменту.</w:t>
      </w:r>
    </w:p>
    <w:p w14:paraId="62364EB4" w14:textId="77777777" w:rsidR="00EA6D28" w:rsidRDefault="00EA6D28" w:rsidP="00EA6D28">
      <w:pPr>
        <w:ind w:firstLine="709"/>
        <w:jc w:val="both"/>
        <w:rPr>
          <w:rFonts w:ascii="Times New Roman" w:hAnsi="Times New Roman" w:cs="Times New Roman"/>
          <w:sz w:val="16"/>
          <w:szCs w:val="16"/>
        </w:rPr>
      </w:pPr>
    </w:p>
    <w:p w14:paraId="58763285" w14:textId="77777777" w:rsidR="00EA6D28" w:rsidRDefault="00EA6D28" w:rsidP="00EA6D28">
      <w:pPr>
        <w:tabs>
          <w:tab w:val="left" w:pos="851"/>
          <w:tab w:val="left" w:pos="1134"/>
        </w:tabs>
        <w:ind w:firstLine="783"/>
        <w:jc w:val="both"/>
        <w:rPr>
          <w:rFonts w:ascii="Times New Roman" w:hAnsi="Times New Roman" w:cs="Times New Roman"/>
          <w:b/>
          <w:bCs/>
          <w:i/>
          <w:sz w:val="28"/>
          <w:szCs w:val="28"/>
        </w:rPr>
      </w:pPr>
      <w:r>
        <w:rPr>
          <w:rFonts w:ascii="Times New Roman" w:hAnsi="Times New Roman" w:cs="Times New Roman"/>
          <w:b/>
          <w:bCs/>
          <w:i/>
          <w:sz w:val="28"/>
          <w:szCs w:val="28"/>
        </w:rPr>
        <w:t xml:space="preserve">2. Методические рекомендации по организации </w:t>
      </w:r>
      <w:proofErr w:type="spellStart"/>
      <w:r>
        <w:rPr>
          <w:rFonts w:ascii="Times New Roman" w:hAnsi="Times New Roman" w:cs="Times New Roman"/>
          <w:b/>
          <w:bCs/>
          <w:i/>
          <w:sz w:val="28"/>
          <w:szCs w:val="28"/>
        </w:rPr>
        <w:t>самостоятельнойработы</w:t>
      </w:r>
      <w:proofErr w:type="spellEnd"/>
      <w:r>
        <w:rPr>
          <w:rFonts w:ascii="Times New Roman" w:hAnsi="Times New Roman" w:cs="Times New Roman"/>
          <w:b/>
          <w:bCs/>
          <w:i/>
          <w:sz w:val="28"/>
          <w:szCs w:val="28"/>
        </w:rPr>
        <w:t xml:space="preserve"> </w:t>
      </w:r>
      <w:proofErr w:type="gramStart"/>
      <w:r>
        <w:rPr>
          <w:rFonts w:ascii="Times New Roman" w:hAnsi="Times New Roman" w:cs="Times New Roman"/>
          <w:b/>
          <w:bCs/>
          <w:i/>
          <w:sz w:val="28"/>
          <w:szCs w:val="28"/>
        </w:rPr>
        <w:t>обучающихся</w:t>
      </w:r>
      <w:proofErr w:type="gramEnd"/>
    </w:p>
    <w:p w14:paraId="497CFE1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5B2BC5A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детьми программ общего образования. Рекомендуемый объем времени на выполнение самостоятельной работы учащимися струнного отделения, отделения духовых и ударных инструментов по предмету "фортепиано" с учетом сложившихся педагогических традиций - 2 часа в неделю. 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 </w:t>
      </w:r>
    </w:p>
    <w:p w14:paraId="3949FAE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Самостоятельные занятия должны быть регулярными (2-3 раза в неделю). Они должны проходить при хорошем физическом состоянии учащегося, занятия при повышенной температуре и плохом самочувствии опасны для здоровья и не продуктивны.</w:t>
      </w:r>
    </w:p>
    <w:p w14:paraId="662B069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14:paraId="1BA9DD0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14:paraId="5E91122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 для начинающих можно предложить следующие виды домашней работы: пение мелодий разучиваемых пьес с названием нот и </w:t>
      </w:r>
      <w:proofErr w:type="spellStart"/>
      <w:r>
        <w:rPr>
          <w:rFonts w:ascii="Times New Roman" w:hAnsi="Times New Roman" w:cs="Times New Roman"/>
          <w:sz w:val="28"/>
          <w:szCs w:val="28"/>
        </w:rPr>
        <w:t>дирижированием</w:t>
      </w:r>
      <w:proofErr w:type="spellEnd"/>
      <w:r>
        <w:rPr>
          <w:rFonts w:ascii="Times New Roman" w:hAnsi="Times New Roman" w:cs="Times New Roman"/>
          <w:sz w:val="28"/>
          <w:szCs w:val="28"/>
        </w:rPr>
        <w:t>,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w:t>
      </w:r>
    </w:p>
    <w:p w14:paraId="7E7286B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работе над этюдами следует добиваться технической свободы </w:t>
      </w:r>
      <w:r>
        <w:rPr>
          <w:rFonts w:ascii="Times New Roman" w:hAnsi="Times New Roman" w:cs="Times New Roman"/>
          <w:sz w:val="28"/>
          <w:szCs w:val="28"/>
        </w:rPr>
        <w:lastRenderedPageBreak/>
        <w:t>исполнения, используя оптимальную аппликатуру, предложенную педагогом. Педагог должен также указать способы проработки технических трудностей в том или ином этюде, предложить упражнения на данный вид техники.</w:t>
      </w:r>
    </w:p>
    <w:p w14:paraId="0AA6C97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w:t>
      </w:r>
    </w:p>
    <w:p w14:paraId="3B8B898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разучивании произведений крупной формы ученик должен с помощью педагога разобраться в его </w:t>
      </w:r>
      <w:proofErr w:type="spellStart"/>
      <w:r>
        <w:rPr>
          <w:rFonts w:ascii="Times New Roman" w:hAnsi="Times New Roman" w:cs="Times New Roman"/>
          <w:sz w:val="28"/>
          <w:szCs w:val="28"/>
        </w:rPr>
        <w:t>строении</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азделах</w:t>
      </w:r>
      <w:proofErr w:type="spellEnd"/>
      <w:r>
        <w:rPr>
          <w:rFonts w:ascii="Times New Roman" w:hAnsi="Times New Roman" w:cs="Times New Roman"/>
          <w:sz w:val="28"/>
          <w:szCs w:val="28"/>
        </w:rPr>
        <w:t>, характере тематического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w:t>
      </w:r>
    </w:p>
    <w:p w14:paraId="732731A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w:t>
      </w:r>
      <w:proofErr w:type="spellStart"/>
      <w:r>
        <w:rPr>
          <w:rFonts w:ascii="Times New Roman" w:hAnsi="Times New Roman" w:cs="Times New Roman"/>
          <w:sz w:val="28"/>
          <w:szCs w:val="28"/>
        </w:rPr>
        <w:t>замечаний</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оторые</w:t>
      </w:r>
      <w:proofErr w:type="spellEnd"/>
      <w:r>
        <w:rPr>
          <w:rFonts w:ascii="Times New Roman" w:hAnsi="Times New Roman" w:cs="Times New Roman"/>
          <w:sz w:val="28"/>
          <w:szCs w:val="28"/>
        </w:rPr>
        <w:t xml:space="preserve"> должны быть отражены в дневнике. Полезно повторение учеником ранее пройденного репертуара.</w:t>
      </w:r>
    </w:p>
    <w:p w14:paraId="41A9471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bCs/>
          <w:iCs/>
          <w:sz w:val="28"/>
          <w:szCs w:val="28"/>
        </w:rPr>
        <w:t xml:space="preserve">Результаты домашней работы </w:t>
      </w:r>
      <w:proofErr w:type="spellStart"/>
      <w:r>
        <w:rPr>
          <w:rFonts w:ascii="Times New Roman" w:hAnsi="Times New Roman" w:cs="Times New Roman"/>
          <w:bCs/>
          <w:iCs/>
          <w:sz w:val="28"/>
          <w:szCs w:val="28"/>
        </w:rPr>
        <w:t>проверяются</w:t>
      </w:r>
      <w:proofErr w:type="gramStart"/>
      <w:r>
        <w:rPr>
          <w:rFonts w:ascii="Times New Roman" w:hAnsi="Times New Roman" w:cs="Times New Roman"/>
          <w:bCs/>
          <w:iCs/>
          <w:sz w:val="28"/>
          <w:szCs w:val="28"/>
        </w:rPr>
        <w:t>,к</w:t>
      </w:r>
      <w:proofErr w:type="gramEnd"/>
      <w:r>
        <w:rPr>
          <w:rFonts w:ascii="Times New Roman" w:hAnsi="Times New Roman" w:cs="Times New Roman"/>
          <w:bCs/>
          <w:iCs/>
          <w:sz w:val="28"/>
          <w:szCs w:val="28"/>
        </w:rPr>
        <w:t>орректируются</w:t>
      </w:r>
      <w:proofErr w:type="spellEnd"/>
      <w:r>
        <w:rPr>
          <w:rFonts w:ascii="Times New Roman" w:hAnsi="Times New Roman" w:cs="Times New Roman"/>
          <w:bCs/>
          <w:iCs/>
          <w:sz w:val="28"/>
          <w:szCs w:val="28"/>
        </w:rPr>
        <w:t xml:space="preserve"> и оцениваются преподавателем на уроке.</w:t>
      </w:r>
    </w:p>
    <w:p w14:paraId="1619DCD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Проверка результатов самостоятельной работы учащегося должна проводиться  педагогом регулярно.</w:t>
      </w:r>
      <w:r>
        <w:rPr>
          <w:rFonts w:ascii="Times New Roman" w:hAnsi="Times New Roman" w:cs="Times New Roman"/>
          <w:sz w:val="28"/>
          <w:szCs w:val="28"/>
        </w:rPr>
        <w:tab/>
      </w:r>
    </w:p>
    <w:p w14:paraId="793A95AC" w14:textId="77777777" w:rsidR="00EA6D28" w:rsidRDefault="00EA6D28" w:rsidP="00EA6D28">
      <w:pPr>
        <w:ind w:firstLine="709"/>
        <w:jc w:val="both"/>
        <w:rPr>
          <w:rFonts w:ascii="Times New Roman" w:hAnsi="Times New Roman" w:cs="Times New Roman"/>
          <w:sz w:val="28"/>
          <w:szCs w:val="28"/>
        </w:rPr>
      </w:pPr>
    </w:p>
    <w:p w14:paraId="578CD8B3" w14:textId="77777777" w:rsidR="00EA6D28" w:rsidRDefault="00EA6D28" w:rsidP="00EA6D28">
      <w:pPr>
        <w:pStyle w:val="Body1"/>
        <w:tabs>
          <w:tab w:val="left" w:pos="1276"/>
        </w:tabs>
        <w:ind w:firstLine="709"/>
        <w:jc w:val="center"/>
        <w:rPr>
          <w:rFonts w:ascii="Times New Roman" w:hAnsi="Times New Roman"/>
          <w:sz w:val="28"/>
          <w:szCs w:val="28"/>
          <w:lang w:val="ru-RU"/>
        </w:rPr>
      </w:pPr>
      <w:r>
        <w:rPr>
          <w:rFonts w:ascii="Times New Roman" w:eastAsia="Helvetica" w:hAnsi="Times New Roman"/>
          <w:b/>
          <w:sz w:val="28"/>
          <w:szCs w:val="28"/>
        </w:rPr>
        <w:t>VI</w:t>
      </w:r>
      <w:r>
        <w:rPr>
          <w:rFonts w:ascii="Times New Roman" w:eastAsia="Helvetica" w:hAnsi="Times New Roman"/>
          <w:b/>
          <w:sz w:val="28"/>
          <w:szCs w:val="28"/>
          <w:lang w:val="ru-RU"/>
        </w:rPr>
        <w:t>.</w:t>
      </w:r>
      <w:r>
        <w:rPr>
          <w:rFonts w:ascii="Times New Roman" w:eastAsia="Helvetica" w:hAnsi="Times New Roman"/>
          <w:b/>
          <w:sz w:val="28"/>
          <w:szCs w:val="28"/>
          <w:lang w:val="ru-RU"/>
        </w:rPr>
        <w:tab/>
      </w:r>
      <w:r>
        <w:rPr>
          <w:rFonts w:ascii="Times New Roman" w:eastAsia="Helvetica" w:hAnsi="Times New Roman"/>
          <w:b/>
          <w:sz w:val="28"/>
          <w:szCs w:val="28"/>
          <w:lang w:val="ru-RU"/>
        </w:rPr>
        <w:tab/>
        <w:t>Списки рекомендуемой нотной и методической литературы</w:t>
      </w:r>
    </w:p>
    <w:p w14:paraId="5162368C" w14:textId="77777777" w:rsidR="00EA6D28" w:rsidRDefault="00EA6D28" w:rsidP="00EA6D28">
      <w:pPr>
        <w:pStyle w:val="Body1"/>
        <w:numPr>
          <w:ilvl w:val="0"/>
          <w:numId w:val="24"/>
        </w:numPr>
        <w:ind w:left="0" w:firstLine="709"/>
        <w:jc w:val="center"/>
        <w:rPr>
          <w:rFonts w:ascii="Times New Roman" w:hAnsi="Times New Roman"/>
          <w:b/>
          <w:i/>
          <w:sz w:val="28"/>
          <w:szCs w:val="28"/>
          <w:lang w:val="ru-RU"/>
        </w:rPr>
      </w:pPr>
      <w:r>
        <w:rPr>
          <w:rFonts w:ascii="Times New Roman" w:eastAsia="Helvetica" w:hAnsi="Times New Roman"/>
          <w:b/>
          <w:i/>
          <w:sz w:val="28"/>
          <w:szCs w:val="28"/>
          <w:lang w:val="ru-RU"/>
        </w:rPr>
        <w:t>Список  рекомендуемой нотной литературы</w:t>
      </w:r>
    </w:p>
    <w:p w14:paraId="3FD38BCD"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Альбом классического репертуара. Пособие для </w:t>
      </w:r>
      <w:proofErr w:type="gramStart"/>
      <w:r>
        <w:rPr>
          <w:rFonts w:ascii="Times New Roman" w:hAnsi="Times New Roman" w:cs="Times New Roman"/>
          <w:sz w:val="28"/>
          <w:szCs w:val="28"/>
        </w:rPr>
        <w:t>подготовительного</w:t>
      </w:r>
      <w:proofErr w:type="gramEnd"/>
      <w:r>
        <w:rPr>
          <w:rFonts w:ascii="Times New Roman" w:hAnsi="Times New Roman" w:cs="Times New Roman"/>
          <w:sz w:val="28"/>
          <w:szCs w:val="28"/>
        </w:rPr>
        <w:t xml:space="preserve">  и 1 классов /сост. </w:t>
      </w:r>
      <w:proofErr w:type="spellStart"/>
      <w:r>
        <w:rPr>
          <w:rFonts w:ascii="Times New Roman" w:hAnsi="Times New Roman" w:cs="Times New Roman"/>
          <w:sz w:val="28"/>
          <w:szCs w:val="28"/>
        </w:rPr>
        <w:t>Т.Директоренко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О.Мечетина</w:t>
      </w:r>
      <w:proofErr w:type="spellEnd"/>
      <w:r>
        <w:rPr>
          <w:rFonts w:ascii="Times New Roman" w:hAnsi="Times New Roman" w:cs="Times New Roman"/>
          <w:sz w:val="28"/>
          <w:szCs w:val="28"/>
        </w:rPr>
        <w:t>. М., Композитор,2003</w:t>
      </w:r>
    </w:p>
    <w:p w14:paraId="31A7036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Альбом легких переложений для ф-но в 4 руки. Вып.2/сост. Э.Денисов,1962</w:t>
      </w:r>
    </w:p>
    <w:p w14:paraId="6F3953C9"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Альбом юного музыканта. Педагогический репертуар ДМШ 1-3кл./ред.-сост. И. Беркович. Киев,1964</w:t>
      </w:r>
    </w:p>
    <w:p w14:paraId="0550450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Артоболевская А. Первая встреча с музыкой: Учебное пособие. М.: Российское музыкальное издательство, 1996</w:t>
      </w:r>
    </w:p>
    <w:p w14:paraId="7374CC85"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Бах И.С. </w:t>
      </w:r>
      <w:r>
        <w:rPr>
          <w:rFonts w:ascii="Times New Roman" w:hAnsi="Times New Roman" w:cs="Times New Roman"/>
          <w:sz w:val="28"/>
          <w:szCs w:val="28"/>
        </w:rPr>
        <w:tab/>
        <w:t>Нотная тетрадь Анны Магдалены Бах. М.: Музыка, 2012</w:t>
      </w:r>
    </w:p>
    <w:p w14:paraId="62D7063F"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Бах И.С. </w:t>
      </w:r>
      <w:r>
        <w:rPr>
          <w:rFonts w:ascii="Times New Roman" w:hAnsi="Times New Roman" w:cs="Times New Roman"/>
          <w:sz w:val="28"/>
          <w:szCs w:val="28"/>
        </w:rPr>
        <w:tab/>
        <w:t xml:space="preserve">Маленькие прелюдии и фуги для ф-но. Под ред. </w:t>
      </w:r>
      <w:proofErr w:type="spellStart"/>
      <w:r>
        <w:rPr>
          <w:rFonts w:ascii="Times New Roman" w:hAnsi="Times New Roman" w:cs="Times New Roman"/>
          <w:sz w:val="28"/>
          <w:szCs w:val="28"/>
        </w:rPr>
        <w:t>И.А.Браудо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Пб.: Композитор, 1997</w:t>
      </w:r>
    </w:p>
    <w:p w14:paraId="6E178982"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Беренс</w:t>
      </w:r>
      <w:proofErr w:type="spellEnd"/>
      <w:r>
        <w:rPr>
          <w:rFonts w:ascii="Times New Roman" w:hAnsi="Times New Roman" w:cs="Times New Roman"/>
          <w:sz w:val="28"/>
          <w:szCs w:val="28"/>
        </w:rPr>
        <w:t xml:space="preserve"> Г. </w:t>
      </w:r>
      <w:r>
        <w:rPr>
          <w:rFonts w:ascii="Times New Roman" w:hAnsi="Times New Roman" w:cs="Times New Roman"/>
          <w:sz w:val="28"/>
          <w:szCs w:val="28"/>
        </w:rPr>
        <w:tab/>
        <w:t>Этюды. М.: Музыка, 2005</w:t>
      </w:r>
    </w:p>
    <w:p w14:paraId="18032C47"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Беренс</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t>32 избранных этюда (соч.61, 68, 88)</w:t>
      </w:r>
    </w:p>
    <w:p w14:paraId="4CC65092"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Бертини</w:t>
      </w:r>
      <w:proofErr w:type="spellEnd"/>
      <w:r>
        <w:rPr>
          <w:rFonts w:ascii="Times New Roman" w:hAnsi="Times New Roman" w:cs="Times New Roman"/>
          <w:sz w:val="28"/>
          <w:szCs w:val="28"/>
        </w:rPr>
        <w:t xml:space="preserve"> А. </w:t>
      </w:r>
      <w:r>
        <w:rPr>
          <w:rFonts w:ascii="Times New Roman" w:hAnsi="Times New Roman" w:cs="Times New Roman"/>
          <w:sz w:val="28"/>
          <w:szCs w:val="28"/>
        </w:rPr>
        <w:tab/>
        <w:t>Избранные этюды.  М.: Музыка, 1992</w:t>
      </w:r>
    </w:p>
    <w:p w14:paraId="6F0DD464"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Бетховен Л.   Легкие сонаты (сонатины) для ф-но. М.: Музыка, 2011</w:t>
      </w:r>
    </w:p>
    <w:p w14:paraId="0099FAFD"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Библиотека юного пианиста. </w:t>
      </w:r>
      <w:proofErr w:type="spellStart"/>
      <w:r>
        <w:rPr>
          <w:rFonts w:ascii="Times New Roman" w:hAnsi="Times New Roman" w:cs="Times New Roman"/>
          <w:sz w:val="28"/>
          <w:szCs w:val="28"/>
        </w:rPr>
        <w:t>Сонаты</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редние</w:t>
      </w:r>
      <w:proofErr w:type="spellEnd"/>
      <w:r>
        <w:rPr>
          <w:rFonts w:ascii="Times New Roman" w:hAnsi="Times New Roman" w:cs="Times New Roman"/>
          <w:sz w:val="28"/>
          <w:szCs w:val="28"/>
        </w:rPr>
        <w:t xml:space="preserve"> и старшие классы ДМШ. Вып.1. Сост. Ю. Курганов. М.,1991</w:t>
      </w:r>
    </w:p>
    <w:p w14:paraId="2E3E7CB9"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Ветлугина</w:t>
      </w:r>
      <w:r>
        <w:rPr>
          <w:rFonts w:ascii="Times New Roman" w:hAnsi="Times New Roman" w:cs="Times New Roman"/>
          <w:sz w:val="28"/>
          <w:szCs w:val="28"/>
        </w:rPr>
        <w:tab/>
        <w:t xml:space="preserve">Н. Музыкальный букварь.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Музыка, 1987</w:t>
      </w:r>
    </w:p>
    <w:p w14:paraId="2E43A39F"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Веселые нотки. Сборник пьес для ф-но, 3-4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1: </w:t>
      </w:r>
      <w:proofErr w:type="gramStart"/>
      <w:r>
        <w:rPr>
          <w:rFonts w:ascii="Times New Roman" w:hAnsi="Times New Roman" w:cs="Times New Roman"/>
          <w:sz w:val="28"/>
          <w:szCs w:val="28"/>
        </w:rPr>
        <w:t>Учебно-метод</w:t>
      </w:r>
      <w:proofErr w:type="gramEnd"/>
      <w:r>
        <w:rPr>
          <w:rFonts w:ascii="Times New Roman" w:hAnsi="Times New Roman" w:cs="Times New Roman"/>
          <w:sz w:val="28"/>
          <w:szCs w:val="28"/>
        </w:rPr>
        <w:t xml:space="preserve">. пособие, сост. С.А. </w:t>
      </w:r>
      <w:proofErr w:type="spellStart"/>
      <w:r>
        <w:rPr>
          <w:rFonts w:ascii="Times New Roman" w:hAnsi="Times New Roman" w:cs="Times New Roman"/>
          <w:sz w:val="28"/>
          <w:szCs w:val="28"/>
        </w:rPr>
        <w:t>Барсукова</w:t>
      </w:r>
      <w:proofErr w:type="spellEnd"/>
      <w:r>
        <w:rPr>
          <w:rFonts w:ascii="Times New Roman" w:hAnsi="Times New Roman" w:cs="Times New Roman"/>
          <w:sz w:val="28"/>
          <w:szCs w:val="28"/>
        </w:rPr>
        <w:t>. – Ростов н</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Феникс, 2007</w:t>
      </w:r>
    </w:p>
    <w:p w14:paraId="73E8C4A4"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Гайдн Й. Избранные пьесы для ф-но. 1-4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Ред. Ю.Камальков.-М.,1993</w:t>
      </w:r>
    </w:p>
    <w:p w14:paraId="43CCC0C6"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40 мелодических этюдов для начинающих, соч.32</w:t>
      </w:r>
    </w:p>
    <w:p w14:paraId="210C5176"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Гаммы и арпеджио в 2-х ч. Сост. </w:t>
      </w:r>
      <w:proofErr w:type="spellStart"/>
      <w:r>
        <w:rPr>
          <w:rFonts w:ascii="Times New Roman" w:hAnsi="Times New Roman" w:cs="Times New Roman"/>
          <w:sz w:val="28"/>
          <w:szCs w:val="28"/>
        </w:rPr>
        <w:t>Ширинская</w:t>
      </w:r>
      <w:proofErr w:type="spellEnd"/>
      <w:r>
        <w:rPr>
          <w:rFonts w:ascii="Times New Roman" w:hAnsi="Times New Roman" w:cs="Times New Roman"/>
          <w:sz w:val="28"/>
          <w:szCs w:val="28"/>
        </w:rPr>
        <w:t xml:space="preserve"> Н.- </w:t>
      </w:r>
      <w:proofErr w:type="spellStart"/>
      <w:r>
        <w:rPr>
          <w:rFonts w:ascii="Times New Roman" w:hAnsi="Times New Roman" w:cs="Times New Roman"/>
          <w:sz w:val="28"/>
          <w:szCs w:val="28"/>
        </w:rPr>
        <w:t>М.,Музыка</w:t>
      </w:r>
      <w:proofErr w:type="spellEnd"/>
      <w:r>
        <w:rPr>
          <w:rFonts w:ascii="Times New Roman" w:hAnsi="Times New Roman" w:cs="Times New Roman"/>
          <w:sz w:val="28"/>
          <w:szCs w:val="28"/>
        </w:rPr>
        <w:t>, 2006</w:t>
      </w:r>
    </w:p>
    <w:p w14:paraId="709DD41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Григ Э. Избранные лирические пьесы для ф-но, Вып.1,2. - </w:t>
      </w:r>
      <w:proofErr w:type="spellStart"/>
      <w:r>
        <w:rPr>
          <w:rFonts w:ascii="Times New Roman" w:hAnsi="Times New Roman" w:cs="Times New Roman"/>
          <w:sz w:val="28"/>
          <w:szCs w:val="28"/>
        </w:rPr>
        <w:t>М.:Музыка</w:t>
      </w:r>
      <w:proofErr w:type="spellEnd"/>
      <w:r>
        <w:rPr>
          <w:rFonts w:ascii="Times New Roman" w:hAnsi="Times New Roman" w:cs="Times New Roman"/>
          <w:sz w:val="28"/>
          <w:szCs w:val="28"/>
        </w:rPr>
        <w:t xml:space="preserve">    2011</w:t>
      </w:r>
    </w:p>
    <w:p w14:paraId="71DD4C7E"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Джаз для детей, средние и старшие классы ДМШ, вып.6: </w:t>
      </w:r>
      <w:proofErr w:type="gramStart"/>
      <w:r>
        <w:rPr>
          <w:rFonts w:ascii="Times New Roman" w:hAnsi="Times New Roman" w:cs="Times New Roman"/>
          <w:sz w:val="28"/>
          <w:szCs w:val="28"/>
        </w:rPr>
        <w:t>Учебно-метод</w:t>
      </w:r>
      <w:proofErr w:type="gramEnd"/>
      <w:r>
        <w:rPr>
          <w:rFonts w:ascii="Times New Roman" w:hAnsi="Times New Roman" w:cs="Times New Roman"/>
          <w:sz w:val="28"/>
          <w:szCs w:val="28"/>
        </w:rPr>
        <w:t xml:space="preserve">. пособие / сост. С.А. </w:t>
      </w:r>
      <w:proofErr w:type="spellStart"/>
      <w:r>
        <w:rPr>
          <w:rFonts w:ascii="Times New Roman" w:hAnsi="Times New Roman" w:cs="Times New Roman"/>
          <w:sz w:val="28"/>
          <w:szCs w:val="28"/>
        </w:rPr>
        <w:t>Барсукова</w:t>
      </w:r>
      <w:proofErr w:type="spellEnd"/>
      <w:r>
        <w:rPr>
          <w:rFonts w:ascii="Times New Roman" w:hAnsi="Times New Roman" w:cs="Times New Roman"/>
          <w:sz w:val="28"/>
          <w:szCs w:val="28"/>
        </w:rPr>
        <w:t>. – Ростов н</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 Феникс, 2003 </w:t>
      </w:r>
    </w:p>
    <w:p w14:paraId="51CC602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Избранные этюды зарубежных </w:t>
      </w:r>
      <w:proofErr w:type="spellStart"/>
      <w:r>
        <w:rPr>
          <w:rFonts w:ascii="Times New Roman" w:hAnsi="Times New Roman" w:cs="Times New Roman"/>
          <w:sz w:val="28"/>
          <w:szCs w:val="28"/>
        </w:rPr>
        <w:t>композиторов</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ып</w:t>
      </w:r>
      <w:proofErr w:type="spellEnd"/>
      <w:r>
        <w:rPr>
          <w:rFonts w:ascii="Times New Roman" w:hAnsi="Times New Roman" w:cs="Times New Roman"/>
          <w:sz w:val="28"/>
          <w:szCs w:val="28"/>
        </w:rPr>
        <w:t xml:space="preserve"> 4.</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VI</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 пос. / редакторы – составители А.Г. </w:t>
      </w: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и В.А. </w:t>
      </w:r>
      <w:proofErr w:type="spellStart"/>
      <w:r>
        <w:rPr>
          <w:rFonts w:ascii="Times New Roman" w:hAnsi="Times New Roman" w:cs="Times New Roman"/>
          <w:sz w:val="28"/>
          <w:szCs w:val="28"/>
        </w:rPr>
        <w:t>Натансон</w:t>
      </w:r>
      <w:proofErr w:type="spellEnd"/>
      <w:r>
        <w:rPr>
          <w:rFonts w:ascii="Times New Roman" w:hAnsi="Times New Roman" w:cs="Times New Roman"/>
          <w:sz w:val="28"/>
          <w:szCs w:val="28"/>
        </w:rPr>
        <w:t xml:space="preserve"> М.:</w:t>
      </w:r>
      <w:proofErr w:type="spellStart"/>
      <w:r>
        <w:rPr>
          <w:rFonts w:ascii="Times New Roman" w:hAnsi="Times New Roman" w:cs="Times New Roman"/>
          <w:sz w:val="28"/>
          <w:szCs w:val="28"/>
        </w:rPr>
        <w:t>Государственноемузыкальное</w:t>
      </w:r>
      <w:proofErr w:type="spellEnd"/>
      <w:r>
        <w:rPr>
          <w:rFonts w:ascii="Times New Roman" w:hAnsi="Times New Roman" w:cs="Times New Roman"/>
          <w:sz w:val="28"/>
          <w:szCs w:val="28"/>
        </w:rPr>
        <w:t xml:space="preserve"> издательство, 1962</w:t>
      </w:r>
    </w:p>
    <w:p w14:paraId="2891A50A"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Избранные этюды иностранных композиторов, вып.1,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II</w:t>
      </w:r>
      <w:proofErr w:type="spellStart"/>
      <w:proofErr w:type="gramStart"/>
      <w:r>
        <w:rPr>
          <w:rFonts w:ascii="Times New Roman" w:hAnsi="Times New Roman" w:cs="Times New Roman"/>
          <w:sz w:val="28"/>
          <w:szCs w:val="28"/>
        </w:rPr>
        <w:t>кл</w:t>
      </w:r>
      <w:proofErr w:type="spellEnd"/>
      <w:proofErr w:type="gramEnd"/>
      <w:r>
        <w:rPr>
          <w:rFonts w:ascii="Times New Roman" w:hAnsi="Times New Roman" w:cs="Times New Roman"/>
          <w:sz w:val="28"/>
          <w:szCs w:val="28"/>
        </w:rPr>
        <w:t xml:space="preserve">. ДМШ: Уч. пос. /сост. </w:t>
      </w:r>
      <w:proofErr w:type="spellStart"/>
      <w:r>
        <w:rPr>
          <w:rFonts w:ascii="Times New Roman" w:hAnsi="Times New Roman" w:cs="Times New Roman"/>
          <w:sz w:val="28"/>
          <w:szCs w:val="28"/>
        </w:rPr>
        <w:t>А.Руббах</w:t>
      </w:r>
      <w:proofErr w:type="spellEnd"/>
      <w:r>
        <w:rPr>
          <w:rFonts w:ascii="Times New Roman" w:hAnsi="Times New Roman" w:cs="Times New Roman"/>
          <w:sz w:val="28"/>
          <w:szCs w:val="28"/>
        </w:rPr>
        <w:t xml:space="preserve"> и В. </w:t>
      </w:r>
      <w:proofErr w:type="spellStart"/>
      <w:r>
        <w:rPr>
          <w:rFonts w:ascii="Times New Roman" w:hAnsi="Times New Roman" w:cs="Times New Roman"/>
          <w:sz w:val="28"/>
          <w:szCs w:val="28"/>
        </w:rPr>
        <w:t>Натансон</w:t>
      </w:r>
      <w:proofErr w:type="spellEnd"/>
      <w:r>
        <w:rPr>
          <w:rFonts w:ascii="Times New Roman" w:hAnsi="Times New Roman" w:cs="Times New Roman"/>
          <w:sz w:val="28"/>
          <w:szCs w:val="28"/>
        </w:rPr>
        <w:t>. М.: Государственное музыкальное издательство, 1960</w:t>
      </w:r>
      <w:r>
        <w:rPr>
          <w:rFonts w:ascii="Times New Roman" w:hAnsi="Times New Roman" w:cs="Times New Roman"/>
          <w:sz w:val="28"/>
          <w:szCs w:val="28"/>
        </w:rPr>
        <w:tab/>
      </w:r>
    </w:p>
    <w:p w14:paraId="7675478C"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Казановский Е. Дюжина </w:t>
      </w:r>
      <w:proofErr w:type="spellStart"/>
      <w:r>
        <w:rPr>
          <w:rFonts w:ascii="Times New Roman" w:hAnsi="Times New Roman" w:cs="Times New Roman"/>
          <w:sz w:val="28"/>
          <w:szCs w:val="28"/>
        </w:rPr>
        <w:t>джазовыхкрохотулечек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w:t>
      </w:r>
      <w:proofErr w:type="spellEnd"/>
      <w:r>
        <w:rPr>
          <w:rFonts w:ascii="Times New Roman" w:hAnsi="Times New Roman" w:cs="Times New Roman"/>
          <w:sz w:val="28"/>
          <w:szCs w:val="28"/>
        </w:rPr>
        <w:t xml:space="preserve"> – СПб: Союз художников, 2008</w:t>
      </w:r>
    </w:p>
    <w:p w14:paraId="0C46BAAD"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Лемуан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Соч.37. 50 характерных и прогрессивных этюдов, М.: Музыка,2010</w:t>
      </w:r>
    </w:p>
    <w:p w14:paraId="10743938"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Лекуппе</w:t>
      </w:r>
      <w:proofErr w:type="spellEnd"/>
      <w:r>
        <w:rPr>
          <w:rFonts w:ascii="Times New Roman" w:hAnsi="Times New Roman" w:cs="Times New Roman"/>
          <w:sz w:val="28"/>
          <w:szCs w:val="28"/>
        </w:rPr>
        <w:t xml:space="preserve"> Ф. 25 легких этюдов. Соч. 17</w:t>
      </w:r>
    </w:p>
    <w:p w14:paraId="55C3DFED"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Лещинская И. Малыш за роялем. - </w:t>
      </w:r>
      <w:proofErr w:type="spellStart"/>
      <w:r>
        <w:rPr>
          <w:rFonts w:ascii="Times New Roman" w:hAnsi="Times New Roman" w:cs="Times New Roman"/>
          <w:sz w:val="28"/>
          <w:szCs w:val="28"/>
        </w:rPr>
        <w:t>М.:Кифара</w:t>
      </w:r>
      <w:proofErr w:type="spellEnd"/>
      <w:r>
        <w:rPr>
          <w:rFonts w:ascii="Times New Roman" w:hAnsi="Times New Roman" w:cs="Times New Roman"/>
          <w:sz w:val="28"/>
          <w:szCs w:val="28"/>
        </w:rPr>
        <w:t>, 1994</w:t>
      </w:r>
    </w:p>
    <w:p w14:paraId="567264FB"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ab/>
        <w:t>А. Избранные этюды. Соч.65, соч.66</w:t>
      </w:r>
    </w:p>
    <w:p w14:paraId="7D98E1DF"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Металлиди</w:t>
      </w:r>
      <w:proofErr w:type="spellEnd"/>
      <w:r>
        <w:rPr>
          <w:rFonts w:ascii="Times New Roman" w:hAnsi="Times New Roman" w:cs="Times New Roman"/>
          <w:sz w:val="28"/>
          <w:szCs w:val="28"/>
        </w:rPr>
        <w:t xml:space="preserve"> Ж. «Дом с колокольчиком»</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И</w:t>
      </w:r>
      <w:proofErr w:type="gramEnd"/>
      <w:r>
        <w:rPr>
          <w:rFonts w:ascii="Times New Roman" w:hAnsi="Times New Roman" w:cs="Times New Roman"/>
          <w:sz w:val="28"/>
          <w:szCs w:val="28"/>
        </w:rPr>
        <w:t>зд</w:t>
      </w:r>
      <w:proofErr w:type="spellEnd"/>
      <w:r>
        <w:rPr>
          <w:rFonts w:ascii="Times New Roman" w:hAnsi="Times New Roman" w:cs="Times New Roman"/>
          <w:sz w:val="28"/>
          <w:szCs w:val="28"/>
        </w:rPr>
        <w:t>. «Композитор», СПб,  1994</w:t>
      </w:r>
    </w:p>
    <w:p w14:paraId="6D1E2F68" w14:textId="77777777" w:rsidR="00EA6D28" w:rsidRDefault="00EA6D28" w:rsidP="00EA6D28">
      <w:pPr>
        <w:tabs>
          <w:tab w:val="left" w:pos="0"/>
        </w:tabs>
        <w:ind w:firstLine="709"/>
        <w:rPr>
          <w:rFonts w:ascii="Times New Roman" w:hAnsi="Times New Roman" w:cs="Times New Roman"/>
          <w:sz w:val="28"/>
          <w:szCs w:val="28"/>
        </w:rPr>
      </w:pPr>
      <w:r>
        <w:rPr>
          <w:rFonts w:ascii="Times New Roman" w:hAnsi="Times New Roman" w:cs="Times New Roman"/>
          <w:sz w:val="28"/>
          <w:szCs w:val="28"/>
        </w:rPr>
        <w:t>«Иду, гляжу по сторонам», ансамбль в 4 руки. Изд. «Композитор», СПб,  1999</w:t>
      </w:r>
    </w:p>
    <w:p w14:paraId="3A0D8B50" w14:textId="77777777" w:rsidR="00EA6D28" w:rsidRDefault="00EA6D28" w:rsidP="00EA6D28">
      <w:pPr>
        <w:tabs>
          <w:tab w:val="left" w:pos="0"/>
        </w:tabs>
        <w:ind w:firstLine="709"/>
        <w:rPr>
          <w:rFonts w:ascii="Times New Roman" w:hAnsi="Times New Roman" w:cs="Times New Roman"/>
          <w:sz w:val="28"/>
          <w:szCs w:val="28"/>
        </w:rPr>
      </w:pPr>
      <w:r>
        <w:rPr>
          <w:rFonts w:ascii="Times New Roman" w:hAnsi="Times New Roman" w:cs="Times New Roman"/>
          <w:sz w:val="28"/>
          <w:szCs w:val="28"/>
        </w:rPr>
        <w:t xml:space="preserve">Фортепианные циклы для </w:t>
      </w:r>
      <w:proofErr w:type="spellStart"/>
      <w:r>
        <w:rPr>
          <w:rFonts w:ascii="Times New Roman" w:hAnsi="Times New Roman" w:cs="Times New Roman"/>
          <w:sz w:val="28"/>
          <w:szCs w:val="28"/>
        </w:rPr>
        <w:t>ДМШ</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зд</w:t>
      </w:r>
      <w:proofErr w:type="spellEnd"/>
      <w:r>
        <w:rPr>
          <w:rFonts w:ascii="Times New Roman" w:hAnsi="Times New Roman" w:cs="Times New Roman"/>
          <w:sz w:val="28"/>
          <w:szCs w:val="28"/>
        </w:rPr>
        <w:t>. «Композитор», СПб, 1997</w:t>
      </w:r>
    </w:p>
    <w:p w14:paraId="34A65082"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w:t>
      </w:r>
      <w:r>
        <w:rPr>
          <w:rFonts w:ascii="Times New Roman" w:hAnsi="Times New Roman" w:cs="Times New Roman"/>
          <w:sz w:val="28"/>
          <w:szCs w:val="28"/>
        </w:rPr>
        <w:tab/>
        <w:t xml:space="preserve">Фортепиано 1,2,3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Кифара, 2006</w:t>
      </w:r>
    </w:p>
    <w:p w14:paraId="6B6B59E6"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w:t>
      </w:r>
      <w:r>
        <w:rPr>
          <w:rFonts w:ascii="Times New Roman" w:hAnsi="Times New Roman" w:cs="Times New Roman"/>
          <w:sz w:val="28"/>
          <w:szCs w:val="28"/>
        </w:rPr>
        <w:tab/>
        <w:t xml:space="preserve">Фортепиано 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Кифара, 2001</w:t>
      </w:r>
    </w:p>
    <w:p w14:paraId="1064C21F"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w:t>
      </w:r>
      <w:r>
        <w:rPr>
          <w:rFonts w:ascii="Times New Roman" w:hAnsi="Times New Roman" w:cs="Times New Roman"/>
          <w:sz w:val="28"/>
          <w:szCs w:val="28"/>
        </w:rPr>
        <w:tab/>
        <w:t xml:space="preserve">Фортепиано 6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Кифара, 2002</w:t>
      </w:r>
    </w:p>
    <w:p w14:paraId="0477D297"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Музицирование</w:t>
      </w:r>
      <w:proofErr w:type="spellEnd"/>
      <w:r>
        <w:rPr>
          <w:rFonts w:ascii="Times New Roman" w:hAnsi="Times New Roman" w:cs="Times New Roman"/>
          <w:sz w:val="28"/>
          <w:szCs w:val="28"/>
        </w:rPr>
        <w:t xml:space="preserve"> для детей и взрослых, вып.2: Учебное пособие/ сост. </w:t>
      </w:r>
      <w:proofErr w:type="spellStart"/>
      <w:r>
        <w:rPr>
          <w:rFonts w:ascii="Times New Roman" w:hAnsi="Times New Roman" w:cs="Times New Roman"/>
          <w:sz w:val="28"/>
          <w:szCs w:val="28"/>
        </w:rPr>
        <w:t>Барахтин</w:t>
      </w:r>
      <w:proofErr w:type="spellEnd"/>
      <w:r>
        <w:rPr>
          <w:rFonts w:ascii="Times New Roman" w:hAnsi="Times New Roman" w:cs="Times New Roman"/>
          <w:sz w:val="28"/>
          <w:szCs w:val="28"/>
        </w:rPr>
        <w:t xml:space="preserve"> Ю.В. – Н: Окарина, 2008</w:t>
      </w:r>
    </w:p>
    <w:p w14:paraId="03D6AE9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Музыка для детей. Фортепианные пьесы: вып.2, издание 4.Сост. </w:t>
      </w:r>
      <w:proofErr w:type="spellStart"/>
      <w:r>
        <w:rPr>
          <w:rFonts w:ascii="Times New Roman" w:hAnsi="Times New Roman" w:cs="Times New Roman"/>
          <w:sz w:val="28"/>
          <w:szCs w:val="28"/>
        </w:rPr>
        <w:t>К.С.Сорокина</w:t>
      </w:r>
      <w:proofErr w:type="spellEnd"/>
      <w:r>
        <w:rPr>
          <w:rFonts w:ascii="Times New Roman" w:hAnsi="Times New Roman" w:cs="Times New Roman"/>
          <w:sz w:val="28"/>
          <w:szCs w:val="28"/>
        </w:rPr>
        <w:t xml:space="preserve"> – М.: Современный композитор, 1986</w:t>
      </w:r>
    </w:p>
    <w:p w14:paraId="5DF4B87C" w14:textId="77777777" w:rsidR="00EA6D28" w:rsidRDefault="00EA6D28" w:rsidP="00EA6D28">
      <w:pPr>
        <w:tabs>
          <w:tab w:val="left" w:pos="0"/>
        </w:tabs>
        <w:ind w:firstLine="709"/>
        <w:rPr>
          <w:rFonts w:ascii="Times New Roman" w:hAnsi="Times New Roman" w:cs="Times New Roman"/>
          <w:sz w:val="28"/>
          <w:szCs w:val="28"/>
        </w:rPr>
      </w:pPr>
      <w:r>
        <w:rPr>
          <w:rFonts w:ascii="Times New Roman" w:hAnsi="Times New Roman" w:cs="Times New Roman"/>
          <w:sz w:val="28"/>
          <w:szCs w:val="28"/>
        </w:rPr>
        <w:t xml:space="preserve">Музыкальный альбом для фортепиано,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1.Составитель А. </w:t>
      </w: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 М., 1972</w:t>
      </w:r>
    </w:p>
    <w:p w14:paraId="105660E4"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Музыкальный альбом для ф-но, вып.2/ сост. </w:t>
      </w:r>
      <w:proofErr w:type="spellStart"/>
      <w:r>
        <w:rPr>
          <w:rFonts w:ascii="Times New Roman" w:hAnsi="Times New Roman" w:cs="Times New Roman"/>
          <w:sz w:val="28"/>
          <w:szCs w:val="28"/>
        </w:rPr>
        <w:t>А.Руббах</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В.Малинникова</w:t>
      </w:r>
      <w:proofErr w:type="spellEnd"/>
      <w:r>
        <w:rPr>
          <w:rFonts w:ascii="Times New Roman" w:hAnsi="Times New Roman" w:cs="Times New Roman"/>
          <w:sz w:val="28"/>
          <w:szCs w:val="28"/>
        </w:rPr>
        <w:t>–М.: Советский композитор, 1973</w:t>
      </w:r>
    </w:p>
    <w:p w14:paraId="5CCFB742"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Музыкальная коллекция, 2-3 классы ДМШ. Сборник пьес для ф-но./</w:t>
      </w:r>
      <w:proofErr w:type="gramStart"/>
      <w:r>
        <w:rPr>
          <w:rFonts w:ascii="Times New Roman" w:hAnsi="Times New Roman" w:cs="Times New Roman"/>
          <w:sz w:val="28"/>
          <w:szCs w:val="28"/>
        </w:rPr>
        <w:t>Учебно-метод</w:t>
      </w:r>
      <w:proofErr w:type="gramEnd"/>
      <w:r>
        <w:rPr>
          <w:rFonts w:ascii="Times New Roman" w:hAnsi="Times New Roman" w:cs="Times New Roman"/>
          <w:sz w:val="28"/>
          <w:szCs w:val="28"/>
        </w:rPr>
        <w:t xml:space="preserve">. пособие. Сост. </w:t>
      </w:r>
      <w:proofErr w:type="spellStart"/>
      <w:r>
        <w:rPr>
          <w:rFonts w:ascii="Times New Roman" w:hAnsi="Times New Roman" w:cs="Times New Roman"/>
          <w:sz w:val="28"/>
          <w:szCs w:val="28"/>
        </w:rPr>
        <w:t>Гавриш</w:t>
      </w:r>
      <w:proofErr w:type="spellEnd"/>
      <w:r>
        <w:rPr>
          <w:rFonts w:ascii="Times New Roman" w:hAnsi="Times New Roman" w:cs="Times New Roman"/>
          <w:sz w:val="28"/>
          <w:szCs w:val="28"/>
        </w:rPr>
        <w:t xml:space="preserve"> О.Ю., </w:t>
      </w:r>
      <w:proofErr w:type="spellStart"/>
      <w:r>
        <w:rPr>
          <w:rFonts w:ascii="Times New Roman" w:hAnsi="Times New Roman" w:cs="Times New Roman"/>
          <w:sz w:val="28"/>
          <w:szCs w:val="28"/>
        </w:rPr>
        <w:t>Барсукова</w:t>
      </w:r>
      <w:proofErr w:type="spellEnd"/>
      <w:r>
        <w:rPr>
          <w:rFonts w:ascii="Times New Roman" w:hAnsi="Times New Roman" w:cs="Times New Roman"/>
          <w:sz w:val="28"/>
          <w:szCs w:val="28"/>
        </w:rPr>
        <w:t xml:space="preserve"> С.А. – Ростов н/Д: Феникс, 2008</w:t>
      </w:r>
    </w:p>
    <w:p w14:paraId="27B6542B"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Музыкальная азбука для самых маленьких: Учебно-метод. </w:t>
      </w:r>
      <w:proofErr w:type="spellStart"/>
      <w:r>
        <w:rPr>
          <w:rFonts w:ascii="Times New Roman" w:hAnsi="Times New Roman" w:cs="Times New Roman"/>
          <w:sz w:val="28"/>
          <w:szCs w:val="28"/>
        </w:rPr>
        <w:t>пособие</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ост</w:t>
      </w:r>
      <w:proofErr w:type="spellEnd"/>
      <w:r>
        <w:rPr>
          <w:rFonts w:ascii="Times New Roman" w:hAnsi="Times New Roman" w:cs="Times New Roman"/>
          <w:sz w:val="28"/>
          <w:szCs w:val="28"/>
        </w:rPr>
        <w:t>. Н.Н. Горошко. – Ростов н</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Феникс, 2007</w:t>
      </w:r>
    </w:p>
    <w:p w14:paraId="18C7AC65"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Орфей. Альбом популярных пьес зарубежных композиторов для ф-но: Сб./ сост. </w:t>
      </w:r>
      <w:proofErr w:type="spellStart"/>
      <w:r>
        <w:rPr>
          <w:rFonts w:ascii="Times New Roman" w:hAnsi="Times New Roman" w:cs="Times New Roman"/>
          <w:sz w:val="28"/>
          <w:szCs w:val="28"/>
        </w:rPr>
        <w:t>К.Сорокин</w:t>
      </w:r>
      <w:proofErr w:type="spellEnd"/>
      <w:r>
        <w:rPr>
          <w:rFonts w:ascii="Times New Roman" w:hAnsi="Times New Roman" w:cs="Times New Roman"/>
          <w:sz w:val="28"/>
          <w:szCs w:val="28"/>
        </w:rPr>
        <w:t>. – М.: Музыка, 1976</w:t>
      </w:r>
    </w:p>
    <w:p w14:paraId="3F2D701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Путешествие в мир музыки: Уч. пособие/сост. </w:t>
      </w:r>
      <w:proofErr w:type="spellStart"/>
      <w:r>
        <w:rPr>
          <w:rFonts w:ascii="Times New Roman" w:hAnsi="Times New Roman" w:cs="Times New Roman"/>
          <w:sz w:val="28"/>
          <w:szCs w:val="28"/>
        </w:rPr>
        <w:t>О.В.Бахлацкая</w:t>
      </w:r>
      <w:proofErr w:type="spellEnd"/>
      <w:r>
        <w:rPr>
          <w:rFonts w:ascii="Times New Roman" w:hAnsi="Times New Roman" w:cs="Times New Roman"/>
          <w:sz w:val="28"/>
          <w:szCs w:val="28"/>
        </w:rPr>
        <w:t>: М.: Советский композитор, 1990</w:t>
      </w:r>
    </w:p>
    <w:p w14:paraId="4D30F9B1"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Парцхаладзе</w:t>
      </w:r>
      <w:proofErr w:type="spellEnd"/>
      <w:r>
        <w:rPr>
          <w:rFonts w:ascii="Times New Roman" w:hAnsi="Times New Roman" w:cs="Times New Roman"/>
          <w:sz w:val="28"/>
          <w:szCs w:val="28"/>
        </w:rPr>
        <w:t xml:space="preserve"> М. </w:t>
      </w:r>
      <w:r>
        <w:rPr>
          <w:rFonts w:ascii="Times New Roman" w:hAnsi="Times New Roman" w:cs="Times New Roman"/>
          <w:sz w:val="28"/>
          <w:szCs w:val="28"/>
        </w:rPr>
        <w:tab/>
        <w:t xml:space="preserve">Детский альбом. Учебное пособие. Педагогическая редакция </w:t>
      </w:r>
      <w:proofErr w:type="spellStart"/>
      <w:r>
        <w:rPr>
          <w:rFonts w:ascii="Times New Roman" w:hAnsi="Times New Roman" w:cs="Times New Roman"/>
          <w:sz w:val="28"/>
          <w:szCs w:val="28"/>
        </w:rPr>
        <w:t>А.Батаговой</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Н.Лукьяновой</w:t>
      </w:r>
      <w:proofErr w:type="spellEnd"/>
      <w:r>
        <w:rPr>
          <w:rFonts w:ascii="Times New Roman" w:hAnsi="Times New Roman" w:cs="Times New Roman"/>
          <w:sz w:val="28"/>
          <w:szCs w:val="28"/>
        </w:rPr>
        <w:t>. М.: Советский композитор, 1963</w:t>
      </w:r>
    </w:p>
    <w:p w14:paraId="6AE7DA02"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Педагогический репертуар ДМШ. Итальянская клавирная музыка для фортепиано,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3. Сост. О. </w:t>
      </w:r>
      <w:proofErr w:type="spellStart"/>
      <w:r>
        <w:rPr>
          <w:rFonts w:ascii="Times New Roman" w:hAnsi="Times New Roman" w:cs="Times New Roman"/>
          <w:sz w:val="28"/>
          <w:szCs w:val="28"/>
        </w:rPr>
        <w:t>Брыкова</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Парасаднова</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Россик</w:t>
      </w:r>
      <w:proofErr w:type="spellEnd"/>
      <w:r>
        <w:rPr>
          <w:rFonts w:ascii="Times New Roman" w:hAnsi="Times New Roman" w:cs="Times New Roman"/>
          <w:sz w:val="28"/>
          <w:szCs w:val="28"/>
        </w:rPr>
        <w:t>. – М., 1973</w:t>
      </w:r>
    </w:p>
    <w:p w14:paraId="5BA36F5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Пьесы в форме старинных танцев. Сост. М. Соколов. – М., 1972</w:t>
      </w:r>
    </w:p>
    <w:p w14:paraId="27F35D1C"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Педагогический репертуар ДМШ для ф-но. Легкие пьесы зарубежных композиторов</w:t>
      </w:r>
      <w:proofErr w:type="gramStart"/>
      <w:r>
        <w:rPr>
          <w:rFonts w:ascii="Times New Roman" w:hAnsi="Times New Roman" w:cs="Times New Roman"/>
          <w:sz w:val="28"/>
          <w:szCs w:val="28"/>
        </w:rPr>
        <w:t>/ С</w:t>
      </w:r>
      <w:proofErr w:type="gramEnd"/>
      <w:r>
        <w:rPr>
          <w:rFonts w:ascii="Times New Roman" w:hAnsi="Times New Roman" w:cs="Times New Roman"/>
          <w:sz w:val="28"/>
          <w:szCs w:val="28"/>
        </w:rPr>
        <w:t>ост. Н. Семенова. СПб,1993</w:t>
      </w:r>
    </w:p>
    <w:p w14:paraId="3E47C25B"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Педагогический репертуар  ДМШ. Этюды для ф-но 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Ред. </w:t>
      </w:r>
      <w:proofErr w:type="spellStart"/>
      <w:r>
        <w:rPr>
          <w:rFonts w:ascii="Times New Roman" w:hAnsi="Times New Roman" w:cs="Times New Roman"/>
          <w:sz w:val="28"/>
          <w:szCs w:val="28"/>
        </w:rPr>
        <w:t>В.Дельново</w:t>
      </w:r>
      <w:proofErr w:type="gramStart"/>
      <w:r>
        <w:rPr>
          <w:rFonts w:ascii="Times New Roman" w:hAnsi="Times New Roman" w:cs="Times New Roman"/>
          <w:sz w:val="28"/>
          <w:szCs w:val="28"/>
        </w:rPr>
        <w:t>й</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М.,1974</w:t>
      </w:r>
    </w:p>
    <w:p w14:paraId="61F7E5F6"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Полифонические пьесы. Педагогический репертуар ДМШ 4-5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М.,1974                                                                      </w:t>
      </w:r>
    </w:p>
    <w:p w14:paraId="7E3E0473"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Пьесы композиторов 20 века для ф-но. Зарубежная музыка</w:t>
      </w:r>
      <w:proofErr w:type="gramStart"/>
      <w:r>
        <w:rPr>
          <w:rFonts w:ascii="Times New Roman" w:hAnsi="Times New Roman" w:cs="Times New Roman"/>
          <w:sz w:val="28"/>
          <w:szCs w:val="28"/>
        </w:rPr>
        <w:t>/ Р</w:t>
      </w:r>
      <w:proofErr w:type="gramEnd"/>
      <w:r>
        <w:rPr>
          <w:rFonts w:ascii="Times New Roman" w:hAnsi="Times New Roman" w:cs="Times New Roman"/>
          <w:sz w:val="28"/>
          <w:szCs w:val="28"/>
        </w:rPr>
        <w:t xml:space="preserve">ед. Ю. </w:t>
      </w:r>
      <w:proofErr w:type="spellStart"/>
      <w:r>
        <w:rPr>
          <w:rFonts w:ascii="Times New Roman" w:hAnsi="Times New Roman" w:cs="Times New Roman"/>
          <w:sz w:val="28"/>
          <w:szCs w:val="28"/>
        </w:rPr>
        <w:t>Холопова</w:t>
      </w:r>
      <w:proofErr w:type="spellEnd"/>
      <w:r>
        <w:rPr>
          <w:rFonts w:ascii="Times New Roman" w:hAnsi="Times New Roman" w:cs="Times New Roman"/>
          <w:sz w:val="28"/>
          <w:szCs w:val="28"/>
        </w:rPr>
        <w:t>. - М.,1996</w:t>
      </w:r>
    </w:p>
    <w:p w14:paraId="2C3DBA2C"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Сборник фортепианных пьес, этюдов и ансамблей, ч. 1. Составитель С. </w:t>
      </w:r>
      <w:proofErr w:type="spellStart"/>
      <w:r>
        <w:rPr>
          <w:rFonts w:ascii="Times New Roman" w:hAnsi="Times New Roman" w:cs="Times New Roman"/>
          <w:sz w:val="28"/>
          <w:szCs w:val="28"/>
        </w:rPr>
        <w:t>Ляховицкая</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Баренбойм</w:t>
      </w:r>
      <w:proofErr w:type="spellEnd"/>
      <w:r>
        <w:rPr>
          <w:rFonts w:ascii="Times New Roman" w:hAnsi="Times New Roman" w:cs="Times New Roman"/>
          <w:sz w:val="28"/>
          <w:szCs w:val="28"/>
        </w:rPr>
        <w:t>. М., 1962</w:t>
      </w:r>
    </w:p>
    <w:p w14:paraId="571BF05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Свиридов Г. Альбом пьес для детей. Советский композитор, 1973</w:t>
      </w:r>
    </w:p>
    <w:p w14:paraId="65E028F2"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Старинная клавирная музыка: Сборник/ редакция </w:t>
      </w:r>
      <w:proofErr w:type="spellStart"/>
      <w:r>
        <w:rPr>
          <w:rFonts w:ascii="Times New Roman" w:hAnsi="Times New Roman" w:cs="Times New Roman"/>
          <w:sz w:val="28"/>
          <w:szCs w:val="28"/>
        </w:rPr>
        <w:t>Н.Голубовской</w:t>
      </w:r>
      <w:proofErr w:type="spellEnd"/>
      <w:r>
        <w:rPr>
          <w:rFonts w:ascii="Times New Roman" w:hAnsi="Times New Roman" w:cs="Times New Roman"/>
          <w:sz w:val="28"/>
          <w:szCs w:val="28"/>
        </w:rPr>
        <w:t xml:space="preserve">, сост. </w:t>
      </w:r>
      <w:proofErr w:type="spellStart"/>
      <w:r>
        <w:rPr>
          <w:rFonts w:ascii="Times New Roman" w:hAnsi="Times New Roman" w:cs="Times New Roman"/>
          <w:sz w:val="28"/>
          <w:szCs w:val="28"/>
        </w:rPr>
        <w:t>Ф.Розенблюм</w:t>
      </w:r>
      <w:proofErr w:type="spellEnd"/>
      <w:r>
        <w:rPr>
          <w:rFonts w:ascii="Times New Roman" w:hAnsi="Times New Roman" w:cs="Times New Roman"/>
          <w:sz w:val="28"/>
          <w:szCs w:val="28"/>
        </w:rPr>
        <w:t>-М.: Музыка, 1978</w:t>
      </w:r>
    </w:p>
    <w:p w14:paraId="638FC8F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Сборник фортепианных пьес композиторов </w:t>
      </w:r>
      <w:r>
        <w:rPr>
          <w:rFonts w:ascii="Times New Roman" w:hAnsi="Times New Roman" w:cs="Times New Roman"/>
          <w:sz w:val="28"/>
          <w:szCs w:val="28"/>
          <w:lang w:val="en-US"/>
        </w:rPr>
        <w:t>XVII</w:t>
      </w:r>
      <w:r>
        <w:rPr>
          <w:rFonts w:ascii="Times New Roman" w:hAnsi="Times New Roman" w:cs="Times New Roman"/>
          <w:sz w:val="28"/>
          <w:szCs w:val="28"/>
        </w:rPr>
        <w:t xml:space="preserve"> – </w:t>
      </w:r>
      <w:r>
        <w:rPr>
          <w:rFonts w:ascii="Times New Roman" w:hAnsi="Times New Roman" w:cs="Times New Roman"/>
          <w:sz w:val="28"/>
          <w:szCs w:val="28"/>
          <w:lang w:val="en-US"/>
        </w:rPr>
        <w:t>XVIII</w:t>
      </w:r>
      <w:r>
        <w:rPr>
          <w:rFonts w:ascii="Times New Roman" w:hAnsi="Times New Roman" w:cs="Times New Roman"/>
          <w:sz w:val="28"/>
          <w:szCs w:val="28"/>
        </w:rPr>
        <w:t xml:space="preserve"> веков, вып.2.: Учеб. пособие</w:t>
      </w:r>
      <w:proofErr w:type="gramStart"/>
      <w:r>
        <w:rPr>
          <w:rFonts w:ascii="Times New Roman" w:hAnsi="Times New Roman" w:cs="Times New Roman"/>
          <w:sz w:val="28"/>
          <w:szCs w:val="28"/>
        </w:rPr>
        <w:t>/ С</w:t>
      </w:r>
      <w:proofErr w:type="gramEnd"/>
      <w:r>
        <w:rPr>
          <w:rFonts w:ascii="Times New Roman" w:hAnsi="Times New Roman" w:cs="Times New Roman"/>
          <w:sz w:val="28"/>
          <w:szCs w:val="28"/>
        </w:rPr>
        <w:t xml:space="preserve">ост. и редактор </w:t>
      </w:r>
      <w:proofErr w:type="spellStart"/>
      <w:r>
        <w:rPr>
          <w:rFonts w:ascii="Times New Roman" w:hAnsi="Times New Roman" w:cs="Times New Roman"/>
          <w:sz w:val="28"/>
          <w:szCs w:val="28"/>
        </w:rPr>
        <w:t>А.Юровский</w:t>
      </w:r>
      <w:proofErr w:type="spellEnd"/>
      <w:r>
        <w:rPr>
          <w:rFonts w:ascii="Times New Roman" w:hAnsi="Times New Roman" w:cs="Times New Roman"/>
          <w:sz w:val="28"/>
          <w:szCs w:val="28"/>
        </w:rPr>
        <w:t>. – М.: Государственное музыкальное издательство, 1962</w:t>
      </w:r>
    </w:p>
    <w:p w14:paraId="1E1DB201"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Смирнова Т. Фортепиано. Интенсивный </w:t>
      </w:r>
      <w:proofErr w:type="spellStart"/>
      <w:r>
        <w:rPr>
          <w:rFonts w:ascii="Times New Roman" w:hAnsi="Times New Roman" w:cs="Times New Roman"/>
          <w:sz w:val="28"/>
          <w:szCs w:val="28"/>
        </w:rPr>
        <w:t>курс</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етради</w:t>
      </w:r>
      <w:proofErr w:type="spellEnd"/>
      <w:r>
        <w:rPr>
          <w:rFonts w:ascii="Times New Roman" w:hAnsi="Times New Roman" w:cs="Times New Roman"/>
          <w:sz w:val="28"/>
          <w:szCs w:val="28"/>
        </w:rPr>
        <w:t xml:space="preserve"> 3,6,9,11. "Музыка", 1993</w:t>
      </w:r>
    </w:p>
    <w:p w14:paraId="74429705"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Сонаты, сонатины, рондо, вариации для ф-но 1 ч./ сост. С. </w:t>
      </w:r>
      <w:proofErr w:type="spellStart"/>
      <w:r>
        <w:rPr>
          <w:rFonts w:ascii="Times New Roman" w:hAnsi="Times New Roman" w:cs="Times New Roman"/>
          <w:sz w:val="28"/>
          <w:szCs w:val="28"/>
        </w:rPr>
        <w:t>Ляховицка</w:t>
      </w:r>
      <w:proofErr w:type="gramStart"/>
      <w:r>
        <w:rPr>
          <w:rFonts w:ascii="Times New Roman" w:hAnsi="Times New Roman" w:cs="Times New Roman"/>
          <w:sz w:val="28"/>
          <w:szCs w:val="28"/>
        </w:rPr>
        <w:t>я</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М., 1961</w:t>
      </w:r>
    </w:p>
    <w:p w14:paraId="39A87FAC"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Таривердиев М.</w:t>
      </w:r>
      <w:r>
        <w:rPr>
          <w:rFonts w:ascii="Times New Roman" w:hAnsi="Times New Roman" w:cs="Times New Roman"/>
          <w:sz w:val="28"/>
          <w:szCs w:val="28"/>
        </w:rPr>
        <w:tab/>
        <w:t xml:space="preserve">«Настроения». 24 простые пьесы для фортепиано. Изд. «Классика </w:t>
      </w:r>
      <w:r>
        <w:rPr>
          <w:rFonts w:ascii="Times New Roman" w:hAnsi="Times New Roman" w:cs="Times New Roman"/>
          <w:sz w:val="28"/>
          <w:szCs w:val="28"/>
          <w:lang w:val="en-US"/>
        </w:rPr>
        <w:t>XXI</w:t>
      </w:r>
      <w:r>
        <w:rPr>
          <w:rFonts w:ascii="Times New Roman" w:hAnsi="Times New Roman" w:cs="Times New Roman"/>
          <w:sz w:val="28"/>
          <w:szCs w:val="28"/>
        </w:rPr>
        <w:t xml:space="preserve"> век» - М., 2002</w:t>
      </w:r>
    </w:p>
    <w:p w14:paraId="1036AFD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Фортепиано 5кл. ДМШ, ч.</w:t>
      </w:r>
      <w:r>
        <w:rPr>
          <w:rFonts w:ascii="Times New Roman" w:hAnsi="Times New Roman" w:cs="Times New Roman"/>
          <w:sz w:val="28"/>
          <w:szCs w:val="28"/>
          <w:lang w:val="en-US"/>
        </w:rPr>
        <w:t>I</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w:t>
      </w:r>
      <w:proofErr w:type="spellEnd"/>
      <w:r>
        <w:rPr>
          <w:rFonts w:ascii="Times New Roman" w:hAnsi="Times New Roman" w:cs="Times New Roman"/>
          <w:sz w:val="28"/>
          <w:szCs w:val="28"/>
        </w:rPr>
        <w:t xml:space="preserve">/ сост. - редактор </w:t>
      </w: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Б.Е. Киев: </w:t>
      </w:r>
      <w:proofErr w:type="spellStart"/>
      <w:r>
        <w:rPr>
          <w:rFonts w:ascii="Times New Roman" w:hAnsi="Times New Roman" w:cs="Times New Roman"/>
          <w:sz w:val="28"/>
          <w:szCs w:val="28"/>
        </w:rPr>
        <w:t>Музична</w:t>
      </w:r>
      <w:proofErr w:type="spellEnd"/>
      <w:r>
        <w:rPr>
          <w:rFonts w:ascii="Times New Roman" w:hAnsi="Times New Roman" w:cs="Times New Roman"/>
          <w:sz w:val="28"/>
          <w:szCs w:val="28"/>
        </w:rPr>
        <w:t xml:space="preserve"> Украина, 1973</w:t>
      </w:r>
    </w:p>
    <w:p w14:paraId="1D04BA74"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Фортепиано 6кл. ДМШ, ч.</w:t>
      </w:r>
      <w:r>
        <w:rPr>
          <w:rFonts w:ascii="Times New Roman" w:hAnsi="Times New Roman" w:cs="Times New Roman"/>
          <w:sz w:val="28"/>
          <w:szCs w:val="28"/>
          <w:lang w:val="en-US"/>
        </w:rPr>
        <w:t>II</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w:t>
      </w:r>
      <w:proofErr w:type="spellEnd"/>
      <w:r>
        <w:rPr>
          <w:rFonts w:ascii="Times New Roman" w:hAnsi="Times New Roman" w:cs="Times New Roman"/>
          <w:sz w:val="28"/>
          <w:szCs w:val="28"/>
        </w:rPr>
        <w:t xml:space="preserve">/ сост. - редактор </w:t>
      </w: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Б.Е. Киев: </w:t>
      </w:r>
      <w:proofErr w:type="spellStart"/>
      <w:r>
        <w:rPr>
          <w:rFonts w:ascii="Times New Roman" w:hAnsi="Times New Roman" w:cs="Times New Roman"/>
          <w:sz w:val="28"/>
          <w:szCs w:val="28"/>
        </w:rPr>
        <w:t>Музична</w:t>
      </w:r>
      <w:proofErr w:type="spellEnd"/>
      <w:r>
        <w:rPr>
          <w:rFonts w:ascii="Times New Roman" w:hAnsi="Times New Roman" w:cs="Times New Roman"/>
          <w:sz w:val="28"/>
          <w:szCs w:val="28"/>
        </w:rPr>
        <w:t xml:space="preserve"> Украина, 1972</w:t>
      </w:r>
    </w:p>
    <w:p w14:paraId="5971A47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Фортепианная игра, 1,2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w:t>
      </w:r>
      <w:proofErr w:type="spellEnd"/>
      <w:r>
        <w:rPr>
          <w:rFonts w:ascii="Times New Roman" w:hAnsi="Times New Roman" w:cs="Times New Roman"/>
          <w:sz w:val="28"/>
          <w:szCs w:val="28"/>
        </w:rPr>
        <w:t xml:space="preserve">/ сост. </w:t>
      </w:r>
      <w:proofErr w:type="spellStart"/>
      <w:r>
        <w:rPr>
          <w:rFonts w:ascii="Times New Roman" w:hAnsi="Times New Roman" w:cs="Times New Roman"/>
          <w:sz w:val="28"/>
          <w:szCs w:val="28"/>
        </w:rPr>
        <w:t>В.Натансон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Л.Рощина</w:t>
      </w:r>
      <w:proofErr w:type="spellEnd"/>
      <w:r>
        <w:rPr>
          <w:rFonts w:ascii="Times New Roman" w:hAnsi="Times New Roman" w:cs="Times New Roman"/>
          <w:sz w:val="28"/>
          <w:szCs w:val="28"/>
        </w:rPr>
        <w:t>. – М.: Музыка, 1988</w:t>
      </w:r>
    </w:p>
    <w:p w14:paraId="77BF6F8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ДМШ 5 класс. Пьесы.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1: Учебник./ Сост. </w:t>
      </w:r>
      <w:proofErr w:type="spellStart"/>
      <w:r>
        <w:rPr>
          <w:rFonts w:ascii="Times New Roman" w:hAnsi="Times New Roman" w:cs="Times New Roman"/>
          <w:sz w:val="28"/>
          <w:szCs w:val="28"/>
        </w:rPr>
        <w:t>М.Копчевский</w:t>
      </w:r>
      <w:proofErr w:type="spellEnd"/>
      <w:r>
        <w:rPr>
          <w:rFonts w:ascii="Times New Roman" w:hAnsi="Times New Roman" w:cs="Times New Roman"/>
          <w:sz w:val="28"/>
          <w:szCs w:val="28"/>
        </w:rPr>
        <w:t>. – М.: Музыка, 1978</w:t>
      </w:r>
    </w:p>
    <w:p w14:paraId="06256E86"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3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Учебник/ сост. </w:t>
      </w:r>
      <w:proofErr w:type="spellStart"/>
      <w:r>
        <w:rPr>
          <w:rFonts w:ascii="Times New Roman" w:hAnsi="Times New Roman" w:cs="Times New Roman"/>
          <w:sz w:val="28"/>
          <w:szCs w:val="28"/>
        </w:rPr>
        <w:t>Н.А.Любомудров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К.С.Сорокин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А.А.Туманян</w:t>
      </w:r>
      <w:proofErr w:type="spellEnd"/>
      <w:r>
        <w:rPr>
          <w:rFonts w:ascii="Times New Roman" w:hAnsi="Times New Roman" w:cs="Times New Roman"/>
          <w:sz w:val="28"/>
          <w:szCs w:val="28"/>
        </w:rPr>
        <w:t xml:space="preserve">, редактор </w:t>
      </w:r>
      <w:proofErr w:type="spellStart"/>
      <w:r>
        <w:rPr>
          <w:rFonts w:ascii="Times New Roman" w:hAnsi="Times New Roman" w:cs="Times New Roman"/>
          <w:sz w:val="28"/>
          <w:szCs w:val="28"/>
        </w:rPr>
        <w:t>С.Диденко</w:t>
      </w:r>
      <w:proofErr w:type="spellEnd"/>
      <w:r>
        <w:rPr>
          <w:rFonts w:ascii="Times New Roman" w:hAnsi="Times New Roman" w:cs="Times New Roman"/>
          <w:sz w:val="28"/>
          <w:szCs w:val="28"/>
        </w:rPr>
        <w:t>. – М.: Музыка, 1983</w:t>
      </w:r>
    </w:p>
    <w:p w14:paraId="650DC93E"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1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Учебник /сост. </w:t>
      </w:r>
      <w:proofErr w:type="spellStart"/>
      <w:r>
        <w:rPr>
          <w:rFonts w:ascii="Times New Roman" w:hAnsi="Times New Roman" w:cs="Times New Roman"/>
          <w:sz w:val="28"/>
          <w:szCs w:val="28"/>
        </w:rPr>
        <w:t>А.Бакулов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К.Сорокин</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М.: Музыка, 1989</w:t>
      </w:r>
    </w:p>
    <w:p w14:paraId="5CEE431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2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Учебник /сост. </w:t>
      </w:r>
      <w:proofErr w:type="spellStart"/>
      <w:r>
        <w:rPr>
          <w:rFonts w:ascii="Times New Roman" w:hAnsi="Times New Roman" w:cs="Times New Roman"/>
          <w:sz w:val="28"/>
          <w:szCs w:val="28"/>
        </w:rPr>
        <w:t>А.Бакулов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К.Сорокин</w:t>
      </w:r>
      <w:proofErr w:type="spellEnd"/>
      <w:r>
        <w:rPr>
          <w:rFonts w:ascii="Times New Roman" w:hAnsi="Times New Roman" w:cs="Times New Roman"/>
          <w:sz w:val="28"/>
          <w:szCs w:val="28"/>
        </w:rPr>
        <w:t>. – М.: Музыка, 1989</w:t>
      </w:r>
    </w:p>
    <w:p w14:paraId="3B8F9A19"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Хромушин</w:t>
      </w:r>
      <w:proofErr w:type="spellEnd"/>
      <w:r>
        <w:rPr>
          <w:rFonts w:ascii="Times New Roman" w:hAnsi="Times New Roman" w:cs="Times New Roman"/>
          <w:sz w:val="28"/>
          <w:szCs w:val="28"/>
        </w:rPr>
        <w:t xml:space="preserve"> О. Джазовые композиции в репертуаре ДМШ. Изд. «Северный олень», СПб, 1994</w:t>
      </w:r>
    </w:p>
    <w:p w14:paraId="0F179065"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Чайковский П. </w:t>
      </w:r>
      <w:r>
        <w:rPr>
          <w:rFonts w:ascii="Times New Roman" w:hAnsi="Times New Roman" w:cs="Times New Roman"/>
          <w:sz w:val="28"/>
          <w:szCs w:val="28"/>
        </w:rPr>
        <w:tab/>
        <w:t>Детский альбом: Соч.39. – М.: Музыка 2006</w:t>
      </w:r>
    </w:p>
    <w:p w14:paraId="160B27F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Черни К. Сто пьес для удовольствия и отдыха. Тетр.1,2. Ред.- сост. </w:t>
      </w:r>
      <w:proofErr w:type="spellStart"/>
      <w:r>
        <w:rPr>
          <w:rFonts w:ascii="Times New Roman" w:hAnsi="Times New Roman" w:cs="Times New Roman"/>
          <w:sz w:val="28"/>
          <w:szCs w:val="28"/>
        </w:rPr>
        <w:t>А.Бакулов</w:t>
      </w:r>
      <w:proofErr w:type="spellEnd"/>
      <w:r>
        <w:rPr>
          <w:rFonts w:ascii="Times New Roman" w:hAnsi="Times New Roman" w:cs="Times New Roman"/>
          <w:sz w:val="28"/>
          <w:szCs w:val="28"/>
        </w:rPr>
        <w:t>, 1992</w:t>
      </w:r>
    </w:p>
    <w:p w14:paraId="45090E3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Черни К.-</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 xml:space="preserve"> Т. Этюды 1,2 </w:t>
      </w:r>
      <w:proofErr w:type="spellStart"/>
      <w:r>
        <w:rPr>
          <w:rFonts w:ascii="Times New Roman" w:hAnsi="Times New Roman" w:cs="Times New Roman"/>
          <w:sz w:val="28"/>
          <w:szCs w:val="28"/>
        </w:rPr>
        <w:t>тетр</w:t>
      </w:r>
      <w:proofErr w:type="spellEnd"/>
      <w:r>
        <w:rPr>
          <w:rFonts w:ascii="Times New Roman" w:hAnsi="Times New Roman" w:cs="Times New Roman"/>
          <w:sz w:val="28"/>
          <w:szCs w:val="28"/>
        </w:rPr>
        <w:t>.</w:t>
      </w:r>
    </w:p>
    <w:p w14:paraId="07723104"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А. 25 маленьких этюдов соч.108, 25 легких этюдов соч.160</w:t>
      </w:r>
    </w:p>
    <w:p w14:paraId="42CF174E"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Шуман Р. </w:t>
      </w:r>
      <w:r>
        <w:rPr>
          <w:rFonts w:ascii="Times New Roman" w:hAnsi="Times New Roman" w:cs="Times New Roman"/>
          <w:sz w:val="28"/>
          <w:szCs w:val="28"/>
        </w:rPr>
        <w:tab/>
        <w:t>Альбом для юношества: /</w:t>
      </w:r>
      <w:proofErr w:type="spellStart"/>
      <w:r>
        <w:rPr>
          <w:rFonts w:ascii="Times New Roman" w:hAnsi="Times New Roman" w:cs="Times New Roman"/>
          <w:sz w:val="28"/>
          <w:szCs w:val="28"/>
        </w:rPr>
        <w:t>М.:Музыка</w:t>
      </w:r>
      <w:proofErr w:type="spellEnd"/>
      <w:r>
        <w:rPr>
          <w:rFonts w:ascii="Times New Roman" w:hAnsi="Times New Roman" w:cs="Times New Roman"/>
          <w:sz w:val="28"/>
          <w:szCs w:val="28"/>
        </w:rPr>
        <w:t>, 2011</w:t>
      </w:r>
    </w:p>
    <w:p w14:paraId="1DBDF5A9"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Школа игры на ф-но: Учебник/ сост. </w:t>
      </w:r>
      <w:proofErr w:type="spellStart"/>
      <w:r>
        <w:rPr>
          <w:rFonts w:ascii="Times New Roman" w:hAnsi="Times New Roman" w:cs="Times New Roman"/>
          <w:sz w:val="28"/>
          <w:szCs w:val="28"/>
        </w:rPr>
        <w:t>А.Николаев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В.Натансон</w:t>
      </w:r>
      <w:proofErr w:type="spellEnd"/>
      <w:r>
        <w:rPr>
          <w:rFonts w:ascii="Times New Roman" w:hAnsi="Times New Roman" w:cs="Times New Roman"/>
          <w:sz w:val="28"/>
          <w:szCs w:val="28"/>
        </w:rPr>
        <w:t>. – М.: Музыка, 2011</w:t>
      </w:r>
    </w:p>
    <w:p w14:paraId="1B862492"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Юный пианист. Пьесы, этюды, ансамбли для 3-5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сост. и редакция </w:t>
      </w:r>
      <w:proofErr w:type="spellStart"/>
      <w:r>
        <w:rPr>
          <w:rFonts w:ascii="Times New Roman" w:hAnsi="Times New Roman" w:cs="Times New Roman"/>
          <w:sz w:val="28"/>
          <w:szCs w:val="28"/>
        </w:rPr>
        <w:t>Л.И.Ройзмана</w:t>
      </w:r>
      <w:proofErr w:type="spellEnd"/>
      <w:r>
        <w:rPr>
          <w:rFonts w:ascii="Times New Roman" w:hAnsi="Times New Roman" w:cs="Times New Roman"/>
          <w:sz w:val="28"/>
          <w:szCs w:val="28"/>
        </w:rPr>
        <w:t xml:space="preserve"> и В.А. </w:t>
      </w:r>
      <w:proofErr w:type="spellStart"/>
      <w:r>
        <w:rPr>
          <w:rFonts w:ascii="Times New Roman" w:hAnsi="Times New Roman" w:cs="Times New Roman"/>
          <w:sz w:val="28"/>
          <w:szCs w:val="28"/>
        </w:rPr>
        <w:t>Натансона</w:t>
      </w:r>
      <w:proofErr w:type="spellEnd"/>
      <w:r>
        <w:rPr>
          <w:rFonts w:ascii="Times New Roman" w:hAnsi="Times New Roman" w:cs="Times New Roman"/>
          <w:sz w:val="28"/>
          <w:szCs w:val="28"/>
        </w:rPr>
        <w:t xml:space="preserve"> – М.: Советский композитор, 1967</w:t>
      </w:r>
    </w:p>
    <w:p w14:paraId="0435B62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Юный пианист. Пьесы, этюды, ансамбли для 6-7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w:t>
      </w:r>
      <w:proofErr w:type="spellEnd"/>
      <w:r>
        <w:rPr>
          <w:rFonts w:ascii="Times New Roman" w:hAnsi="Times New Roman" w:cs="Times New Roman"/>
          <w:sz w:val="28"/>
          <w:szCs w:val="28"/>
        </w:rPr>
        <w:t xml:space="preserve">/ сост. и редакция </w:t>
      </w:r>
      <w:proofErr w:type="spellStart"/>
      <w:r>
        <w:rPr>
          <w:rFonts w:ascii="Times New Roman" w:hAnsi="Times New Roman" w:cs="Times New Roman"/>
          <w:sz w:val="28"/>
          <w:szCs w:val="28"/>
        </w:rPr>
        <w:t>Л.И.Ройзмана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В.А.Натансона</w:t>
      </w:r>
      <w:proofErr w:type="spellEnd"/>
      <w:r>
        <w:rPr>
          <w:rFonts w:ascii="Times New Roman" w:hAnsi="Times New Roman" w:cs="Times New Roman"/>
          <w:sz w:val="28"/>
          <w:szCs w:val="28"/>
        </w:rPr>
        <w:t xml:space="preserve"> – М.: Советский композитор, 1973</w:t>
      </w:r>
    </w:p>
    <w:p w14:paraId="1B99CA1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Юному музыканту-пианисту, 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Хрестоматия для уч-ся ДМШ: </w:t>
      </w:r>
      <w:proofErr w:type="gramStart"/>
      <w:r>
        <w:rPr>
          <w:rFonts w:ascii="Times New Roman" w:hAnsi="Times New Roman" w:cs="Times New Roman"/>
          <w:sz w:val="28"/>
          <w:szCs w:val="28"/>
        </w:rPr>
        <w:t>Учебно-метод</w:t>
      </w:r>
      <w:proofErr w:type="gramEnd"/>
      <w:r>
        <w:rPr>
          <w:rFonts w:ascii="Times New Roman" w:hAnsi="Times New Roman" w:cs="Times New Roman"/>
          <w:sz w:val="28"/>
          <w:szCs w:val="28"/>
        </w:rPr>
        <w:t>. пособие/</w:t>
      </w:r>
      <w:proofErr w:type="spellStart"/>
      <w:r>
        <w:rPr>
          <w:rFonts w:ascii="Times New Roman" w:hAnsi="Times New Roman" w:cs="Times New Roman"/>
          <w:sz w:val="28"/>
          <w:szCs w:val="28"/>
        </w:rPr>
        <w:t>сост.Г.Цыганова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И.Королькова</w:t>
      </w:r>
      <w:proofErr w:type="spellEnd"/>
      <w:r>
        <w:rPr>
          <w:rFonts w:ascii="Times New Roman" w:hAnsi="Times New Roman" w:cs="Times New Roman"/>
          <w:sz w:val="28"/>
          <w:szCs w:val="28"/>
        </w:rPr>
        <w:t>, Изд. 3-е.– Ростов- н</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Феникс, 2008</w:t>
      </w:r>
    </w:p>
    <w:p w14:paraId="75EA989D" w14:textId="77777777" w:rsidR="00EA6D28" w:rsidRDefault="00EA6D28" w:rsidP="00EA6D28">
      <w:pPr>
        <w:tabs>
          <w:tab w:val="left" w:pos="0"/>
        </w:tabs>
        <w:jc w:val="both"/>
        <w:rPr>
          <w:rFonts w:ascii="Times New Roman" w:hAnsi="Times New Roman" w:cs="Times New Roman"/>
          <w:sz w:val="16"/>
          <w:szCs w:val="16"/>
        </w:rPr>
      </w:pPr>
    </w:p>
    <w:p w14:paraId="43EDAB15" w14:textId="77777777" w:rsidR="00EA6D28" w:rsidRDefault="00EA6D28" w:rsidP="00EA6D28">
      <w:pPr>
        <w:pStyle w:val="ab"/>
        <w:numPr>
          <w:ilvl w:val="0"/>
          <w:numId w:val="24"/>
        </w:numPr>
        <w:ind w:left="0" w:firstLine="709"/>
        <w:jc w:val="center"/>
        <w:rPr>
          <w:rFonts w:ascii="Times New Roman" w:hAnsi="Times New Roman" w:cs="Times New Roman"/>
          <w:b/>
          <w:i/>
          <w:sz w:val="28"/>
          <w:szCs w:val="28"/>
        </w:rPr>
      </w:pPr>
      <w:r>
        <w:rPr>
          <w:rFonts w:ascii="Times New Roman" w:hAnsi="Times New Roman" w:cs="Times New Roman"/>
          <w:b/>
          <w:i/>
          <w:sz w:val="28"/>
          <w:szCs w:val="28"/>
        </w:rPr>
        <w:t>Список рекомендуемой  методической  литературы</w:t>
      </w:r>
    </w:p>
    <w:p w14:paraId="0FC91BC6" w14:textId="77777777" w:rsidR="00EA6D28" w:rsidRDefault="00EA6D28" w:rsidP="00EA6D28">
      <w:pPr>
        <w:ind w:firstLine="709"/>
        <w:rPr>
          <w:rFonts w:ascii="Times New Roman" w:hAnsi="Times New Roman" w:cs="Times New Roman"/>
          <w:sz w:val="28"/>
          <w:szCs w:val="28"/>
        </w:rPr>
      </w:pPr>
    </w:p>
    <w:p w14:paraId="313B37EC" w14:textId="77777777" w:rsidR="00EA6D28" w:rsidRDefault="00EA6D28" w:rsidP="00EA6D28">
      <w:pPr>
        <w:ind w:firstLine="709"/>
        <w:jc w:val="both"/>
        <w:rPr>
          <w:rFonts w:ascii="Times New Roman" w:hAnsi="Times New Roman" w:cs="Times New Roman"/>
          <w:b/>
          <w:bCs/>
          <w:sz w:val="28"/>
          <w:szCs w:val="28"/>
          <w:u w:val="single"/>
        </w:rPr>
      </w:pPr>
      <w:r>
        <w:rPr>
          <w:rFonts w:ascii="Times New Roman" w:hAnsi="Times New Roman" w:cs="Times New Roman"/>
          <w:sz w:val="28"/>
          <w:szCs w:val="28"/>
        </w:rPr>
        <w:t xml:space="preserve">1. Алексеев А. Методика обучения игре на ф-но. 3-е изд. Москва, 1978 </w:t>
      </w:r>
    </w:p>
    <w:p w14:paraId="47DD2D0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2. Асафьев Б. Избранные статьи о музыкальном просвещении и образовании. М.-Л., 1965 </w:t>
      </w:r>
    </w:p>
    <w:p w14:paraId="0B154CA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Баренбойм</w:t>
      </w:r>
      <w:proofErr w:type="spellEnd"/>
      <w:r>
        <w:rPr>
          <w:rFonts w:ascii="Times New Roman" w:hAnsi="Times New Roman" w:cs="Times New Roman"/>
          <w:sz w:val="28"/>
          <w:szCs w:val="28"/>
        </w:rPr>
        <w:t xml:space="preserve"> Л. "Путь к </w:t>
      </w:r>
      <w:proofErr w:type="spellStart"/>
      <w:r>
        <w:rPr>
          <w:rFonts w:ascii="Times New Roman" w:hAnsi="Times New Roman" w:cs="Times New Roman"/>
          <w:sz w:val="28"/>
          <w:szCs w:val="28"/>
        </w:rPr>
        <w:t>музицированию</w:t>
      </w:r>
      <w:proofErr w:type="spellEnd"/>
      <w:r>
        <w:rPr>
          <w:rFonts w:ascii="Times New Roman" w:hAnsi="Times New Roman" w:cs="Times New Roman"/>
          <w:sz w:val="28"/>
          <w:szCs w:val="28"/>
        </w:rPr>
        <w:t xml:space="preserve">". 2- е изд. Ленинград, 1979 </w:t>
      </w:r>
    </w:p>
    <w:p w14:paraId="4B2A2D62" w14:textId="77777777" w:rsidR="00EA6D28" w:rsidRDefault="00EA6D28" w:rsidP="00EA6D28">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Корто</w:t>
      </w:r>
      <w:proofErr w:type="spellEnd"/>
      <w:r>
        <w:rPr>
          <w:rFonts w:ascii="Times New Roman" w:hAnsi="Times New Roman" w:cs="Times New Roman"/>
          <w:sz w:val="28"/>
          <w:szCs w:val="28"/>
        </w:rPr>
        <w:t xml:space="preserve"> А. "О фортепианном искусстве". Москва, 1965 </w:t>
      </w:r>
      <w:r>
        <w:rPr>
          <w:rFonts w:ascii="Times New Roman" w:hAnsi="Times New Roman" w:cs="Times New Roman"/>
          <w:sz w:val="28"/>
          <w:szCs w:val="28"/>
        </w:rPr>
        <w:br/>
        <w:t xml:space="preserve">         5. "Выдающиеся пианисты-педагоги о фортепианном исполнительстве", Москва, 1966 </w:t>
      </w:r>
    </w:p>
    <w:p w14:paraId="2C1BE178" w14:textId="77777777" w:rsidR="00EA6D28" w:rsidRDefault="00EA6D28" w:rsidP="00EA6D28">
      <w:pPr>
        <w:ind w:firstLine="709"/>
        <w:jc w:val="both"/>
        <w:rPr>
          <w:rFonts w:ascii="Times New Roman" w:hAnsi="Times New Roman" w:cs="Times New Roman"/>
          <w:i/>
          <w:iCs/>
          <w:sz w:val="40"/>
          <w:szCs w:val="40"/>
          <w:u w:val="single"/>
        </w:rPr>
      </w:pPr>
      <w:r>
        <w:rPr>
          <w:rFonts w:ascii="Times New Roman" w:hAnsi="Times New Roman" w:cs="Times New Roman"/>
          <w:sz w:val="28"/>
          <w:szCs w:val="28"/>
        </w:rPr>
        <w:t xml:space="preserve">6. Гофман И. "Фортепианная игра: Ответы на вопросы о фортепианной игре". Москва, 1961 </w:t>
      </w:r>
    </w:p>
    <w:p w14:paraId="44A57C6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7. Коган Г. "Работа пианиста". Москва, 1953 </w:t>
      </w:r>
    </w:p>
    <w:p w14:paraId="1BA2640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Pr>
          <w:rFonts w:ascii="Times New Roman" w:hAnsi="Times New Roman" w:cs="Times New Roman"/>
          <w:sz w:val="28"/>
          <w:szCs w:val="28"/>
        </w:rPr>
        <w:t>Маккинон</w:t>
      </w:r>
      <w:proofErr w:type="spellEnd"/>
      <w:r>
        <w:rPr>
          <w:rFonts w:ascii="Times New Roman" w:hAnsi="Times New Roman" w:cs="Times New Roman"/>
          <w:sz w:val="28"/>
          <w:szCs w:val="28"/>
        </w:rPr>
        <w:t xml:space="preserve"> Л. "Игра наизусть", Ленинград, 1967 </w:t>
      </w:r>
    </w:p>
    <w:p w14:paraId="3FE3DD2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Метнер</w:t>
      </w:r>
      <w:proofErr w:type="spellEnd"/>
      <w:r>
        <w:rPr>
          <w:rFonts w:ascii="Times New Roman" w:hAnsi="Times New Roman" w:cs="Times New Roman"/>
          <w:sz w:val="28"/>
          <w:szCs w:val="28"/>
        </w:rPr>
        <w:t xml:space="preserve"> Н. "Повседневная работа пианиста и композитора", Москва, 1963 </w:t>
      </w:r>
    </w:p>
    <w:p w14:paraId="23A8B42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10. Нейгауз Г. "Об искусстве фортепианной игры", 5 изд. Москва, 1987</w:t>
      </w:r>
    </w:p>
    <w:p w14:paraId="1A142DD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Петрушин</w:t>
      </w:r>
      <w:proofErr w:type="gramEnd"/>
      <w:r>
        <w:rPr>
          <w:rFonts w:ascii="Times New Roman" w:hAnsi="Times New Roman" w:cs="Times New Roman"/>
          <w:sz w:val="28"/>
          <w:szCs w:val="28"/>
        </w:rPr>
        <w:t xml:space="preserve"> В. "Музыкальная психология". Москва, 1997 </w:t>
      </w:r>
    </w:p>
    <w:p w14:paraId="132F334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12. Смирнова Т. " Беседы о музыкальной педагогике и о многом другом". Москва, 1997 </w:t>
      </w:r>
    </w:p>
    <w:p w14:paraId="14CED7A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13. Цыпин Г. "Обучение игре на фортепиано". Москва, 1974 </w:t>
      </w:r>
    </w:p>
    <w:p w14:paraId="5E34DA1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14. Шуман Р. "О музыке и о музыкантах". Москва, 1973 </w:t>
      </w:r>
    </w:p>
    <w:p w14:paraId="2CA09BA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15. Шуман Р. "Жизненные правила для музыканта", Москва, 1959 </w:t>
      </w:r>
    </w:p>
    <w:p w14:paraId="2880E91B" w14:textId="77777777" w:rsidR="00EA6D28" w:rsidRDefault="00EA6D28" w:rsidP="00EA6D28">
      <w:pPr>
        <w:ind w:firstLine="709"/>
        <w:jc w:val="both"/>
        <w:rPr>
          <w:b/>
          <w:bCs/>
          <w:i/>
          <w:iCs/>
          <w:sz w:val="28"/>
          <w:szCs w:val="28"/>
          <w:u w:val="single"/>
        </w:rPr>
      </w:pPr>
    </w:p>
    <w:p w14:paraId="5194F35C" w14:textId="77777777" w:rsidR="00FF036D" w:rsidRDefault="00FF036D" w:rsidP="00EA6D28">
      <w:pPr>
        <w:ind w:firstLine="709"/>
        <w:jc w:val="both"/>
        <w:rPr>
          <w:b/>
          <w:bCs/>
          <w:i/>
          <w:iCs/>
          <w:sz w:val="28"/>
          <w:szCs w:val="28"/>
          <w:u w:val="single"/>
        </w:rPr>
      </w:pPr>
    </w:p>
    <w:sectPr w:rsidR="00FF036D" w:rsidSect="00066360">
      <w:headerReference w:type="even" r:id="rId9"/>
      <w:headerReference w:type="default" r:id="rId10"/>
      <w:footerReference w:type="even" r:id="rId11"/>
      <w:footerReference w:type="default" r:id="rId12"/>
      <w:headerReference w:type="first" r:id="rId13"/>
      <w:footerReference w:type="first" r:id="rId14"/>
      <w:pgSz w:w="12240" w:h="15840"/>
      <w:pgMar w:top="851" w:right="1467" w:bottom="851" w:left="1134"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DF376" w14:textId="77777777" w:rsidR="00914DA2" w:rsidRDefault="00914DA2" w:rsidP="00822718">
      <w:r>
        <w:separator/>
      </w:r>
    </w:p>
  </w:endnote>
  <w:endnote w:type="continuationSeparator" w:id="0">
    <w:p w14:paraId="4F71DBD5" w14:textId="77777777" w:rsidR="00914DA2" w:rsidRDefault="00914DA2" w:rsidP="0082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eza Pro">
    <w:charset w:val="CC"/>
    <w:family w:val="auto"/>
    <w:pitch w:val="variable"/>
    <w:sig w:usb0="00000201" w:usb1="00000000" w:usb2="00000000" w:usb3="00000000" w:csb0="00000004"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6A2F5" w14:textId="77777777" w:rsidR="00FE38FD" w:rsidRDefault="00FE38F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93520"/>
      <w:docPartObj>
        <w:docPartGallery w:val="Page Numbers (Bottom of Page)"/>
        <w:docPartUnique/>
      </w:docPartObj>
    </w:sdtPr>
    <w:sdtEndPr/>
    <w:sdtContent>
      <w:p w14:paraId="7DA554BD" w14:textId="77777777" w:rsidR="00FE38FD" w:rsidRDefault="00320AB5">
        <w:pPr>
          <w:pStyle w:val="a7"/>
          <w:jc w:val="center"/>
        </w:pPr>
        <w:r>
          <w:fldChar w:fldCharType="begin"/>
        </w:r>
        <w:r>
          <w:instrText xml:space="preserve"> PAGE   \* MERGEFORMAT </w:instrText>
        </w:r>
        <w:r>
          <w:fldChar w:fldCharType="separate"/>
        </w:r>
        <w:r w:rsidR="0039527E">
          <w:rPr>
            <w:noProof/>
          </w:rPr>
          <w:t>23</w:t>
        </w:r>
        <w:r>
          <w:rPr>
            <w:noProof/>
          </w:rPr>
          <w:fldChar w:fldCharType="end"/>
        </w:r>
      </w:p>
    </w:sdtContent>
  </w:sdt>
  <w:p w14:paraId="4AB0E2C7" w14:textId="77777777" w:rsidR="00FE38FD" w:rsidRDefault="00FE38F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AC7F0" w14:textId="77777777" w:rsidR="00FE38FD" w:rsidRDefault="00FE38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90130" w14:textId="77777777" w:rsidR="00914DA2" w:rsidRDefault="00914DA2" w:rsidP="00822718">
      <w:r>
        <w:separator/>
      </w:r>
    </w:p>
  </w:footnote>
  <w:footnote w:type="continuationSeparator" w:id="0">
    <w:p w14:paraId="752F8505" w14:textId="77777777" w:rsidR="00914DA2" w:rsidRDefault="00914DA2" w:rsidP="00822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5FD6E" w14:textId="77777777" w:rsidR="00FE38FD" w:rsidRDefault="00FE38F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ADDA7" w14:textId="77777777" w:rsidR="00FE38FD" w:rsidRDefault="00FE38F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2EDC1" w14:textId="77777777" w:rsidR="00FE38FD" w:rsidRDefault="00FE38F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0000"/>
    <w:multiLevelType w:val="singleLevel"/>
    <w:tmpl w:val="A9DCE448"/>
    <w:lvl w:ilvl="0">
      <w:numFmt w:val="bullet"/>
      <w:lvlText w:val=""/>
      <w:lvlJc w:val="left"/>
      <w:rPr>
        <w:rFonts w:ascii="Symbol" w:hAnsi="Symbol"/>
      </w:rPr>
    </w:lvl>
  </w:abstractNum>
  <w:abstractNum w:abstractNumId="1">
    <w:nsid w:val="08124994"/>
    <w:multiLevelType w:val="hybridMultilevel"/>
    <w:tmpl w:val="F61E7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7B6B75"/>
    <w:multiLevelType w:val="hybridMultilevel"/>
    <w:tmpl w:val="077209EC"/>
    <w:lvl w:ilvl="0" w:tplc="BCAA593E">
      <w:start w:val="4"/>
      <w:numFmt w:val="decimal"/>
      <w:lvlText w:val="%1."/>
      <w:lvlJc w:val="left"/>
      <w:pPr>
        <w:tabs>
          <w:tab w:val="num" w:pos="540"/>
        </w:tabs>
        <w:ind w:left="540" w:hanging="48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3">
    <w:nsid w:val="0FD33793"/>
    <w:multiLevelType w:val="hybridMultilevel"/>
    <w:tmpl w:val="05B432FE"/>
    <w:lvl w:ilvl="0" w:tplc="95C2BB22">
      <w:start w:val="3"/>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36B2341"/>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14216626"/>
    <w:multiLevelType w:val="hybridMultilevel"/>
    <w:tmpl w:val="E7B80A42"/>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1C076F"/>
    <w:multiLevelType w:val="hybridMultilevel"/>
    <w:tmpl w:val="9D86C8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1A56EE1"/>
    <w:multiLevelType w:val="hybridMultilevel"/>
    <w:tmpl w:val="FB62A45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2774402D"/>
    <w:multiLevelType w:val="hybridMultilevel"/>
    <w:tmpl w:val="4356C8A0"/>
    <w:lvl w:ilvl="0" w:tplc="38DE2496">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2522DBF"/>
    <w:multiLevelType w:val="hybridMultilevel"/>
    <w:tmpl w:val="CAA0F04C"/>
    <w:lvl w:ilvl="0" w:tplc="80D85476">
      <w:start w:val="1"/>
      <w:numFmt w:val="decimal"/>
      <w:lvlText w:val="%1."/>
      <w:lvlJc w:val="left"/>
      <w:pPr>
        <w:ind w:left="502" w:hanging="360"/>
      </w:pPr>
      <w:rPr>
        <w:rFonts w:eastAsia="Helvetica"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9370E31"/>
    <w:multiLevelType w:val="hybridMultilevel"/>
    <w:tmpl w:val="5F941BC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49F92412"/>
    <w:multiLevelType w:val="hybridMultilevel"/>
    <w:tmpl w:val="9B766334"/>
    <w:lvl w:ilvl="0" w:tplc="77E05B86">
      <w:start w:val="5"/>
      <w:numFmt w:val="decimal"/>
      <w:lvlText w:val="%1."/>
      <w:lvlJc w:val="left"/>
      <w:pPr>
        <w:ind w:left="927" w:hanging="360"/>
      </w:pPr>
      <w:rPr>
        <w:rFonts w:eastAsia="Helvetic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D4314F0"/>
    <w:multiLevelType w:val="hybridMultilevel"/>
    <w:tmpl w:val="D87EEF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nsid w:val="5E1D4048"/>
    <w:multiLevelType w:val="hybridMultilevel"/>
    <w:tmpl w:val="6010D1A2"/>
    <w:lvl w:ilvl="0" w:tplc="BCF0CF9E">
      <w:start w:val="1"/>
      <w:numFmt w:val="decimal"/>
      <w:lvlText w:val="%1."/>
      <w:lvlJc w:val="left"/>
      <w:pPr>
        <w:ind w:left="1143" w:hanging="360"/>
      </w:pPr>
      <w:rPr>
        <w:rFonts w:eastAsia="Helvetica" w:hint="default"/>
        <w:b/>
        <w:i/>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5">
    <w:nsid w:val="67851C05"/>
    <w:multiLevelType w:val="hybridMultilevel"/>
    <w:tmpl w:val="63EE186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nsid w:val="6A5B7AA9"/>
    <w:multiLevelType w:val="hybridMultilevel"/>
    <w:tmpl w:val="CF92BF8E"/>
    <w:lvl w:ilvl="0" w:tplc="2F74C0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B233540"/>
    <w:multiLevelType w:val="hybridMultilevel"/>
    <w:tmpl w:val="177C4C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nsid w:val="7B507B90"/>
    <w:multiLevelType w:val="multilevel"/>
    <w:tmpl w:val="E8C8CC48"/>
    <w:lvl w:ilvl="0">
      <w:start w:val="1"/>
      <w:numFmt w:val="decimal"/>
      <w:lvlText w:val="%1."/>
      <w:lvlJc w:val="left"/>
      <w:pPr>
        <w:ind w:left="1636" w:hanging="360"/>
      </w:pPr>
      <w:rPr>
        <w:rFonts w:hint="default"/>
        <w:b/>
        <w:i/>
        <w:color w:val="auto"/>
      </w:rPr>
    </w:lvl>
    <w:lvl w:ilvl="1">
      <w:start w:val="1"/>
      <w:numFmt w:val="decimal"/>
      <w:isLgl/>
      <w:lvlText w:val="%1.%2."/>
      <w:lvlJc w:val="left"/>
      <w:pPr>
        <w:ind w:left="1996" w:hanging="720"/>
      </w:pPr>
      <w:rPr>
        <w:rFonts w:eastAsia="Helvetica" w:hint="default"/>
      </w:rPr>
    </w:lvl>
    <w:lvl w:ilvl="2">
      <w:start w:val="1"/>
      <w:numFmt w:val="decimal"/>
      <w:isLgl/>
      <w:lvlText w:val="%1.%2.%3."/>
      <w:lvlJc w:val="left"/>
      <w:pPr>
        <w:ind w:left="1996" w:hanging="720"/>
      </w:pPr>
      <w:rPr>
        <w:rFonts w:eastAsia="Helvetica" w:hint="default"/>
      </w:rPr>
    </w:lvl>
    <w:lvl w:ilvl="3">
      <w:start w:val="1"/>
      <w:numFmt w:val="decimal"/>
      <w:isLgl/>
      <w:lvlText w:val="%1.%2.%3.%4."/>
      <w:lvlJc w:val="left"/>
      <w:pPr>
        <w:ind w:left="2356" w:hanging="1080"/>
      </w:pPr>
      <w:rPr>
        <w:rFonts w:eastAsia="Helvetica" w:hint="default"/>
      </w:rPr>
    </w:lvl>
    <w:lvl w:ilvl="4">
      <w:start w:val="1"/>
      <w:numFmt w:val="decimal"/>
      <w:isLgl/>
      <w:lvlText w:val="%1.%2.%3.%4.%5."/>
      <w:lvlJc w:val="left"/>
      <w:pPr>
        <w:ind w:left="2356" w:hanging="1080"/>
      </w:pPr>
      <w:rPr>
        <w:rFonts w:eastAsia="Helvetica" w:hint="default"/>
      </w:rPr>
    </w:lvl>
    <w:lvl w:ilvl="5">
      <w:start w:val="1"/>
      <w:numFmt w:val="decimal"/>
      <w:isLgl/>
      <w:lvlText w:val="%1.%2.%3.%4.%5.%6."/>
      <w:lvlJc w:val="left"/>
      <w:pPr>
        <w:ind w:left="2716" w:hanging="1440"/>
      </w:pPr>
      <w:rPr>
        <w:rFonts w:eastAsia="Helvetica" w:hint="default"/>
      </w:rPr>
    </w:lvl>
    <w:lvl w:ilvl="6">
      <w:start w:val="1"/>
      <w:numFmt w:val="decimal"/>
      <w:isLgl/>
      <w:lvlText w:val="%1.%2.%3.%4.%5.%6.%7."/>
      <w:lvlJc w:val="left"/>
      <w:pPr>
        <w:ind w:left="3076" w:hanging="1800"/>
      </w:pPr>
      <w:rPr>
        <w:rFonts w:eastAsia="Helvetica" w:hint="default"/>
      </w:rPr>
    </w:lvl>
    <w:lvl w:ilvl="7">
      <w:start w:val="1"/>
      <w:numFmt w:val="decimal"/>
      <w:isLgl/>
      <w:lvlText w:val="%1.%2.%3.%4.%5.%6.%7.%8."/>
      <w:lvlJc w:val="left"/>
      <w:pPr>
        <w:ind w:left="3076" w:hanging="1800"/>
      </w:pPr>
      <w:rPr>
        <w:rFonts w:eastAsia="Helvetica" w:hint="default"/>
      </w:rPr>
    </w:lvl>
    <w:lvl w:ilvl="8">
      <w:start w:val="1"/>
      <w:numFmt w:val="decimal"/>
      <w:isLgl/>
      <w:lvlText w:val="%1.%2.%3.%4.%5.%6.%7.%8.%9."/>
      <w:lvlJc w:val="left"/>
      <w:pPr>
        <w:ind w:left="3436" w:hanging="2160"/>
      </w:pPr>
      <w:rPr>
        <w:rFonts w:eastAsia="Helvetica" w:hint="default"/>
      </w:rPr>
    </w:lvl>
  </w:abstractNum>
  <w:num w:numId="1">
    <w:abstractNumId w:val="2"/>
  </w:num>
  <w:num w:numId="2">
    <w:abstractNumId w:val="5"/>
  </w:num>
  <w:num w:numId="3">
    <w:abstractNumId w:val="0"/>
  </w:num>
  <w:num w:numId="4">
    <w:abstractNumId w:val="9"/>
  </w:num>
  <w:num w:numId="5">
    <w:abstractNumId w:val="3"/>
  </w:num>
  <w:num w:numId="6">
    <w:abstractNumId w:val="4"/>
  </w:num>
  <w:num w:numId="7">
    <w:abstractNumId w:val="1"/>
  </w:num>
  <w:num w:numId="8">
    <w:abstractNumId w:val="12"/>
  </w:num>
  <w:num w:numId="9">
    <w:abstractNumId w:val="8"/>
  </w:num>
  <w:num w:numId="10">
    <w:abstractNumId w:val="6"/>
  </w:num>
  <w:num w:numId="11">
    <w:abstractNumId w:val="11"/>
  </w:num>
  <w:num w:numId="12">
    <w:abstractNumId w:val="17"/>
  </w:num>
  <w:num w:numId="13">
    <w:abstractNumId w:val="14"/>
  </w:num>
  <w:num w:numId="14">
    <w:abstractNumId w:val="13"/>
  </w:num>
  <w:num w:numId="15">
    <w:abstractNumId w:val="18"/>
  </w:num>
  <w:num w:numId="16">
    <w:abstractNumId w:val="15"/>
  </w:num>
  <w:num w:numId="17">
    <w:abstractNumId w:val="10"/>
  </w:num>
  <w:num w:numId="18">
    <w:abstractNumId w:val="16"/>
  </w:num>
  <w:num w:numId="19">
    <w:abstractNumId w:val="7"/>
  </w:num>
  <w:num w:numId="20">
    <w:abstractNumId w:val="7"/>
  </w:num>
  <w:num w:numId="21">
    <w:abstractNumId w:val="1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8FB"/>
    <w:rsid w:val="00002004"/>
    <w:rsid w:val="000022FE"/>
    <w:rsid w:val="0001295A"/>
    <w:rsid w:val="000136AE"/>
    <w:rsid w:val="00013E2B"/>
    <w:rsid w:val="00014921"/>
    <w:rsid w:val="00023E50"/>
    <w:rsid w:val="0004700D"/>
    <w:rsid w:val="000571E4"/>
    <w:rsid w:val="00057D2C"/>
    <w:rsid w:val="0006041C"/>
    <w:rsid w:val="00066360"/>
    <w:rsid w:val="00067D6A"/>
    <w:rsid w:val="00070E49"/>
    <w:rsid w:val="00084DFE"/>
    <w:rsid w:val="00090273"/>
    <w:rsid w:val="0009567B"/>
    <w:rsid w:val="000A1EA0"/>
    <w:rsid w:val="000A2096"/>
    <w:rsid w:val="000B3820"/>
    <w:rsid w:val="000B3CA8"/>
    <w:rsid w:val="000B5CE4"/>
    <w:rsid w:val="000C0A1E"/>
    <w:rsid w:val="000C7F7F"/>
    <w:rsid w:val="000D02A3"/>
    <w:rsid w:val="000D21CA"/>
    <w:rsid w:val="000D5E02"/>
    <w:rsid w:val="000E40C8"/>
    <w:rsid w:val="000F1137"/>
    <w:rsid w:val="000F7441"/>
    <w:rsid w:val="0010083D"/>
    <w:rsid w:val="001011F0"/>
    <w:rsid w:val="00114A25"/>
    <w:rsid w:val="00121569"/>
    <w:rsid w:val="0014034E"/>
    <w:rsid w:val="001817FD"/>
    <w:rsid w:val="0018312A"/>
    <w:rsid w:val="00185F0E"/>
    <w:rsid w:val="001876C6"/>
    <w:rsid w:val="00193CB1"/>
    <w:rsid w:val="001A3380"/>
    <w:rsid w:val="001A4354"/>
    <w:rsid w:val="001A6B4E"/>
    <w:rsid w:val="001B120C"/>
    <w:rsid w:val="001D05CE"/>
    <w:rsid w:val="001D2C63"/>
    <w:rsid w:val="001D7909"/>
    <w:rsid w:val="001E5206"/>
    <w:rsid w:val="001F15FF"/>
    <w:rsid w:val="001F7058"/>
    <w:rsid w:val="00207D18"/>
    <w:rsid w:val="00214539"/>
    <w:rsid w:val="00215BCA"/>
    <w:rsid w:val="00227BC7"/>
    <w:rsid w:val="00230C64"/>
    <w:rsid w:val="00231E52"/>
    <w:rsid w:val="00232FD5"/>
    <w:rsid w:val="00234467"/>
    <w:rsid w:val="002410EC"/>
    <w:rsid w:val="00242D97"/>
    <w:rsid w:val="00251C7B"/>
    <w:rsid w:val="0025497C"/>
    <w:rsid w:val="002552D4"/>
    <w:rsid w:val="00261738"/>
    <w:rsid w:val="00294B15"/>
    <w:rsid w:val="002A38DC"/>
    <w:rsid w:val="002A717E"/>
    <w:rsid w:val="002A740E"/>
    <w:rsid w:val="002B6796"/>
    <w:rsid w:val="002C1A37"/>
    <w:rsid w:val="002C4F9C"/>
    <w:rsid w:val="002D08E4"/>
    <w:rsid w:val="002D174C"/>
    <w:rsid w:val="002D19AC"/>
    <w:rsid w:val="002F4A52"/>
    <w:rsid w:val="002F701B"/>
    <w:rsid w:val="00314373"/>
    <w:rsid w:val="00320AB5"/>
    <w:rsid w:val="00320C08"/>
    <w:rsid w:val="00331D93"/>
    <w:rsid w:val="00340AF4"/>
    <w:rsid w:val="00342B9B"/>
    <w:rsid w:val="00344B54"/>
    <w:rsid w:val="00345610"/>
    <w:rsid w:val="00355880"/>
    <w:rsid w:val="00356B43"/>
    <w:rsid w:val="00356BC8"/>
    <w:rsid w:val="003701CD"/>
    <w:rsid w:val="00376C98"/>
    <w:rsid w:val="0038406C"/>
    <w:rsid w:val="0039527E"/>
    <w:rsid w:val="003C08FB"/>
    <w:rsid w:val="003C275C"/>
    <w:rsid w:val="003C4DDC"/>
    <w:rsid w:val="003C64CC"/>
    <w:rsid w:val="003E4A09"/>
    <w:rsid w:val="003F200A"/>
    <w:rsid w:val="00402031"/>
    <w:rsid w:val="00402605"/>
    <w:rsid w:val="00407241"/>
    <w:rsid w:val="00416CA6"/>
    <w:rsid w:val="00422B79"/>
    <w:rsid w:val="0042667A"/>
    <w:rsid w:val="00432F48"/>
    <w:rsid w:val="00433839"/>
    <w:rsid w:val="004442A0"/>
    <w:rsid w:val="00444A06"/>
    <w:rsid w:val="004475B2"/>
    <w:rsid w:val="00454E7D"/>
    <w:rsid w:val="00464DAD"/>
    <w:rsid w:val="0047574E"/>
    <w:rsid w:val="00476B8A"/>
    <w:rsid w:val="00490830"/>
    <w:rsid w:val="00493983"/>
    <w:rsid w:val="0049411F"/>
    <w:rsid w:val="004968B7"/>
    <w:rsid w:val="004972A2"/>
    <w:rsid w:val="0049743E"/>
    <w:rsid w:val="00497CDF"/>
    <w:rsid w:val="004C38B7"/>
    <w:rsid w:val="004C71E8"/>
    <w:rsid w:val="004C7D68"/>
    <w:rsid w:val="004E33F5"/>
    <w:rsid w:val="004F5315"/>
    <w:rsid w:val="004F69A4"/>
    <w:rsid w:val="00500409"/>
    <w:rsid w:val="00501E49"/>
    <w:rsid w:val="00507F95"/>
    <w:rsid w:val="00526A74"/>
    <w:rsid w:val="005302D5"/>
    <w:rsid w:val="0054011B"/>
    <w:rsid w:val="00563562"/>
    <w:rsid w:val="005637BA"/>
    <w:rsid w:val="0056686C"/>
    <w:rsid w:val="00585291"/>
    <w:rsid w:val="005A341D"/>
    <w:rsid w:val="005A51BE"/>
    <w:rsid w:val="005B1F39"/>
    <w:rsid w:val="005B3D22"/>
    <w:rsid w:val="005B72EA"/>
    <w:rsid w:val="005D054D"/>
    <w:rsid w:val="005D37D3"/>
    <w:rsid w:val="005D6DB4"/>
    <w:rsid w:val="005D6E51"/>
    <w:rsid w:val="005E0115"/>
    <w:rsid w:val="005F5735"/>
    <w:rsid w:val="00602CDE"/>
    <w:rsid w:val="00607A96"/>
    <w:rsid w:val="00611677"/>
    <w:rsid w:val="006175A0"/>
    <w:rsid w:val="00617767"/>
    <w:rsid w:val="00620371"/>
    <w:rsid w:val="006437BF"/>
    <w:rsid w:val="0064597A"/>
    <w:rsid w:val="0066235B"/>
    <w:rsid w:val="00667764"/>
    <w:rsid w:val="00676A7D"/>
    <w:rsid w:val="00693503"/>
    <w:rsid w:val="006A59F3"/>
    <w:rsid w:val="006A625B"/>
    <w:rsid w:val="006A6CEB"/>
    <w:rsid w:val="006B04C1"/>
    <w:rsid w:val="006B23A3"/>
    <w:rsid w:val="006C5B3E"/>
    <w:rsid w:val="006D0880"/>
    <w:rsid w:val="006D517A"/>
    <w:rsid w:val="006E39C1"/>
    <w:rsid w:val="006E3CA6"/>
    <w:rsid w:val="006E5C44"/>
    <w:rsid w:val="006F7F28"/>
    <w:rsid w:val="00711D30"/>
    <w:rsid w:val="00714F28"/>
    <w:rsid w:val="0073405E"/>
    <w:rsid w:val="00742E33"/>
    <w:rsid w:val="007460F0"/>
    <w:rsid w:val="00772EF1"/>
    <w:rsid w:val="00774989"/>
    <w:rsid w:val="00782BA2"/>
    <w:rsid w:val="0079007E"/>
    <w:rsid w:val="007A024C"/>
    <w:rsid w:val="007A5C18"/>
    <w:rsid w:val="007B0D42"/>
    <w:rsid w:val="007C5FC6"/>
    <w:rsid w:val="007D1F9D"/>
    <w:rsid w:val="007E3BE1"/>
    <w:rsid w:val="007F2A53"/>
    <w:rsid w:val="007F2CE6"/>
    <w:rsid w:val="007F6592"/>
    <w:rsid w:val="00801E70"/>
    <w:rsid w:val="00814AF1"/>
    <w:rsid w:val="00815386"/>
    <w:rsid w:val="00815BE9"/>
    <w:rsid w:val="0081653C"/>
    <w:rsid w:val="00822718"/>
    <w:rsid w:val="00822AD6"/>
    <w:rsid w:val="00823C98"/>
    <w:rsid w:val="00827C13"/>
    <w:rsid w:val="008404AD"/>
    <w:rsid w:val="00845085"/>
    <w:rsid w:val="00853C9C"/>
    <w:rsid w:val="00856E90"/>
    <w:rsid w:val="008719D8"/>
    <w:rsid w:val="00873ED0"/>
    <w:rsid w:val="00884ED3"/>
    <w:rsid w:val="00886CE1"/>
    <w:rsid w:val="00887FD4"/>
    <w:rsid w:val="008A6CD7"/>
    <w:rsid w:val="008B746E"/>
    <w:rsid w:val="008C1682"/>
    <w:rsid w:val="008C7B17"/>
    <w:rsid w:val="008D04CE"/>
    <w:rsid w:val="008D3A11"/>
    <w:rsid w:val="008D6FC0"/>
    <w:rsid w:val="008F033F"/>
    <w:rsid w:val="008F28A3"/>
    <w:rsid w:val="008F33E8"/>
    <w:rsid w:val="00912EFC"/>
    <w:rsid w:val="00913E34"/>
    <w:rsid w:val="009145F5"/>
    <w:rsid w:val="00914DA2"/>
    <w:rsid w:val="00917DBE"/>
    <w:rsid w:val="009243D2"/>
    <w:rsid w:val="009269A1"/>
    <w:rsid w:val="00930D52"/>
    <w:rsid w:val="00936900"/>
    <w:rsid w:val="00941094"/>
    <w:rsid w:val="009474D7"/>
    <w:rsid w:val="0095392E"/>
    <w:rsid w:val="00957BEC"/>
    <w:rsid w:val="00960023"/>
    <w:rsid w:val="0096053F"/>
    <w:rsid w:val="00964AE1"/>
    <w:rsid w:val="009655CB"/>
    <w:rsid w:val="00986BF2"/>
    <w:rsid w:val="00991649"/>
    <w:rsid w:val="009945FD"/>
    <w:rsid w:val="009A03E4"/>
    <w:rsid w:val="009A3B9D"/>
    <w:rsid w:val="009A6683"/>
    <w:rsid w:val="009B188C"/>
    <w:rsid w:val="009B22D6"/>
    <w:rsid w:val="009B6885"/>
    <w:rsid w:val="009B6929"/>
    <w:rsid w:val="009C056A"/>
    <w:rsid w:val="009E36EC"/>
    <w:rsid w:val="009E7843"/>
    <w:rsid w:val="00A033DF"/>
    <w:rsid w:val="00A10D8F"/>
    <w:rsid w:val="00A16F36"/>
    <w:rsid w:val="00A17A79"/>
    <w:rsid w:val="00A20724"/>
    <w:rsid w:val="00A47C0E"/>
    <w:rsid w:val="00A50D1C"/>
    <w:rsid w:val="00A52A04"/>
    <w:rsid w:val="00A56EE8"/>
    <w:rsid w:val="00A62AEC"/>
    <w:rsid w:val="00A641C6"/>
    <w:rsid w:val="00A66B37"/>
    <w:rsid w:val="00A85643"/>
    <w:rsid w:val="00A92B97"/>
    <w:rsid w:val="00A93BDA"/>
    <w:rsid w:val="00AC1FEB"/>
    <w:rsid w:val="00AD7BA5"/>
    <w:rsid w:val="00AE4CCA"/>
    <w:rsid w:val="00AE5785"/>
    <w:rsid w:val="00AE75B3"/>
    <w:rsid w:val="00AE7F44"/>
    <w:rsid w:val="00AF368A"/>
    <w:rsid w:val="00AF387E"/>
    <w:rsid w:val="00B05BB8"/>
    <w:rsid w:val="00B14FAE"/>
    <w:rsid w:val="00B1546D"/>
    <w:rsid w:val="00B172F1"/>
    <w:rsid w:val="00B204E6"/>
    <w:rsid w:val="00B21C08"/>
    <w:rsid w:val="00B21D4F"/>
    <w:rsid w:val="00B256C1"/>
    <w:rsid w:val="00B47306"/>
    <w:rsid w:val="00B5652C"/>
    <w:rsid w:val="00B60411"/>
    <w:rsid w:val="00B607D6"/>
    <w:rsid w:val="00B62D94"/>
    <w:rsid w:val="00B64C35"/>
    <w:rsid w:val="00B65A55"/>
    <w:rsid w:val="00B76423"/>
    <w:rsid w:val="00B766DF"/>
    <w:rsid w:val="00B92918"/>
    <w:rsid w:val="00BA587B"/>
    <w:rsid w:val="00BB0CE4"/>
    <w:rsid w:val="00BC351D"/>
    <w:rsid w:val="00BD2023"/>
    <w:rsid w:val="00BD4B82"/>
    <w:rsid w:val="00BD6BDE"/>
    <w:rsid w:val="00BE4B01"/>
    <w:rsid w:val="00BE58F9"/>
    <w:rsid w:val="00BE67AB"/>
    <w:rsid w:val="00BE70FD"/>
    <w:rsid w:val="00BF1E3D"/>
    <w:rsid w:val="00BF799E"/>
    <w:rsid w:val="00C02AAA"/>
    <w:rsid w:val="00C12A31"/>
    <w:rsid w:val="00C13AE4"/>
    <w:rsid w:val="00C41319"/>
    <w:rsid w:val="00C45841"/>
    <w:rsid w:val="00C46185"/>
    <w:rsid w:val="00C64EB0"/>
    <w:rsid w:val="00C71407"/>
    <w:rsid w:val="00C7386B"/>
    <w:rsid w:val="00C74986"/>
    <w:rsid w:val="00C82833"/>
    <w:rsid w:val="00C85732"/>
    <w:rsid w:val="00C95C75"/>
    <w:rsid w:val="00C975FE"/>
    <w:rsid w:val="00CA0F69"/>
    <w:rsid w:val="00CA2D7A"/>
    <w:rsid w:val="00CA2FCD"/>
    <w:rsid w:val="00CC0C5E"/>
    <w:rsid w:val="00CC1F39"/>
    <w:rsid w:val="00CC272C"/>
    <w:rsid w:val="00CC4B5E"/>
    <w:rsid w:val="00CC5EBA"/>
    <w:rsid w:val="00CC610D"/>
    <w:rsid w:val="00CD173C"/>
    <w:rsid w:val="00CD3027"/>
    <w:rsid w:val="00CE1DEB"/>
    <w:rsid w:val="00CE4864"/>
    <w:rsid w:val="00CE5CF6"/>
    <w:rsid w:val="00CF2CEB"/>
    <w:rsid w:val="00CF47FC"/>
    <w:rsid w:val="00D068A9"/>
    <w:rsid w:val="00D07583"/>
    <w:rsid w:val="00D152FE"/>
    <w:rsid w:val="00D2290D"/>
    <w:rsid w:val="00D374CB"/>
    <w:rsid w:val="00D4467A"/>
    <w:rsid w:val="00D46AA0"/>
    <w:rsid w:val="00D52A5A"/>
    <w:rsid w:val="00D56D6B"/>
    <w:rsid w:val="00D63B63"/>
    <w:rsid w:val="00D75650"/>
    <w:rsid w:val="00D7793D"/>
    <w:rsid w:val="00D83201"/>
    <w:rsid w:val="00D83F23"/>
    <w:rsid w:val="00D928D8"/>
    <w:rsid w:val="00D97622"/>
    <w:rsid w:val="00DA1F39"/>
    <w:rsid w:val="00DA3BD2"/>
    <w:rsid w:val="00DA63BB"/>
    <w:rsid w:val="00DC1090"/>
    <w:rsid w:val="00DC24A8"/>
    <w:rsid w:val="00DD188A"/>
    <w:rsid w:val="00DD7304"/>
    <w:rsid w:val="00DE0D96"/>
    <w:rsid w:val="00DF4E01"/>
    <w:rsid w:val="00E038B0"/>
    <w:rsid w:val="00E039BC"/>
    <w:rsid w:val="00E12AB1"/>
    <w:rsid w:val="00E20A5E"/>
    <w:rsid w:val="00E3066D"/>
    <w:rsid w:val="00E32780"/>
    <w:rsid w:val="00E333F9"/>
    <w:rsid w:val="00E4240C"/>
    <w:rsid w:val="00E525D0"/>
    <w:rsid w:val="00E54466"/>
    <w:rsid w:val="00E66CFA"/>
    <w:rsid w:val="00E856DB"/>
    <w:rsid w:val="00E878FD"/>
    <w:rsid w:val="00E90659"/>
    <w:rsid w:val="00E90FBC"/>
    <w:rsid w:val="00E93172"/>
    <w:rsid w:val="00EA6D28"/>
    <w:rsid w:val="00EB4559"/>
    <w:rsid w:val="00EB7C4F"/>
    <w:rsid w:val="00EC0E50"/>
    <w:rsid w:val="00EC2495"/>
    <w:rsid w:val="00ED6A04"/>
    <w:rsid w:val="00EE5B59"/>
    <w:rsid w:val="00EF77D5"/>
    <w:rsid w:val="00F002EB"/>
    <w:rsid w:val="00F006C5"/>
    <w:rsid w:val="00F009AA"/>
    <w:rsid w:val="00F17945"/>
    <w:rsid w:val="00F20DA2"/>
    <w:rsid w:val="00F2666C"/>
    <w:rsid w:val="00F44CAF"/>
    <w:rsid w:val="00F46D41"/>
    <w:rsid w:val="00F55743"/>
    <w:rsid w:val="00F56DD2"/>
    <w:rsid w:val="00F66AA1"/>
    <w:rsid w:val="00F7124F"/>
    <w:rsid w:val="00F71905"/>
    <w:rsid w:val="00F73EE1"/>
    <w:rsid w:val="00F769D4"/>
    <w:rsid w:val="00F962AE"/>
    <w:rsid w:val="00F96F89"/>
    <w:rsid w:val="00FA75E7"/>
    <w:rsid w:val="00FA76BD"/>
    <w:rsid w:val="00FC3D8F"/>
    <w:rsid w:val="00FC477F"/>
    <w:rsid w:val="00FE38FD"/>
    <w:rsid w:val="00FE3F46"/>
    <w:rsid w:val="00FE5E0F"/>
    <w:rsid w:val="00FF036D"/>
    <w:rsid w:val="00FF1D06"/>
    <w:rsid w:val="00FF25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F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F7F"/>
    <w:pPr>
      <w:widowControl w:val="0"/>
      <w:autoSpaceDE w:val="0"/>
      <w:autoSpaceDN w:val="0"/>
      <w:adjustRightInd w:val="0"/>
      <w:spacing w:after="0" w:line="240" w:lineRule="auto"/>
    </w:pPr>
    <w:rPr>
      <w:rFonts w:ascii="Arial" w:hAnsi="Arial" w:cs="Arial"/>
      <w:sz w:val="20"/>
      <w:szCs w:val="20"/>
    </w:rPr>
  </w:style>
  <w:style w:type="paragraph" w:styleId="2">
    <w:name w:val="heading 2"/>
    <w:basedOn w:val="a"/>
    <w:next w:val="a"/>
    <w:link w:val="20"/>
    <w:uiPriority w:val="99"/>
    <w:qFormat/>
    <w:rsid w:val="00FF036D"/>
    <w:pPr>
      <w:keepNext/>
      <w:widowControl/>
      <w:autoSpaceDE/>
      <w:autoSpaceDN/>
      <w:adjustRightInd/>
      <w:spacing w:before="240" w:after="6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0C7F7F"/>
    <w:rPr>
      <w:rFonts w:ascii="Cambria" w:hAnsi="Cambria" w:cs="Cambria"/>
      <w:b/>
      <w:bCs/>
      <w:i/>
      <w:iCs/>
      <w:sz w:val="28"/>
      <w:szCs w:val="28"/>
    </w:rPr>
  </w:style>
  <w:style w:type="character" w:styleId="a3">
    <w:name w:val="footnote reference"/>
    <w:basedOn w:val="a0"/>
    <w:uiPriority w:val="99"/>
    <w:semiHidden/>
    <w:rsid w:val="000C7F7F"/>
    <w:rPr>
      <w:rFonts w:cs="Times New Roman"/>
      <w:vertAlign w:val="superscript"/>
    </w:rPr>
  </w:style>
  <w:style w:type="character" w:styleId="a4">
    <w:name w:val="endnote reference"/>
    <w:basedOn w:val="a0"/>
    <w:uiPriority w:val="99"/>
    <w:semiHidden/>
    <w:rsid w:val="000C7F7F"/>
    <w:rPr>
      <w:rFonts w:cs="Times New Roman"/>
      <w:vertAlign w:val="superscript"/>
    </w:rPr>
  </w:style>
  <w:style w:type="paragraph" w:styleId="a5">
    <w:name w:val="header"/>
    <w:basedOn w:val="a"/>
    <w:link w:val="a6"/>
    <w:uiPriority w:val="99"/>
    <w:rsid w:val="00822718"/>
    <w:pPr>
      <w:tabs>
        <w:tab w:val="center" w:pos="4677"/>
        <w:tab w:val="right" w:pos="9355"/>
      </w:tabs>
    </w:pPr>
  </w:style>
  <w:style w:type="character" w:customStyle="1" w:styleId="a6">
    <w:name w:val="Верхний колонтитул Знак"/>
    <w:basedOn w:val="a0"/>
    <w:link w:val="a5"/>
    <w:uiPriority w:val="99"/>
    <w:locked/>
    <w:rsid w:val="00822718"/>
    <w:rPr>
      <w:rFonts w:ascii="Arial" w:hAnsi="Arial" w:cs="Arial"/>
      <w:sz w:val="20"/>
      <w:szCs w:val="20"/>
    </w:rPr>
  </w:style>
  <w:style w:type="paragraph" w:styleId="a7">
    <w:name w:val="footer"/>
    <w:basedOn w:val="a"/>
    <w:link w:val="a8"/>
    <w:uiPriority w:val="99"/>
    <w:rsid w:val="00822718"/>
    <w:pPr>
      <w:tabs>
        <w:tab w:val="center" w:pos="4677"/>
        <w:tab w:val="right" w:pos="9355"/>
      </w:tabs>
    </w:pPr>
  </w:style>
  <w:style w:type="character" w:customStyle="1" w:styleId="a8">
    <w:name w:val="Нижний колонтитул Знак"/>
    <w:basedOn w:val="a0"/>
    <w:link w:val="a7"/>
    <w:uiPriority w:val="99"/>
    <w:locked/>
    <w:rsid w:val="00822718"/>
    <w:rPr>
      <w:rFonts w:ascii="Arial" w:hAnsi="Arial" w:cs="Arial"/>
      <w:sz w:val="20"/>
      <w:szCs w:val="20"/>
    </w:rPr>
  </w:style>
  <w:style w:type="paragraph" w:customStyle="1" w:styleId="Body1">
    <w:name w:val="Body 1"/>
    <w:link w:val="Body10"/>
    <w:rsid w:val="000B5CE4"/>
    <w:pPr>
      <w:spacing w:after="0" w:line="240" w:lineRule="auto"/>
    </w:pPr>
    <w:rPr>
      <w:rFonts w:ascii="Helvetica" w:hAnsi="Helvetica" w:cs="Helvetica"/>
      <w:color w:val="000000"/>
      <w:sz w:val="24"/>
      <w:szCs w:val="24"/>
      <w:lang w:val="en-US"/>
    </w:rPr>
  </w:style>
  <w:style w:type="table" w:styleId="a9">
    <w:name w:val="Table Grid"/>
    <w:basedOn w:val="a1"/>
    <w:uiPriority w:val="59"/>
    <w:locked/>
    <w:rsid w:val="00CD173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0">
    <w:name w:val="Body 1 Знак"/>
    <w:basedOn w:val="a0"/>
    <w:link w:val="Body1"/>
    <w:locked/>
    <w:rsid w:val="00D7793D"/>
    <w:rPr>
      <w:rFonts w:ascii="Helvetica" w:hAnsi="Helvetica" w:cs="Helvetica"/>
      <w:color w:val="000000"/>
      <w:sz w:val="24"/>
      <w:szCs w:val="24"/>
      <w:lang w:val="en-US" w:eastAsia="ru-RU"/>
    </w:rPr>
  </w:style>
  <w:style w:type="paragraph" w:styleId="aa">
    <w:name w:val="No Spacing"/>
    <w:uiPriority w:val="1"/>
    <w:qFormat/>
    <w:rsid w:val="00EF77D5"/>
    <w:pPr>
      <w:widowControl w:val="0"/>
      <w:spacing w:after="0" w:line="240" w:lineRule="auto"/>
    </w:pPr>
    <w:rPr>
      <w:rFonts w:ascii="Courier New" w:hAnsi="Courier New" w:cs="Courier New"/>
      <w:color w:val="000000"/>
      <w:sz w:val="24"/>
      <w:szCs w:val="24"/>
    </w:rPr>
  </w:style>
  <w:style w:type="paragraph" w:styleId="ab">
    <w:name w:val="List Paragraph"/>
    <w:basedOn w:val="a"/>
    <w:uiPriority w:val="34"/>
    <w:qFormat/>
    <w:rsid w:val="00EF77D5"/>
    <w:pPr>
      <w:ind w:left="720"/>
      <w:contextualSpacing/>
    </w:pPr>
  </w:style>
  <w:style w:type="character" w:customStyle="1" w:styleId="1">
    <w:name w:val="Основной текст Знак1"/>
    <w:rsid w:val="00066360"/>
    <w:rPr>
      <w:rFonts w:ascii="Calibri" w:hAnsi="Calibri" w:cs="Calibri"/>
      <w:sz w:val="31"/>
      <w:szCs w:val="31"/>
    </w:rPr>
  </w:style>
  <w:style w:type="paragraph" w:styleId="ac">
    <w:name w:val="Body Text"/>
    <w:basedOn w:val="a"/>
    <w:link w:val="ad"/>
    <w:rsid w:val="00066360"/>
    <w:pPr>
      <w:shd w:val="clear" w:color="auto" w:fill="FFFFFF"/>
      <w:suppressAutoHyphens/>
      <w:autoSpaceDE/>
      <w:autoSpaceDN/>
      <w:adjustRightInd/>
      <w:spacing w:after="1260" w:line="437" w:lineRule="exact"/>
    </w:pPr>
    <w:rPr>
      <w:rFonts w:ascii="Calibri" w:eastAsia="SimSun" w:hAnsi="Calibri" w:cs="Calibri"/>
      <w:kern w:val="1"/>
      <w:sz w:val="31"/>
      <w:szCs w:val="31"/>
      <w:lang w:eastAsia="hi-IN" w:bidi="hi-IN"/>
    </w:rPr>
  </w:style>
  <w:style w:type="character" w:customStyle="1" w:styleId="ad">
    <w:name w:val="Основной текст Знак"/>
    <w:basedOn w:val="a0"/>
    <w:link w:val="ac"/>
    <w:rsid w:val="00066360"/>
    <w:rPr>
      <w:rFonts w:ascii="Calibri" w:eastAsia="SimSun" w:hAnsi="Calibri" w:cs="Calibri"/>
      <w:kern w:val="1"/>
      <w:sz w:val="31"/>
      <w:szCs w:val="31"/>
      <w:shd w:val="clear" w:color="auto" w:fill="FFFFFF"/>
      <w:lang w:eastAsia="hi-IN" w:bidi="hi-IN"/>
    </w:rPr>
  </w:style>
  <w:style w:type="paragraph" w:styleId="ae">
    <w:name w:val="Balloon Text"/>
    <w:basedOn w:val="a"/>
    <w:link w:val="af"/>
    <w:uiPriority w:val="99"/>
    <w:semiHidden/>
    <w:unhideWhenUsed/>
    <w:rsid w:val="00507F95"/>
    <w:rPr>
      <w:rFonts w:ascii="Tahoma" w:hAnsi="Tahoma" w:cs="Tahoma"/>
      <w:sz w:val="16"/>
      <w:szCs w:val="16"/>
    </w:rPr>
  </w:style>
  <w:style w:type="character" w:customStyle="1" w:styleId="af">
    <w:name w:val="Текст выноски Знак"/>
    <w:basedOn w:val="a0"/>
    <w:link w:val="ae"/>
    <w:uiPriority w:val="99"/>
    <w:semiHidden/>
    <w:rsid w:val="00507F95"/>
    <w:rPr>
      <w:rFonts w:ascii="Tahoma" w:hAnsi="Tahoma" w:cs="Tahoma"/>
      <w:sz w:val="16"/>
      <w:szCs w:val="16"/>
    </w:rPr>
  </w:style>
  <w:style w:type="paragraph" w:customStyle="1" w:styleId="TableParagraph">
    <w:name w:val="Table Paragraph"/>
    <w:basedOn w:val="a"/>
    <w:uiPriority w:val="1"/>
    <w:qFormat/>
    <w:rsid w:val="00822AD6"/>
    <w:pPr>
      <w:adjustRightInd/>
      <w:ind w:left="3135"/>
    </w:pPr>
    <w:rPr>
      <w:rFonts w:ascii="Times New Roman" w:hAnsi="Times New Roman"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F7F"/>
    <w:pPr>
      <w:widowControl w:val="0"/>
      <w:autoSpaceDE w:val="0"/>
      <w:autoSpaceDN w:val="0"/>
      <w:adjustRightInd w:val="0"/>
      <w:spacing w:after="0" w:line="240" w:lineRule="auto"/>
    </w:pPr>
    <w:rPr>
      <w:rFonts w:ascii="Arial" w:hAnsi="Arial" w:cs="Arial"/>
      <w:sz w:val="20"/>
      <w:szCs w:val="20"/>
    </w:rPr>
  </w:style>
  <w:style w:type="paragraph" w:styleId="2">
    <w:name w:val="heading 2"/>
    <w:basedOn w:val="a"/>
    <w:next w:val="a"/>
    <w:link w:val="20"/>
    <w:uiPriority w:val="99"/>
    <w:qFormat/>
    <w:rsid w:val="00FF036D"/>
    <w:pPr>
      <w:keepNext/>
      <w:widowControl/>
      <w:autoSpaceDE/>
      <w:autoSpaceDN/>
      <w:adjustRightInd/>
      <w:spacing w:before="240" w:after="6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0C7F7F"/>
    <w:rPr>
      <w:rFonts w:ascii="Cambria" w:hAnsi="Cambria" w:cs="Cambria"/>
      <w:b/>
      <w:bCs/>
      <w:i/>
      <w:iCs/>
      <w:sz w:val="28"/>
      <w:szCs w:val="28"/>
    </w:rPr>
  </w:style>
  <w:style w:type="character" w:styleId="a3">
    <w:name w:val="footnote reference"/>
    <w:basedOn w:val="a0"/>
    <w:uiPriority w:val="99"/>
    <w:semiHidden/>
    <w:rsid w:val="000C7F7F"/>
    <w:rPr>
      <w:rFonts w:cs="Times New Roman"/>
      <w:vertAlign w:val="superscript"/>
    </w:rPr>
  </w:style>
  <w:style w:type="character" w:styleId="a4">
    <w:name w:val="endnote reference"/>
    <w:basedOn w:val="a0"/>
    <w:uiPriority w:val="99"/>
    <w:semiHidden/>
    <w:rsid w:val="000C7F7F"/>
    <w:rPr>
      <w:rFonts w:cs="Times New Roman"/>
      <w:vertAlign w:val="superscript"/>
    </w:rPr>
  </w:style>
  <w:style w:type="paragraph" w:styleId="a5">
    <w:name w:val="header"/>
    <w:basedOn w:val="a"/>
    <w:link w:val="a6"/>
    <w:uiPriority w:val="99"/>
    <w:rsid w:val="00822718"/>
    <w:pPr>
      <w:tabs>
        <w:tab w:val="center" w:pos="4677"/>
        <w:tab w:val="right" w:pos="9355"/>
      </w:tabs>
    </w:pPr>
  </w:style>
  <w:style w:type="character" w:customStyle="1" w:styleId="a6">
    <w:name w:val="Верхний колонтитул Знак"/>
    <w:basedOn w:val="a0"/>
    <w:link w:val="a5"/>
    <w:uiPriority w:val="99"/>
    <w:locked/>
    <w:rsid w:val="00822718"/>
    <w:rPr>
      <w:rFonts w:ascii="Arial" w:hAnsi="Arial" w:cs="Arial"/>
      <w:sz w:val="20"/>
      <w:szCs w:val="20"/>
    </w:rPr>
  </w:style>
  <w:style w:type="paragraph" w:styleId="a7">
    <w:name w:val="footer"/>
    <w:basedOn w:val="a"/>
    <w:link w:val="a8"/>
    <w:uiPriority w:val="99"/>
    <w:rsid w:val="00822718"/>
    <w:pPr>
      <w:tabs>
        <w:tab w:val="center" w:pos="4677"/>
        <w:tab w:val="right" w:pos="9355"/>
      </w:tabs>
    </w:pPr>
  </w:style>
  <w:style w:type="character" w:customStyle="1" w:styleId="a8">
    <w:name w:val="Нижний колонтитул Знак"/>
    <w:basedOn w:val="a0"/>
    <w:link w:val="a7"/>
    <w:uiPriority w:val="99"/>
    <w:locked/>
    <w:rsid w:val="00822718"/>
    <w:rPr>
      <w:rFonts w:ascii="Arial" w:hAnsi="Arial" w:cs="Arial"/>
      <w:sz w:val="20"/>
      <w:szCs w:val="20"/>
    </w:rPr>
  </w:style>
  <w:style w:type="paragraph" w:customStyle="1" w:styleId="Body1">
    <w:name w:val="Body 1"/>
    <w:link w:val="Body10"/>
    <w:rsid w:val="000B5CE4"/>
    <w:pPr>
      <w:spacing w:after="0" w:line="240" w:lineRule="auto"/>
    </w:pPr>
    <w:rPr>
      <w:rFonts w:ascii="Helvetica" w:hAnsi="Helvetica" w:cs="Helvetica"/>
      <w:color w:val="000000"/>
      <w:sz w:val="24"/>
      <w:szCs w:val="24"/>
      <w:lang w:val="en-US"/>
    </w:rPr>
  </w:style>
  <w:style w:type="table" w:styleId="a9">
    <w:name w:val="Table Grid"/>
    <w:basedOn w:val="a1"/>
    <w:uiPriority w:val="59"/>
    <w:locked/>
    <w:rsid w:val="00CD173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0">
    <w:name w:val="Body 1 Знак"/>
    <w:basedOn w:val="a0"/>
    <w:link w:val="Body1"/>
    <w:locked/>
    <w:rsid w:val="00D7793D"/>
    <w:rPr>
      <w:rFonts w:ascii="Helvetica" w:hAnsi="Helvetica" w:cs="Helvetica"/>
      <w:color w:val="000000"/>
      <w:sz w:val="24"/>
      <w:szCs w:val="24"/>
      <w:lang w:val="en-US" w:eastAsia="ru-RU"/>
    </w:rPr>
  </w:style>
  <w:style w:type="paragraph" w:styleId="aa">
    <w:name w:val="No Spacing"/>
    <w:uiPriority w:val="1"/>
    <w:qFormat/>
    <w:rsid w:val="00EF77D5"/>
    <w:pPr>
      <w:widowControl w:val="0"/>
      <w:spacing w:after="0" w:line="240" w:lineRule="auto"/>
    </w:pPr>
    <w:rPr>
      <w:rFonts w:ascii="Courier New" w:hAnsi="Courier New" w:cs="Courier New"/>
      <w:color w:val="000000"/>
      <w:sz w:val="24"/>
      <w:szCs w:val="24"/>
    </w:rPr>
  </w:style>
  <w:style w:type="paragraph" w:styleId="ab">
    <w:name w:val="List Paragraph"/>
    <w:basedOn w:val="a"/>
    <w:uiPriority w:val="34"/>
    <w:qFormat/>
    <w:rsid w:val="00EF77D5"/>
    <w:pPr>
      <w:ind w:left="720"/>
      <w:contextualSpacing/>
    </w:pPr>
  </w:style>
  <w:style w:type="character" w:customStyle="1" w:styleId="1">
    <w:name w:val="Основной текст Знак1"/>
    <w:rsid w:val="00066360"/>
    <w:rPr>
      <w:rFonts w:ascii="Calibri" w:hAnsi="Calibri" w:cs="Calibri"/>
      <w:sz w:val="31"/>
      <w:szCs w:val="31"/>
    </w:rPr>
  </w:style>
  <w:style w:type="paragraph" w:styleId="ac">
    <w:name w:val="Body Text"/>
    <w:basedOn w:val="a"/>
    <w:link w:val="ad"/>
    <w:rsid w:val="00066360"/>
    <w:pPr>
      <w:shd w:val="clear" w:color="auto" w:fill="FFFFFF"/>
      <w:suppressAutoHyphens/>
      <w:autoSpaceDE/>
      <w:autoSpaceDN/>
      <w:adjustRightInd/>
      <w:spacing w:after="1260" w:line="437" w:lineRule="exact"/>
    </w:pPr>
    <w:rPr>
      <w:rFonts w:ascii="Calibri" w:eastAsia="SimSun" w:hAnsi="Calibri" w:cs="Calibri"/>
      <w:kern w:val="1"/>
      <w:sz w:val="31"/>
      <w:szCs w:val="31"/>
      <w:lang w:eastAsia="hi-IN" w:bidi="hi-IN"/>
    </w:rPr>
  </w:style>
  <w:style w:type="character" w:customStyle="1" w:styleId="ad">
    <w:name w:val="Основной текст Знак"/>
    <w:basedOn w:val="a0"/>
    <w:link w:val="ac"/>
    <w:rsid w:val="00066360"/>
    <w:rPr>
      <w:rFonts w:ascii="Calibri" w:eastAsia="SimSun" w:hAnsi="Calibri" w:cs="Calibri"/>
      <w:kern w:val="1"/>
      <w:sz w:val="31"/>
      <w:szCs w:val="31"/>
      <w:shd w:val="clear" w:color="auto" w:fill="FFFFFF"/>
      <w:lang w:eastAsia="hi-IN" w:bidi="hi-IN"/>
    </w:rPr>
  </w:style>
  <w:style w:type="paragraph" w:styleId="ae">
    <w:name w:val="Balloon Text"/>
    <w:basedOn w:val="a"/>
    <w:link w:val="af"/>
    <w:uiPriority w:val="99"/>
    <w:semiHidden/>
    <w:unhideWhenUsed/>
    <w:rsid w:val="00507F95"/>
    <w:rPr>
      <w:rFonts w:ascii="Tahoma" w:hAnsi="Tahoma" w:cs="Tahoma"/>
      <w:sz w:val="16"/>
      <w:szCs w:val="16"/>
    </w:rPr>
  </w:style>
  <w:style w:type="character" w:customStyle="1" w:styleId="af">
    <w:name w:val="Текст выноски Знак"/>
    <w:basedOn w:val="a0"/>
    <w:link w:val="ae"/>
    <w:uiPriority w:val="99"/>
    <w:semiHidden/>
    <w:rsid w:val="00507F95"/>
    <w:rPr>
      <w:rFonts w:ascii="Tahoma" w:hAnsi="Tahoma" w:cs="Tahoma"/>
      <w:sz w:val="16"/>
      <w:szCs w:val="16"/>
    </w:rPr>
  </w:style>
  <w:style w:type="paragraph" w:customStyle="1" w:styleId="TableParagraph">
    <w:name w:val="Table Paragraph"/>
    <w:basedOn w:val="a"/>
    <w:uiPriority w:val="1"/>
    <w:qFormat/>
    <w:rsid w:val="00822AD6"/>
    <w:pPr>
      <w:adjustRightInd/>
      <w:ind w:left="3135"/>
    </w:pPr>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54460">
      <w:bodyDiv w:val="1"/>
      <w:marLeft w:val="0"/>
      <w:marRight w:val="0"/>
      <w:marTop w:val="0"/>
      <w:marBottom w:val="0"/>
      <w:divBdr>
        <w:top w:val="none" w:sz="0" w:space="0" w:color="auto"/>
        <w:left w:val="none" w:sz="0" w:space="0" w:color="auto"/>
        <w:bottom w:val="none" w:sz="0" w:space="0" w:color="auto"/>
        <w:right w:val="none" w:sz="0" w:space="0" w:color="auto"/>
      </w:divBdr>
    </w:div>
    <w:div w:id="677929997">
      <w:bodyDiv w:val="1"/>
      <w:marLeft w:val="0"/>
      <w:marRight w:val="0"/>
      <w:marTop w:val="0"/>
      <w:marBottom w:val="0"/>
      <w:divBdr>
        <w:top w:val="none" w:sz="0" w:space="0" w:color="auto"/>
        <w:left w:val="none" w:sz="0" w:space="0" w:color="auto"/>
        <w:bottom w:val="none" w:sz="0" w:space="0" w:color="auto"/>
        <w:right w:val="none" w:sz="0" w:space="0" w:color="auto"/>
      </w:divBdr>
    </w:div>
    <w:div w:id="751389837">
      <w:bodyDiv w:val="1"/>
      <w:marLeft w:val="0"/>
      <w:marRight w:val="0"/>
      <w:marTop w:val="0"/>
      <w:marBottom w:val="0"/>
      <w:divBdr>
        <w:top w:val="none" w:sz="0" w:space="0" w:color="auto"/>
        <w:left w:val="none" w:sz="0" w:space="0" w:color="auto"/>
        <w:bottom w:val="none" w:sz="0" w:space="0" w:color="auto"/>
        <w:right w:val="none" w:sz="0" w:space="0" w:color="auto"/>
      </w:divBdr>
    </w:div>
    <w:div w:id="1040129741">
      <w:bodyDiv w:val="1"/>
      <w:marLeft w:val="0"/>
      <w:marRight w:val="0"/>
      <w:marTop w:val="0"/>
      <w:marBottom w:val="0"/>
      <w:divBdr>
        <w:top w:val="none" w:sz="0" w:space="0" w:color="auto"/>
        <w:left w:val="none" w:sz="0" w:space="0" w:color="auto"/>
        <w:bottom w:val="none" w:sz="0" w:space="0" w:color="auto"/>
        <w:right w:val="none" w:sz="0" w:space="0" w:color="auto"/>
      </w:divBdr>
    </w:div>
    <w:div w:id="1207717425">
      <w:marLeft w:val="0"/>
      <w:marRight w:val="0"/>
      <w:marTop w:val="0"/>
      <w:marBottom w:val="0"/>
      <w:divBdr>
        <w:top w:val="none" w:sz="0" w:space="0" w:color="auto"/>
        <w:left w:val="none" w:sz="0" w:space="0" w:color="auto"/>
        <w:bottom w:val="none" w:sz="0" w:space="0" w:color="auto"/>
        <w:right w:val="none" w:sz="0" w:space="0" w:color="auto"/>
      </w:divBdr>
    </w:div>
    <w:div w:id="1207717426">
      <w:marLeft w:val="0"/>
      <w:marRight w:val="0"/>
      <w:marTop w:val="0"/>
      <w:marBottom w:val="0"/>
      <w:divBdr>
        <w:top w:val="none" w:sz="0" w:space="0" w:color="auto"/>
        <w:left w:val="none" w:sz="0" w:space="0" w:color="auto"/>
        <w:bottom w:val="none" w:sz="0" w:space="0" w:color="auto"/>
        <w:right w:val="none" w:sz="0" w:space="0" w:color="auto"/>
      </w:divBdr>
    </w:div>
    <w:div w:id="1207717427">
      <w:marLeft w:val="0"/>
      <w:marRight w:val="0"/>
      <w:marTop w:val="0"/>
      <w:marBottom w:val="0"/>
      <w:divBdr>
        <w:top w:val="none" w:sz="0" w:space="0" w:color="auto"/>
        <w:left w:val="none" w:sz="0" w:space="0" w:color="auto"/>
        <w:bottom w:val="none" w:sz="0" w:space="0" w:color="auto"/>
        <w:right w:val="none" w:sz="0" w:space="0" w:color="auto"/>
      </w:divBdr>
    </w:div>
    <w:div w:id="1207717428">
      <w:marLeft w:val="0"/>
      <w:marRight w:val="0"/>
      <w:marTop w:val="0"/>
      <w:marBottom w:val="0"/>
      <w:divBdr>
        <w:top w:val="none" w:sz="0" w:space="0" w:color="auto"/>
        <w:left w:val="none" w:sz="0" w:space="0" w:color="auto"/>
        <w:bottom w:val="none" w:sz="0" w:space="0" w:color="auto"/>
        <w:right w:val="none" w:sz="0" w:space="0" w:color="auto"/>
      </w:divBdr>
    </w:div>
    <w:div w:id="1207717429">
      <w:marLeft w:val="0"/>
      <w:marRight w:val="0"/>
      <w:marTop w:val="0"/>
      <w:marBottom w:val="0"/>
      <w:divBdr>
        <w:top w:val="none" w:sz="0" w:space="0" w:color="auto"/>
        <w:left w:val="none" w:sz="0" w:space="0" w:color="auto"/>
        <w:bottom w:val="none" w:sz="0" w:space="0" w:color="auto"/>
        <w:right w:val="none" w:sz="0" w:space="0" w:color="auto"/>
      </w:divBdr>
    </w:div>
    <w:div w:id="12077174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2BD31-DCCD-4B7D-98C3-27DB0FB5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4885</Words>
  <Characters>34024</Characters>
  <Application>Microsoft Office Word</Application>
  <DocSecurity>0</DocSecurity>
  <Lines>283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38832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Dmitrieva</dc:creator>
  <cp:lastModifiedBy>Юлия</cp:lastModifiedBy>
  <cp:revision>14</cp:revision>
  <cp:lastPrinted>2025-09-05T10:45:00Z</cp:lastPrinted>
  <dcterms:created xsi:type="dcterms:W3CDTF">2025-07-29T14:40:00Z</dcterms:created>
  <dcterms:modified xsi:type="dcterms:W3CDTF">2025-09-05T10:46:00Z</dcterms:modified>
</cp:coreProperties>
</file>