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5055" w14:textId="77777777" w:rsidR="00D66A01" w:rsidRPr="00390AC0" w:rsidRDefault="008E030E" w:rsidP="00B1223D">
      <w:pPr>
        <w:pStyle w:val="1"/>
        <w:ind w:left="995" w:right="712" w:firstLine="0"/>
        <w:jc w:val="both"/>
      </w:pPr>
      <w:r w:rsidRPr="00390AC0">
        <w:t>ПОЛОЖЕНИЕ</w:t>
      </w:r>
      <w:r w:rsidRPr="00390AC0">
        <w:rPr>
          <w:spacing w:val="-7"/>
        </w:rPr>
        <w:t xml:space="preserve"> </w:t>
      </w:r>
      <w:r w:rsidRPr="00390AC0">
        <w:t>О</w:t>
      </w:r>
      <w:r w:rsidRPr="00390AC0">
        <w:rPr>
          <w:spacing w:val="-7"/>
        </w:rPr>
        <w:t xml:space="preserve"> </w:t>
      </w:r>
      <w:r w:rsidRPr="00390AC0">
        <w:t>СТРУКТУРНЫХ</w:t>
      </w:r>
      <w:r w:rsidRPr="00390AC0">
        <w:rPr>
          <w:spacing w:val="-7"/>
        </w:rPr>
        <w:t xml:space="preserve"> </w:t>
      </w:r>
      <w:r w:rsidRPr="00390AC0">
        <w:rPr>
          <w:spacing w:val="-2"/>
        </w:rPr>
        <w:t>ПОДРАЗДЕЛЕНИЯХ</w:t>
      </w:r>
    </w:p>
    <w:p w14:paraId="0B659FAE" w14:textId="77777777" w:rsidR="00D66A01" w:rsidRPr="00390AC0" w:rsidRDefault="00D66A01" w:rsidP="00B1223D">
      <w:pPr>
        <w:pStyle w:val="a3"/>
        <w:spacing w:before="2"/>
        <w:ind w:left="0" w:right="712" w:firstLine="0"/>
        <w:rPr>
          <w:b/>
        </w:rPr>
      </w:pPr>
    </w:p>
    <w:p w14:paraId="54AB7EAC" w14:textId="77777777" w:rsidR="00D66A01" w:rsidRPr="00390AC0" w:rsidRDefault="008E030E" w:rsidP="008E030E">
      <w:pPr>
        <w:pStyle w:val="a4"/>
        <w:numPr>
          <w:ilvl w:val="0"/>
          <w:numId w:val="6"/>
        </w:numPr>
        <w:tabs>
          <w:tab w:val="left" w:pos="4044"/>
        </w:tabs>
        <w:ind w:left="3828" w:right="712" w:hanging="720"/>
        <w:jc w:val="both"/>
        <w:rPr>
          <w:b/>
          <w:sz w:val="28"/>
          <w:szCs w:val="28"/>
        </w:rPr>
      </w:pPr>
      <w:r w:rsidRPr="00390AC0">
        <w:rPr>
          <w:b/>
          <w:sz w:val="28"/>
          <w:szCs w:val="28"/>
        </w:rPr>
        <w:t>Общие</w:t>
      </w:r>
      <w:r w:rsidRPr="00390AC0">
        <w:rPr>
          <w:b/>
          <w:spacing w:val="-3"/>
          <w:sz w:val="28"/>
          <w:szCs w:val="28"/>
        </w:rPr>
        <w:t xml:space="preserve"> </w:t>
      </w:r>
      <w:r w:rsidRPr="00390AC0">
        <w:rPr>
          <w:b/>
          <w:spacing w:val="-2"/>
          <w:sz w:val="28"/>
          <w:szCs w:val="28"/>
        </w:rPr>
        <w:t>положения</w:t>
      </w:r>
    </w:p>
    <w:p w14:paraId="5227699F" w14:textId="59958ACE" w:rsidR="00D66A01" w:rsidRPr="00390AC0" w:rsidRDefault="008E030E" w:rsidP="00B1223D">
      <w:pPr>
        <w:pStyle w:val="a4"/>
        <w:numPr>
          <w:ilvl w:val="1"/>
          <w:numId w:val="5"/>
        </w:numPr>
        <w:tabs>
          <w:tab w:val="left" w:pos="429"/>
          <w:tab w:val="left" w:pos="559"/>
        </w:tabs>
        <w:spacing w:before="316"/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ab/>
        <w:t>МБУ</w:t>
      </w:r>
      <w:r w:rsidRPr="00390AC0">
        <w:rPr>
          <w:sz w:val="28"/>
          <w:szCs w:val="28"/>
        </w:rPr>
        <w:t xml:space="preserve">ДО </w:t>
      </w:r>
      <w:r w:rsidRPr="00390AC0">
        <w:rPr>
          <w:sz w:val="28"/>
          <w:szCs w:val="28"/>
        </w:rPr>
        <w:t>Детская школа искусств</w:t>
      </w:r>
      <w:r w:rsidR="009B6CC0" w:rsidRPr="00390AC0">
        <w:rPr>
          <w:sz w:val="28"/>
          <w:szCs w:val="28"/>
        </w:rPr>
        <w:t xml:space="preserve"> №2 г. Ставрополя</w:t>
      </w:r>
      <w:r w:rsidRPr="00390AC0">
        <w:rPr>
          <w:sz w:val="28"/>
          <w:szCs w:val="28"/>
        </w:rPr>
        <w:t xml:space="preserve"> (далее –ДШИ) самостоятельна в формировании своей структуры.</w:t>
      </w:r>
      <w:r w:rsidRPr="00390AC0">
        <w:rPr>
          <w:spacing w:val="40"/>
          <w:sz w:val="28"/>
          <w:szCs w:val="28"/>
        </w:rPr>
        <w:t xml:space="preserve"> </w:t>
      </w:r>
      <w:r w:rsidRPr="00390AC0">
        <w:rPr>
          <w:sz w:val="28"/>
          <w:szCs w:val="28"/>
        </w:rPr>
        <w:t>Деятельность ДШИ осуществляется в виде воспитательно-образовательного процесса и обеспечивающей его финансово-хозяйственной</w:t>
      </w:r>
      <w:r w:rsidRPr="00390AC0">
        <w:rPr>
          <w:spacing w:val="-4"/>
          <w:sz w:val="28"/>
          <w:szCs w:val="28"/>
        </w:rPr>
        <w:t xml:space="preserve"> </w:t>
      </w:r>
      <w:r w:rsidRPr="00390AC0">
        <w:rPr>
          <w:sz w:val="28"/>
          <w:szCs w:val="28"/>
        </w:rPr>
        <w:t>деятельности.</w:t>
      </w:r>
      <w:r w:rsidRPr="00390AC0">
        <w:rPr>
          <w:spacing w:val="-2"/>
          <w:sz w:val="28"/>
          <w:szCs w:val="28"/>
        </w:rPr>
        <w:t xml:space="preserve"> </w:t>
      </w:r>
      <w:r w:rsidRPr="00390AC0">
        <w:rPr>
          <w:sz w:val="28"/>
          <w:szCs w:val="28"/>
        </w:rPr>
        <w:t>Воспитательно-образовательный процесс в ДШИ</w:t>
      </w:r>
      <w:r w:rsidR="009B6CC0" w:rsidRPr="00390AC0">
        <w:rPr>
          <w:sz w:val="28"/>
          <w:szCs w:val="28"/>
        </w:rPr>
        <w:t xml:space="preserve"> №2</w:t>
      </w:r>
      <w:r w:rsidRPr="00390AC0">
        <w:rPr>
          <w:sz w:val="28"/>
          <w:szCs w:val="28"/>
        </w:rPr>
        <w:t xml:space="preserve"> структурирован по образовательным областям:</w:t>
      </w:r>
    </w:p>
    <w:p w14:paraId="4D0BCA22" w14:textId="77777777" w:rsidR="00D66A01" w:rsidRPr="00390AC0" w:rsidRDefault="008E030E" w:rsidP="00B1223D">
      <w:pPr>
        <w:pStyle w:val="a4"/>
        <w:numPr>
          <w:ilvl w:val="2"/>
          <w:numId w:val="5"/>
        </w:numPr>
        <w:tabs>
          <w:tab w:val="left" w:pos="721"/>
        </w:tabs>
        <w:spacing w:line="342" w:lineRule="exact"/>
        <w:ind w:left="721" w:right="712"/>
        <w:rPr>
          <w:sz w:val="28"/>
          <w:szCs w:val="28"/>
        </w:rPr>
      </w:pPr>
      <w:r w:rsidRPr="00390AC0">
        <w:rPr>
          <w:sz w:val="28"/>
          <w:szCs w:val="28"/>
        </w:rPr>
        <w:t>музыкальное</w:t>
      </w:r>
      <w:r w:rsidRPr="00390AC0">
        <w:rPr>
          <w:spacing w:val="-6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искусство;</w:t>
      </w:r>
    </w:p>
    <w:p w14:paraId="58565E3B" w14:textId="77777777" w:rsidR="00D66A01" w:rsidRPr="00390AC0" w:rsidRDefault="008E030E" w:rsidP="00B1223D">
      <w:pPr>
        <w:pStyle w:val="a4"/>
        <w:numPr>
          <w:ilvl w:val="2"/>
          <w:numId w:val="5"/>
        </w:numPr>
        <w:tabs>
          <w:tab w:val="left" w:pos="721"/>
        </w:tabs>
        <w:spacing w:line="342" w:lineRule="exact"/>
        <w:ind w:left="721" w:right="712"/>
        <w:rPr>
          <w:sz w:val="28"/>
          <w:szCs w:val="28"/>
        </w:rPr>
      </w:pPr>
      <w:r w:rsidRPr="00390AC0">
        <w:rPr>
          <w:sz w:val="28"/>
          <w:szCs w:val="28"/>
        </w:rPr>
        <w:t>хореогр</w:t>
      </w:r>
      <w:r w:rsidRPr="00390AC0">
        <w:rPr>
          <w:sz w:val="28"/>
          <w:szCs w:val="28"/>
        </w:rPr>
        <w:t>афическое</w:t>
      </w:r>
      <w:r w:rsidRPr="00390AC0">
        <w:rPr>
          <w:spacing w:val="-14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искусство;</w:t>
      </w:r>
    </w:p>
    <w:p w14:paraId="0469DC26" w14:textId="77777777" w:rsidR="00D66A01" w:rsidRPr="00390AC0" w:rsidRDefault="008E030E" w:rsidP="00B1223D">
      <w:pPr>
        <w:pStyle w:val="a4"/>
        <w:numPr>
          <w:ilvl w:val="2"/>
          <w:numId w:val="5"/>
        </w:numPr>
        <w:tabs>
          <w:tab w:val="left" w:pos="721"/>
        </w:tabs>
        <w:spacing w:before="1" w:line="342" w:lineRule="exact"/>
        <w:ind w:left="721" w:right="712"/>
        <w:rPr>
          <w:sz w:val="28"/>
          <w:szCs w:val="28"/>
        </w:rPr>
      </w:pPr>
      <w:r w:rsidRPr="00390AC0">
        <w:rPr>
          <w:sz w:val="28"/>
          <w:szCs w:val="28"/>
        </w:rPr>
        <w:t>изобразительное</w:t>
      </w:r>
      <w:r w:rsidRPr="00390AC0">
        <w:rPr>
          <w:spacing w:val="-16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искусство;</w:t>
      </w:r>
    </w:p>
    <w:p w14:paraId="6C2F41B1" w14:textId="77777777" w:rsidR="00D66A01" w:rsidRPr="00390AC0" w:rsidRDefault="008E030E" w:rsidP="00B1223D">
      <w:pPr>
        <w:pStyle w:val="a4"/>
        <w:numPr>
          <w:ilvl w:val="2"/>
          <w:numId w:val="5"/>
        </w:numPr>
        <w:tabs>
          <w:tab w:val="left" w:pos="721"/>
        </w:tabs>
        <w:spacing w:line="342" w:lineRule="exact"/>
        <w:ind w:left="721" w:right="712"/>
        <w:rPr>
          <w:sz w:val="28"/>
          <w:szCs w:val="28"/>
        </w:rPr>
      </w:pPr>
      <w:r w:rsidRPr="00390AC0">
        <w:rPr>
          <w:sz w:val="28"/>
          <w:szCs w:val="28"/>
        </w:rPr>
        <w:t>раннее</w:t>
      </w:r>
      <w:r w:rsidRPr="00390AC0">
        <w:rPr>
          <w:spacing w:val="-6"/>
          <w:sz w:val="28"/>
          <w:szCs w:val="28"/>
        </w:rPr>
        <w:t xml:space="preserve"> </w:t>
      </w:r>
      <w:r w:rsidRPr="00390AC0">
        <w:rPr>
          <w:sz w:val="28"/>
          <w:szCs w:val="28"/>
        </w:rPr>
        <w:t>эстетическое</w:t>
      </w:r>
      <w:r w:rsidRPr="00390AC0">
        <w:rPr>
          <w:spacing w:val="-7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развитие.</w:t>
      </w:r>
    </w:p>
    <w:p w14:paraId="2FA1F857" w14:textId="77777777" w:rsidR="004E77C0" w:rsidRDefault="008E030E" w:rsidP="00B1223D">
      <w:pPr>
        <w:pStyle w:val="a4"/>
        <w:numPr>
          <w:ilvl w:val="1"/>
          <w:numId w:val="5"/>
        </w:numPr>
        <w:tabs>
          <w:tab w:val="left" w:pos="568"/>
          <w:tab w:val="left" w:pos="577"/>
        </w:tabs>
        <w:spacing w:before="1"/>
        <w:ind w:left="568" w:right="712" w:hanging="567"/>
        <w:rPr>
          <w:sz w:val="28"/>
          <w:szCs w:val="28"/>
        </w:rPr>
      </w:pPr>
      <w:r w:rsidRPr="00390AC0">
        <w:rPr>
          <w:sz w:val="28"/>
          <w:szCs w:val="28"/>
        </w:rPr>
        <w:t>Образовательная</w:t>
      </w:r>
      <w:r w:rsidRPr="00390AC0">
        <w:rPr>
          <w:sz w:val="28"/>
          <w:szCs w:val="28"/>
        </w:rPr>
        <w:t xml:space="preserve"> область в </w:t>
      </w:r>
      <w:r w:rsidR="009B6CC0" w:rsidRPr="00390AC0">
        <w:rPr>
          <w:sz w:val="28"/>
          <w:szCs w:val="28"/>
        </w:rPr>
        <w:t>ДШИ</w:t>
      </w:r>
      <w:r w:rsidRPr="00390AC0">
        <w:rPr>
          <w:sz w:val="28"/>
          <w:szCs w:val="28"/>
        </w:rPr>
        <w:t xml:space="preserve"> </w:t>
      </w:r>
      <w:r w:rsidRPr="00390AC0">
        <w:rPr>
          <w:sz w:val="28"/>
          <w:szCs w:val="28"/>
        </w:rPr>
        <w:t xml:space="preserve">организована в виде относительно самостоятельных структурных единиц – отделений, которые, в свою очередь, подразделяются на объединения. </w:t>
      </w:r>
    </w:p>
    <w:p w14:paraId="6BF823BA" w14:textId="6CA27651" w:rsidR="00D66A01" w:rsidRPr="00390AC0" w:rsidRDefault="008E030E" w:rsidP="004E77C0">
      <w:pPr>
        <w:pStyle w:val="a4"/>
        <w:tabs>
          <w:tab w:val="left" w:pos="568"/>
          <w:tab w:val="left" w:pos="577"/>
        </w:tabs>
        <w:spacing w:before="1"/>
        <w:ind w:left="568" w:right="712" w:firstLine="0"/>
        <w:rPr>
          <w:sz w:val="28"/>
          <w:szCs w:val="28"/>
        </w:rPr>
      </w:pPr>
      <w:r w:rsidRPr="00390AC0">
        <w:rPr>
          <w:sz w:val="28"/>
          <w:szCs w:val="28"/>
        </w:rPr>
        <w:t xml:space="preserve">Структурные подразделения </w:t>
      </w:r>
      <w:r w:rsidR="009B6CC0" w:rsidRPr="00390AC0">
        <w:rPr>
          <w:sz w:val="28"/>
          <w:szCs w:val="28"/>
        </w:rPr>
        <w:t xml:space="preserve">ДШИ </w:t>
      </w:r>
      <w:r w:rsidRPr="00390AC0">
        <w:rPr>
          <w:sz w:val="28"/>
          <w:szCs w:val="28"/>
        </w:rPr>
        <w:t>по видам искусства:</w:t>
      </w:r>
    </w:p>
    <w:p w14:paraId="61BC7213" w14:textId="592B23BE" w:rsidR="009B6CC0" w:rsidRPr="00390AC0" w:rsidRDefault="008E030E" w:rsidP="00B1223D">
      <w:pPr>
        <w:pStyle w:val="a3"/>
        <w:spacing w:before="1"/>
        <w:ind w:left="568" w:right="712" w:firstLine="0"/>
      </w:pPr>
      <w:r w:rsidRPr="00390AC0">
        <w:rPr>
          <w:b/>
        </w:rPr>
        <w:t xml:space="preserve">музыкальное отделение </w:t>
      </w:r>
      <w:r w:rsidRPr="00390AC0">
        <w:t>состоит из следую</w:t>
      </w:r>
      <w:r w:rsidRPr="00390AC0">
        <w:t xml:space="preserve">щих </w:t>
      </w:r>
      <w:r w:rsidR="0007477A" w:rsidRPr="00390AC0">
        <w:t xml:space="preserve">методических </w:t>
      </w:r>
      <w:r w:rsidRPr="00390AC0">
        <w:t xml:space="preserve">объединений: </w:t>
      </w:r>
    </w:p>
    <w:p w14:paraId="2BBBDD01" w14:textId="1A34F7D0" w:rsidR="009B6CC0" w:rsidRPr="00390AC0" w:rsidRDefault="009B6CC0" w:rsidP="00B1223D">
      <w:pPr>
        <w:pStyle w:val="a3"/>
        <w:spacing w:before="1"/>
        <w:ind w:left="568" w:right="712" w:firstLine="0"/>
      </w:pPr>
      <w:r w:rsidRPr="00390AC0">
        <w:t>- ф</w:t>
      </w:r>
      <w:r w:rsidR="008E030E" w:rsidRPr="00390AC0">
        <w:t>ортепиано</w:t>
      </w:r>
      <w:r w:rsidRPr="00390AC0">
        <w:t>;</w:t>
      </w:r>
      <w:r w:rsidR="008E030E" w:rsidRPr="00390AC0">
        <w:t xml:space="preserve"> </w:t>
      </w:r>
    </w:p>
    <w:p w14:paraId="618B1680" w14:textId="7D139ED5" w:rsidR="009B6CC0" w:rsidRPr="00390AC0" w:rsidRDefault="009B6CC0" w:rsidP="00B1223D">
      <w:pPr>
        <w:pStyle w:val="a3"/>
        <w:spacing w:before="1"/>
        <w:ind w:left="568" w:right="712" w:firstLine="0"/>
      </w:pPr>
      <w:r w:rsidRPr="00390AC0">
        <w:t>- струнных инструментов;</w:t>
      </w:r>
    </w:p>
    <w:p w14:paraId="527F8E86" w14:textId="74C13B06" w:rsidR="009B6CC0" w:rsidRPr="00390AC0" w:rsidRDefault="009B6CC0" w:rsidP="00B1223D">
      <w:pPr>
        <w:pStyle w:val="a3"/>
        <w:spacing w:before="1"/>
        <w:ind w:left="568" w:right="712" w:firstLine="0"/>
      </w:pPr>
      <w:r w:rsidRPr="00390AC0">
        <w:t xml:space="preserve">- духовых и ударных инструментов; </w:t>
      </w:r>
    </w:p>
    <w:p w14:paraId="085828FE" w14:textId="58DCAC92" w:rsidR="009B6CC0" w:rsidRPr="00390AC0" w:rsidRDefault="009B6CC0" w:rsidP="00B1223D">
      <w:pPr>
        <w:pStyle w:val="a3"/>
        <w:spacing w:before="1"/>
        <w:ind w:left="568" w:right="712" w:firstLine="0"/>
      </w:pPr>
      <w:r w:rsidRPr="00390AC0">
        <w:t xml:space="preserve">- </w:t>
      </w:r>
      <w:r w:rsidR="008E030E" w:rsidRPr="00390AC0">
        <w:t>народных инструментов</w:t>
      </w:r>
      <w:r w:rsidRPr="00390AC0">
        <w:t>;</w:t>
      </w:r>
      <w:r w:rsidR="008E030E" w:rsidRPr="00390AC0">
        <w:t xml:space="preserve"> </w:t>
      </w:r>
    </w:p>
    <w:p w14:paraId="24D53C0D" w14:textId="401B58F8" w:rsidR="009B6CC0" w:rsidRPr="00390AC0" w:rsidRDefault="009B6CC0" w:rsidP="00B1223D">
      <w:pPr>
        <w:pStyle w:val="a3"/>
        <w:spacing w:before="1"/>
        <w:ind w:left="568" w:right="712" w:firstLine="0"/>
      </w:pPr>
      <w:r w:rsidRPr="00390AC0">
        <w:t>- синтезатор;</w:t>
      </w:r>
    </w:p>
    <w:p w14:paraId="3227A94E" w14:textId="593EDA96" w:rsidR="009B6CC0" w:rsidRPr="00390AC0" w:rsidRDefault="009B6CC0" w:rsidP="00B1223D">
      <w:pPr>
        <w:pStyle w:val="a3"/>
        <w:spacing w:before="1"/>
        <w:ind w:left="568" w:right="712" w:firstLine="0"/>
      </w:pPr>
      <w:r w:rsidRPr="00390AC0">
        <w:t>- вокально-хорового пения;</w:t>
      </w:r>
      <w:r w:rsidR="008E030E" w:rsidRPr="00390AC0">
        <w:t xml:space="preserve"> </w:t>
      </w:r>
    </w:p>
    <w:p w14:paraId="297F7D4C" w14:textId="1625FD09" w:rsidR="00D66A01" w:rsidRPr="00390AC0" w:rsidRDefault="009B6CC0" w:rsidP="00B1223D">
      <w:pPr>
        <w:pStyle w:val="a3"/>
        <w:spacing w:before="1"/>
        <w:ind w:left="568" w:right="712" w:firstLine="0"/>
      </w:pPr>
      <w:r w:rsidRPr="00390AC0">
        <w:t xml:space="preserve">- </w:t>
      </w:r>
      <w:r w:rsidR="008E030E" w:rsidRPr="00390AC0">
        <w:t>теоретическое</w:t>
      </w:r>
      <w:r w:rsidR="0007477A" w:rsidRPr="00390AC0">
        <w:t>.</w:t>
      </w:r>
    </w:p>
    <w:p w14:paraId="038A5962" w14:textId="3EDE82A5" w:rsidR="00D66A01" w:rsidRPr="00390AC0" w:rsidRDefault="008E030E" w:rsidP="00B1223D">
      <w:pPr>
        <w:pStyle w:val="a4"/>
        <w:numPr>
          <w:ilvl w:val="1"/>
          <w:numId w:val="5"/>
        </w:numPr>
        <w:tabs>
          <w:tab w:val="left" w:pos="568"/>
          <w:tab w:val="left" w:pos="707"/>
        </w:tabs>
        <w:ind w:left="568" w:right="712" w:hanging="567"/>
        <w:rPr>
          <w:sz w:val="28"/>
          <w:szCs w:val="28"/>
        </w:rPr>
      </w:pPr>
      <w:r w:rsidRPr="00390AC0">
        <w:rPr>
          <w:sz w:val="28"/>
          <w:szCs w:val="28"/>
        </w:rPr>
        <w:tab/>
        <w:t>Отделение осуществляет свою деятельность в соответств</w:t>
      </w:r>
      <w:r w:rsidRPr="00390AC0">
        <w:rPr>
          <w:sz w:val="28"/>
          <w:szCs w:val="28"/>
        </w:rPr>
        <w:t xml:space="preserve">ии с общешкольным планированием и взаимодействует с другими структурными подразделениями </w:t>
      </w:r>
      <w:r w:rsidR="0007477A" w:rsidRPr="00390AC0">
        <w:rPr>
          <w:sz w:val="28"/>
          <w:szCs w:val="28"/>
        </w:rPr>
        <w:t>ДШИ</w:t>
      </w:r>
      <w:r w:rsidRPr="00390AC0">
        <w:rPr>
          <w:sz w:val="28"/>
          <w:szCs w:val="28"/>
        </w:rPr>
        <w:t>.</w:t>
      </w:r>
    </w:p>
    <w:p w14:paraId="6D93C26A" w14:textId="35F6437E" w:rsidR="00D66A01" w:rsidRPr="00390AC0" w:rsidRDefault="008E030E" w:rsidP="00B1223D">
      <w:pPr>
        <w:pStyle w:val="a4"/>
        <w:numPr>
          <w:ilvl w:val="1"/>
          <w:numId w:val="5"/>
        </w:numPr>
        <w:tabs>
          <w:tab w:val="left" w:pos="568"/>
          <w:tab w:val="left" w:pos="575"/>
        </w:tabs>
        <w:ind w:left="568" w:right="712" w:hanging="567"/>
        <w:rPr>
          <w:sz w:val="28"/>
          <w:szCs w:val="28"/>
        </w:rPr>
      </w:pPr>
      <w:r w:rsidRPr="00390AC0">
        <w:rPr>
          <w:sz w:val="28"/>
          <w:szCs w:val="28"/>
        </w:rPr>
        <w:t xml:space="preserve">Преподаватели, работающие в структурном подразделении, являются членами педагогического коллектива </w:t>
      </w:r>
      <w:r w:rsidR="0007477A" w:rsidRPr="00390AC0">
        <w:rPr>
          <w:sz w:val="28"/>
          <w:szCs w:val="28"/>
        </w:rPr>
        <w:t>ДШИ</w:t>
      </w:r>
      <w:r w:rsidRPr="00390AC0">
        <w:rPr>
          <w:sz w:val="28"/>
          <w:szCs w:val="28"/>
        </w:rPr>
        <w:t>, принимают участие в работе Педагогического совета.</w:t>
      </w:r>
    </w:p>
    <w:p w14:paraId="470EAAD9" w14:textId="77777777" w:rsidR="0007477A" w:rsidRPr="00390AC0" w:rsidRDefault="008E030E" w:rsidP="00B1223D">
      <w:pPr>
        <w:pStyle w:val="a4"/>
        <w:numPr>
          <w:ilvl w:val="1"/>
          <w:numId w:val="5"/>
        </w:numPr>
        <w:tabs>
          <w:tab w:val="left" w:pos="496"/>
          <w:tab w:val="left" w:pos="568"/>
        </w:tabs>
        <w:ind w:left="568" w:right="712" w:hanging="567"/>
        <w:rPr>
          <w:sz w:val="28"/>
          <w:szCs w:val="28"/>
        </w:rPr>
      </w:pPr>
      <w:r w:rsidRPr="00390AC0">
        <w:rPr>
          <w:sz w:val="28"/>
          <w:szCs w:val="28"/>
        </w:rPr>
        <w:t>Упр</w:t>
      </w:r>
      <w:r w:rsidRPr="00390AC0">
        <w:rPr>
          <w:sz w:val="28"/>
          <w:szCs w:val="28"/>
        </w:rPr>
        <w:t>авление деятельностью отделов происходит согласно Уставу</w:t>
      </w:r>
      <w:r w:rsidRPr="00390AC0">
        <w:rPr>
          <w:spacing w:val="-4"/>
          <w:sz w:val="28"/>
          <w:szCs w:val="28"/>
        </w:rPr>
        <w:t xml:space="preserve"> </w:t>
      </w:r>
      <w:r w:rsidRPr="00390AC0">
        <w:rPr>
          <w:sz w:val="28"/>
          <w:szCs w:val="28"/>
        </w:rPr>
        <w:t xml:space="preserve">Школы. </w:t>
      </w:r>
    </w:p>
    <w:p w14:paraId="517EAFF9" w14:textId="079054B7" w:rsidR="00D66A01" w:rsidRPr="00390AC0" w:rsidRDefault="008E030E" w:rsidP="00B1223D">
      <w:pPr>
        <w:pStyle w:val="a4"/>
        <w:numPr>
          <w:ilvl w:val="1"/>
          <w:numId w:val="5"/>
        </w:numPr>
        <w:tabs>
          <w:tab w:val="left" w:pos="496"/>
          <w:tab w:val="left" w:pos="568"/>
        </w:tabs>
        <w:ind w:left="568" w:right="712" w:hanging="567"/>
        <w:rPr>
          <w:sz w:val="28"/>
          <w:szCs w:val="28"/>
        </w:rPr>
      </w:pPr>
      <w:r w:rsidRPr="00390AC0">
        <w:rPr>
          <w:sz w:val="28"/>
          <w:szCs w:val="28"/>
        </w:rPr>
        <w:t xml:space="preserve">В структуру отделов входят методические объединения преподавателей. Руководители отделений назначаются и утверждаются приказом </w:t>
      </w:r>
      <w:r w:rsidRPr="00390AC0">
        <w:rPr>
          <w:spacing w:val="-2"/>
          <w:sz w:val="28"/>
          <w:szCs w:val="28"/>
        </w:rPr>
        <w:t>директора.</w:t>
      </w:r>
    </w:p>
    <w:p w14:paraId="0431BBF4" w14:textId="77777777" w:rsidR="00D66A01" w:rsidRPr="00390AC0" w:rsidRDefault="00D66A01" w:rsidP="00B1223D">
      <w:pPr>
        <w:pStyle w:val="a3"/>
        <w:spacing w:before="6"/>
        <w:ind w:left="0" w:right="712" w:firstLine="0"/>
      </w:pPr>
    </w:p>
    <w:p w14:paraId="0304209D" w14:textId="77777777" w:rsidR="00D66A01" w:rsidRPr="00390AC0" w:rsidRDefault="008E030E" w:rsidP="00B1223D">
      <w:pPr>
        <w:pStyle w:val="1"/>
        <w:numPr>
          <w:ilvl w:val="0"/>
          <w:numId w:val="6"/>
        </w:numPr>
        <w:tabs>
          <w:tab w:val="left" w:pos="4313"/>
        </w:tabs>
        <w:ind w:left="4313" w:right="712"/>
        <w:jc w:val="both"/>
      </w:pPr>
      <w:r w:rsidRPr="00390AC0">
        <w:t>Цели</w:t>
      </w:r>
      <w:r w:rsidRPr="00390AC0">
        <w:rPr>
          <w:spacing w:val="-1"/>
        </w:rPr>
        <w:t xml:space="preserve"> </w:t>
      </w:r>
      <w:r w:rsidRPr="00390AC0">
        <w:t>и</w:t>
      </w:r>
      <w:r w:rsidRPr="00390AC0">
        <w:rPr>
          <w:spacing w:val="-2"/>
        </w:rPr>
        <w:t xml:space="preserve"> задачи</w:t>
      </w:r>
    </w:p>
    <w:p w14:paraId="5063D783" w14:textId="77777777" w:rsidR="00D66A01" w:rsidRPr="00390AC0" w:rsidRDefault="008E030E" w:rsidP="00B1223D">
      <w:pPr>
        <w:pStyle w:val="a4"/>
        <w:numPr>
          <w:ilvl w:val="1"/>
          <w:numId w:val="4"/>
        </w:numPr>
        <w:tabs>
          <w:tab w:val="left" w:pos="429"/>
          <w:tab w:val="left" w:pos="575"/>
        </w:tabs>
        <w:spacing w:before="317"/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ab/>
      </w:r>
      <w:r w:rsidRPr="00390AC0">
        <w:rPr>
          <w:sz w:val="28"/>
          <w:szCs w:val="28"/>
        </w:rPr>
        <w:t>Деятельность структурных подразделений направлена на реализацию образовательных программ дополнительного образования: предпрофессиональных и общеразвивающих.</w:t>
      </w:r>
    </w:p>
    <w:p w14:paraId="214FAA70" w14:textId="2E099825" w:rsidR="00D66A01" w:rsidRPr="00390AC0" w:rsidRDefault="008E030E" w:rsidP="00B1223D">
      <w:pPr>
        <w:pStyle w:val="a4"/>
        <w:numPr>
          <w:ilvl w:val="1"/>
          <w:numId w:val="4"/>
        </w:numPr>
        <w:tabs>
          <w:tab w:val="left" w:pos="429"/>
          <w:tab w:val="left" w:pos="491"/>
        </w:tabs>
        <w:spacing w:before="1"/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ab/>
        <w:t>Основная</w:t>
      </w:r>
      <w:r w:rsidRPr="00390AC0">
        <w:rPr>
          <w:spacing w:val="-17"/>
          <w:sz w:val="28"/>
          <w:szCs w:val="28"/>
        </w:rPr>
        <w:t xml:space="preserve"> </w:t>
      </w:r>
      <w:r w:rsidRPr="00390AC0">
        <w:rPr>
          <w:sz w:val="28"/>
          <w:szCs w:val="28"/>
        </w:rPr>
        <w:t>цель</w:t>
      </w:r>
      <w:r w:rsidRPr="00390AC0">
        <w:rPr>
          <w:spacing w:val="-17"/>
          <w:sz w:val="28"/>
          <w:szCs w:val="28"/>
        </w:rPr>
        <w:t xml:space="preserve"> </w:t>
      </w:r>
      <w:r w:rsidRPr="00390AC0">
        <w:rPr>
          <w:sz w:val="28"/>
          <w:szCs w:val="28"/>
        </w:rPr>
        <w:t>–</w:t>
      </w:r>
      <w:r w:rsidRPr="00390AC0">
        <w:rPr>
          <w:spacing w:val="-18"/>
          <w:sz w:val="28"/>
          <w:szCs w:val="28"/>
        </w:rPr>
        <w:t xml:space="preserve"> </w:t>
      </w:r>
      <w:r w:rsidRPr="00390AC0">
        <w:rPr>
          <w:sz w:val="28"/>
          <w:szCs w:val="28"/>
        </w:rPr>
        <w:t>обеспечение</w:t>
      </w:r>
      <w:r w:rsidRPr="00390AC0">
        <w:rPr>
          <w:spacing w:val="-17"/>
          <w:sz w:val="28"/>
          <w:szCs w:val="28"/>
        </w:rPr>
        <w:t xml:space="preserve"> </w:t>
      </w:r>
      <w:r w:rsidRPr="00390AC0">
        <w:rPr>
          <w:sz w:val="28"/>
          <w:szCs w:val="28"/>
        </w:rPr>
        <w:t>благоприятных</w:t>
      </w:r>
      <w:r w:rsidRPr="00390AC0">
        <w:rPr>
          <w:spacing w:val="-16"/>
          <w:sz w:val="28"/>
          <w:szCs w:val="28"/>
        </w:rPr>
        <w:t xml:space="preserve"> </w:t>
      </w:r>
      <w:r w:rsidRPr="00390AC0">
        <w:rPr>
          <w:sz w:val="28"/>
          <w:szCs w:val="28"/>
        </w:rPr>
        <w:t>условий</w:t>
      </w:r>
      <w:r w:rsidRPr="00390AC0">
        <w:rPr>
          <w:spacing w:val="-16"/>
          <w:sz w:val="28"/>
          <w:szCs w:val="28"/>
        </w:rPr>
        <w:t xml:space="preserve"> </w:t>
      </w:r>
      <w:r w:rsidRPr="00390AC0">
        <w:rPr>
          <w:sz w:val="28"/>
          <w:szCs w:val="28"/>
        </w:rPr>
        <w:t>для</w:t>
      </w:r>
      <w:r w:rsidRPr="00390AC0">
        <w:rPr>
          <w:spacing w:val="-16"/>
          <w:sz w:val="28"/>
          <w:szCs w:val="28"/>
        </w:rPr>
        <w:t xml:space="preserve"> </w:t>
      </w:r>
      <w:r w:rsidRPr="00390AC0">
        <w:rPr>
          <w:sz w:val="28"/>
          <w:szCs w:val="28"/>
        </w:rPr>
        <w:t>художественно- эстетического воспитания дет</w:t>
      </w:r>
      <w:r w:rsidRPr="00390AC0">
        <w:rPr>
          <w:sz w:val="28"/>
          <w:szCs w:val="28"/>
        </w:rPr>
        <w:t xml:space="preserve">ей, приобретения ими знаний, умений, навыков в области выбранного вида искусства, опыта творческой </w:t>
      </w:r>
      <w:r w:rsidRPr="00390AC0">
        <w:rPr>
          <w:spacing w:val="-2"/>
          <w:sz w:val="28"/>
          <w:szCs w:val="28"/>
        </w:rPr>
        <w:t>деятельности</w:t>
      </w:r>
      <w:r w:rsidR="00E71F6E">
        <w:rPr>
          <w:spacing w:val="-2"/>
          <w:sz w:val="28"/>
          <w:szCs w:val="28"/>
        </w:rPr>
        <w:t>;</w:t>
      </w:r>
    </w:p>
    <w:p w14:paraId="084A601C" w14:textId="77777777" w:rsidR="00D66A01" w:rsidRPr="00390AC0" w:rsidRDefault="008E030E" w:rsidP="00B1223D">
      <w:pPr>
        <w:pStyle w:val="a4"/>
        <w:numPr>
          <w:ilvl w:val="1"/>
          <w:numId w:val="4"/>
        </w:numPr>
        <w:tabs>
          <w:tab w:val="left" w:pos="493"/>
        </w:tabs>
        <w:spacing w:before="1" w:line="321" w:lineRule="exact"/>
        <w:ind w:left="493" w:right="712" w:hanging="491"/>
        <w:rPr>
          <w:sz w:val="28"/>
          <w:szCs w:val="28"/>
        </w:rPr>
      </w:pPr>
      <w:r w:rsidRPr="00390AC0">
        <w:rPr>
          <w:spacing w:val="-2"/>
          <w:sz w:val="28"/>
          <w:szCs w:val="28"/>
        </w:rPr>
        <w:lastRenderedPageBreak/>
        <w:t>Задачи:</w:t>
      </w:r>
    </w:p>
    <w:p w14:paraId="2855C859" w14:textId="77777777" w:rsidR="00D66A01" w:rsidRPr="00390AC0" w:rsidRDefault="008E030E" w:rsidP="00B1223D">
      <w:pPr>
        <w:pStyle w:val="a4"/>
        <w:numPr>
          <w:ilvl w:val="2"/>
          <w:numId w:val="4"/>
        </w:numPr>
        <w:tabs>
          <w:tab w:val="left" w:pos="721"/>
        </w:tabs>
        <w:ind w:left="721" w:right="712"/>
        <w:rPr>
          <w:sz w:val="28"/>
          <w:szCs w:val="28"/>
        </w:rPr>
      </w:pPr>
      <w:r w:rsidRPr="00390AC0">
        <w:rPr>
          <w:sz w:val="28"/>
          <w:szCs w:val="28"/>
        </w:rPr>
        <w:t>участие в создании единого культурно-образовательного пространства ДШИ, расширение социальной среды влияния;</w:t>
      </w:r>
    </w:p>
    <w:p w14:paraId="7DF3BE51" w14:textId="77777777" w:rsidR="00D66A01" w:rsidRPr="00390AC0" w:rsidRDefault="008E030E" w:rsidP="00B1223D">
      <w:pPr>
        <w:pStyle w:val="a4"/>
        <w:numPr>
          <w:ilvl w:val="2"/>
          <w:numId w:val="4"/>
        </w:numPr>
        <w:tabs>
          <w:tab w:val="left" w:pos="721"/>
        </w:tabs>
        <w:ind w:left="721" w:right="712"/>
        <w:rPr>
          <w:sz w:val="28"/>
          <w:szCs w:val="28"/>
        </w:rPr>
      </w:pPr>
      <w:r w:rsidRPr="00390AC0">
        <w:rPr>
          <w:sz w:val="28"/>
          <w:szCs w:val="28"/>
        </w:rPr>
        <w:t>широкое внедрение художест</w:t>
      </w:r>
      <w:r w:rsidRPr="00390AC0">
        <w:rPr>
          <w:sz w:val="28"/>
          <w:szCs w:val="28"/>
        </w:rPr>
        <w:t>венного образования как фактора интеллектуального роста, способствующего раскрытию творческого потенциала детей и юношества;</w:t>
      </w:r>
    </w:p>
    <w:p w14:paraId="0AD92E47" w14:textId="77777777" w:rsidR="00D66A01" w:rsidRPr="00390AC0" w:rsidRDefault="008E030E" w:rsidP="00B1223D">
      <w:pPr>
        <w:pStyle w:val="a4"/>
        <w:numPr>
          <w:ilvl w:val="2"/>
          <w:numId w:val="4"/>
        </w:numPr>
        <w:tabs>
          <w:tab w:val="left" w:pos="721"/>
        </w:tabs>
        <w:ind w:left="721" w:right="712"/>
        <w:rPr>
          <w:sz w:val="28"/>
          <w:szCs w:val="28"/>
        </w:rPr>
      </w:pPr>
      <w:r w:rsidRPr="00390AC0">
        <w:rPr>
          <w:sz w:val="28"/>
          <w:szCs w:val="28"/>
        </w:rPr>
        <w:t>формирование</w:t>
      </w:r>
      <w:r w:rsidRPr="00390AC0">
        <w:rPr>
          <w:spacing w:val="-1"/>
          <w:sz w:val="28"/>
          <w:szCs w:val="28"/>
        </w:rPr>
        <w:t xml:space="preserve"> </w:t>
      </w:r>
      <w:r w:rsidRPr="00390AC0">
        <w:rPr>
          <w:sz w:val="28"/>
          <w:szCs w:val="28"/>
        </w:rPr>
        <w:t>устойчивой</w:t>
      </w:r>
      <w:r w:rsidRPr="00390AC0">
        <w:rPr>
          <w:spacing w:val="-1"/>
          <w:sz w:val="28"/>
          <w:szCs w:val="28"/>
        </w:rPr>
        <w:t xml:space="preserve"> </w:t>
      </w:r>
      <w:r w:rsidRPr="00390AC0">
        <w:rPr>
          <w:sz w:val="28"/>
          <w:szCs w:val="28"/>
        </w:rPr>
        <w:t>мотивации</w:t>
      </w:r>
      <w:r w:rsidRPr="00390AC0">
        <w:rPr>
          <w:spacing w:val="-1"/>
          <w:sz w:val="28"/>
          <w:szCs w:val="28"/>
        </w:rPr>
        <w:t xml:space="preserve"> </w:t>
      </w:r>
      <w:r w:rsidRPr="00390AC0">
        <w:rPr>
          <w:sz w:val="28"/>
          <w:szCs w:val="28"/>
        </w:rPr>
        <w:t>к</w:t>
      </w:r>
      <w:r w:rsidRPr="00390AC0">
        <w:rPr>
          <w:spacing w:val="-3"/>
          <w:sz w:val="28"/>
          <w:szCs w:val="28"/>
        </w:rPr>
        <w:t xml:space="preserve"> </w:t>
      </w:r>
      <w:r w:rsidRPr="00390AC0">
        <w:rPr>
          <w:sz w:val="28"/>
          <w:szCs w:val="28"/>
        </w:rPr>
        <w:t>творческой</w:t>
      </w:r>
      <w:r w:rsidRPr="00390AC0">
        <w:rPr>
          <w:spacing w:val="-1"/>
          <w:sz w:val="28"/>
          <w:szCs w:val="28"/>
        </w:rPr>
        <w:t xml:space="preserve"> </w:t>
      </w:r>
      <w:r w:rsidRPr="00390AC0">
        <w:rPr>
          <w:sz w:val="28"/>
          <w:szCs w:val="28"/>
        </w:rPr>
        <w:t>деятельности,</w:t>
      </w:r>
      <w:r w:rsidRPr="00390AC0">
        <w:rPr>
          <w:spacing w:val="-2"/>
          <w:sz w:val="28"/>
          <w:szCs w:val="28"/>
        </w:rPr>
        <w:t xml:space="preserve"> </w:t>
      </w:r>
      <w:r w:rsidRPr="00390AC0">
        <w:rPr>
          <w:sz w:val="28"/>
          <w:szCs w:val="28"/>
        </w:rPr>
        <w:t>как</w:t>
      </w:r>
      <w:r w:rsidRPr="00390AC0">
        <w:rPr>
          <w:spacing w:val="-1"/>
          <w:sz w:val="28"/>
          <w:szCs w:val="28"/>
        </w:rPr>
        <w:t xml:space="preserve"> </w:t>
      </w:r>
      <w:r w:rsidRPr="00390AC0">
        <w:rPr>
          <w:sz w:val="28"/>
          <w:szCs w:val="28"/>
        </w:rPr>
        <w:t>в самой школе, так и после её окончания;</w:t>
      </w:r>
    </w:p>
    <w:p w14:paraId="48D10F37" w14:textId="77777777" w:rsidR="00D66A01" w:rsidRPr="00390AC0" w:rsidRDefault="008E030E" w:rsidP="00B1223D">
      <w:pPr>
        <w:pStyle w:val="a4"/>
        <w:numPr>
          <w:ilvl w:val="2"/>
          <w:numId w:val="4"/>
        </w:numPr>
        <w:tabs>
          <w:tab w:val="left" w:pos="721"/>
        </w:tabs>
        <w:ind w:left="721" w:right="712"/>
        <w:rPr>
          <w:sz w:val="28"/>
          <w:szCs w:val="28"/>
        </w:rPr>
      </w:pPr>
      <w:r w:rsidRPr="00390AC0">
        <w:rPr>
          <w:spacing w:val="-2"/>
          <w:sz w:val="28"/>
          <w:szCs w:val="28"/>
        </w:rPr>
        <w:t>выявление</w:t>
      </w:r>
      <w:r w:rsidRPr="00390AC0">
        <w:rPr>
          <w:spacing w:val="-9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художественно</w:t>
      </w:r>
      <w:r w:rsidRPr="00390AC0">
        <w:rPr>
          <w:spacing w:val="-7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о</w:t>
      </w:r>
      <w:r w:rsidRPr="00390AC0">
        <w:rPr>
          <w:spacing w:val="-2"/>
          <w:sz w:val="28"/>
          <w:szCs w:val="28"/>
        </w:rPr>
        <w:t>дарённых</w:t>
      </w:r>
      <w:r w:rsidRPr="00390AC0">
        <w:rPr>
          <w:spacing w:val="-5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детей</w:t>
      </w:r>
      <w:r w:rsidRPr="00390AC0">
        <w:rPr>
          <w:spacing w:val="-5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и</w:t>
      </w:r>
      <w:r w:rsidRPr="00390AC0">
        <w:rPr>
          <w:spacing w:val="-5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молодёжи,</w:t>
      </w:r>
      <w:r w:rsidRPr="00390AC0">
        <w:rPr>
          <w:spacing w:val="-10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обеспечение</w:t>
      </w:r>
      <w:r w:rsidRPr="00390AC0">
        <w:rPr>
          <w:spacing w:val="-6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 xml:space="preserve">их </w:t>
      </w:r>
      <w:r w:rsidRPr="00390AC0">
        <w:rPr>
          <w:sz w:val="28"/>
          <w:szCs w:val="28"/>
        </w:rPr>
        <w:t>качественного образования и профессионального самоопределения.</w:t>
      </w:r>
    </w:p>
    <w:p w14:paraId="17419E61" w14:textId="77777777" w:rsidR="00D66A01" w:rsidRPr="00390AC0" w:rsidRDefault="00D66A01" w:rsidP="00B1223D">
      <w:pPr>
        <w:pStyle w:val="a3"/>
        <w:spacing w:before="2"/>
        <w:ind w:left="0" w:right="712" w:firstLine="0"/>
      </w:pPr>
    </w:p>
    <w:p w14:paraId="693A4B69" w14:textId="52D45D7B" w:rsidR="00390AC0" w:rsidRPr="00390AC0" w:rsidRDefault="00390AC0" w:rsidP="00B1223D">
      <w:pPr>
        <w:pStyle w:val="ds-markdown-paragraph"/>
        <w:shd w:val="clear" w:color="auto" w:fill="FFFFFF"/>
        <w:spacing w:before="240" w:beforeAutospacing="0" w:after="240" w:afterAutospacing="0"/>
        <w:ind w:right="712"/>
        <w:jc w:val="center"/>
        <w:rPr>
          <w:rStyle w:val="a9"/>
          <w:b w:val="0"/>
          <w:bCs w:val="0"/>
          <w:color w:val="0F1115"/>
          <w:sz w:val="28"/>
          <w:szCs w:val="28"/>
        </w:rPr>
      </w:pPr>
      <w:r w:rsidRPr="00390AC0">
        <w:rPr>
          <w:b/>
          <w:bCs/>
          <w:spacing w:val="-2"/>
          <w:sz w:val="28"/>
          <w:szCs w:val="28"/>
          <w:lang w:val="en-US"/>
        </w:rPr>
        <w:t>III</w:t>
      </w:r>
      <w:r w:rsidRPr="00390AC0">
        <w:rPr>
          <w:b/>
          <w:bCs/>
          <w:spacing w:val="-2"/>
          <w:sz w:val="28"/>
          <w:szCs w:val="28"/>
        </w:rPr>
        <w:t xml:space="preserve"> </w:t>
      </w:r>
      <w:r w:rsidR="008E030E" w:rsidRPr="00390AC0">
        <w:rPr>
          <w:b/>
          <w:bCs/>
          <w:spacing w:val="-2"/>
          <w:sz w:val="28"/>
          <w:szCs w:val="28"/>
        </w:rPr>
        <w:t>Функции</w:t>
      </w:r>
    </w:p>
    <w:p w14:paraId="4754142E" w14:textId="3190D383" w:rsidR="00390AC0" w:rsidRPr="00E71F6E" w:rsidRDefault="00390AC0" w:rsidP="00B1223D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709" w:right="712" w:hanging="709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Разработка, обсуждение и корректировка рабочих программ</w:t>
      </w:r>
      <w:r w:rsidRPr="00E71F6E">
        <w:rPr>
          <w:color w:val="0F1115"/>
          <w:sz w:val="28"/>
          <w:szCs w:val="28"/>
        </w:rPr>
        <w:t> по учебным предметам в рамках своей специальности</w:t>
      </w:r>
      <w:r w:rsidRPr="00E71F6E">
        <w:rPr>
          <w:color w:val="0F1115"/>
          <w:sz w:val="28"/>
          <w:szCs w:val="28"/>
        </w:rPr>
        <w:t>;</w:t>
      </w:r>
    </w:p>
    <w:p w14:paraId="7F970924" w14:textId="647BF2EE" w:rsidR="00390AC0" w:rsidRPr="00E71F6E" w:rsidRDefault="00390AC0" w:rsidP="00B1223D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709" w:right="712" w:hanging="709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Составление и утверждение учебных планов</w:t>
      </w:r>
      <w:r w:rsidRPr="00E71F6E">
        <w:rPr>
          <w:b/>
          <w:bCs/>
          <w:color w:val="0F1115"/>
          <w:sz w:val="28"/>
          <w:szCs w:val="28"/>
        </w:rPr>
        <w:t>,</w:t>
      </w:r>
      <w:r w:rsidRPr="00E71F6E">
        <w:rPr>
          <w:color w:val="0F1115"/>
          <w:sz w:val="28"/>
          <w:szCs w:val="28"/>
        </w:rPr>
        <w:t xml:space="preserve"> годовых графиков контрольных мероприятий (академические концерты, технические зачеты, экзамены)</w:t>
      </w:r>
      <w:r w:rsidRPr="00E71F6E">
        <w:rPr>
          <w:color w:val="0F1115"/>
          <w:sz w:val="28"/>
          <w:szCs w:val="28"/>
        </w:rPr>
        <w:t>;</w:t>
      </w:r>
    </w:p>
    <w:p w14:paraId="6046A183" w14:textId="374A21EC" w:rsidR="00390AC0" w:rsidRPr="00E71F6E" w:rsidRDefault="00390AC0" w:rsidP="00B1223D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709" w:right="712" w:hanging="709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Унификация требований</w:t>
      </w:r>
      <w:r w:rsidRPr="00E71F6E">
        <w:rPr>
          <w:color w:val="0F1115"/>
          <w:sz w:val="28"/>
          <w:szCs w:val="28"/>
        </w:rPr>
        <w:t> к учащимся на всех этапах обучения</w:t>
      </w:r>
      <w:r w:rsidRPr="00E71F6E">
        <w:rPr>
          <w:color w:val="0F1115"/>
          <w:sz w:val="28"/>
          <w:szCs w:val="28"/>
        </w:rPr>
        <w:t>;</w:t>
      </w:r>
    </w:p>
    <w:p w14:paraId="10AF0D1D" w14:textId="53EBCCEB" w:rsidR="00390AC0" w:rsidRPr="00E71F6E" w:rsidRDefault="00390AC0" w:rsidP="00B1223D">
      <w:pPr>
        <w:pStyle w:val="ds-markdown-paragraph"/>
        <w:shd w:val="clear" w:color="auto" w:fill="FFFFFF"/>
        <w:spacing w:before="0" w:beforeAutospacing="0" w:after="0" w:afterAutospacing="0"/>
        <w:ind w:left="709" w:right="712" w:hanging="709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 xml:space="preserve">3.4.    </w:t>
      </w:r>
      <w:r w:rsidRPr="00E71F6E">
        <w:rPr>
          <w:rStyle w:val="a9"/>
          <w:b w:val="0"/>
          <w:bCs w:val="0"/>
          <w:color w:val="0F1115"/>
          <w:sz w:val="28"/>
          <w:szCs w:val="28"/>
        </w:rPr>
        <w:t>Подбор и утверждение репертуарных списков</w:t>
      </w:r>
      <w:r w:rsidRPr="00E71F6E">
        <w:rPr>
          <w:b/>
          <w:bCs/>
          <w:color w:val="0F1115"/>
          <w:sz w:val="28"/>
          <w:szCs w:val="28"/>
        </w:rPr>
        <w:t xml:space="preserve">, </w:t>
      </w:r>
      <w:r w:rsidRPr="00E71F6E">
        <w:rPr>
          <w:color w:val="0F1115"/>
          <w:sz w:val="28"/>
          <w:szCs w:val="28"/>
        </w:rPr>
        <w:t>рекомендаций для различных уровней подготовки и конкурсов</w:t>
      </w:r>
      <w:r w:rsidRPr="00E71F6E">
        <w:rPr>
          <w:color w:val="0F1115"/>
          <w:sz w:val="28"/>
          <w:szCs w:val="28"/>
        </w:rPr>
        <w:t>;</w:t>
      </w:r>
    </w:p>
    <w:p w14:paraId="009AFB11" w14:textId="10502779" w:rsidR="00390AC0" w:rsidRPr="00E71F6E" w:rsidRDefault="00390AC0" w:rsidP="00B1223D">
      <w:pPr>
        <w:pStyle w:val="ds-markdown-paragraph"/>
        <w:shd w:val="clear" w:color="auto" w:fill="FFFFFF"/>
        <w:spacing w:before="0" w:beforeAutospacing="0" w:after="0" w:afterAutospacing="0"/>
        <w:ind w:left="709" w:right="712" w:hanging="709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3.5.</w:t>
      </w:r>
      <w:r w:rsidRPr="00E71F6E">
        <w:rPr>
          <w:rStyle w:val="a9"/>
          <w:color w:val="0F1115"/>
          <w:sz w:val="28"/>
          <w:szCs w:val="28"/>
        </w:rPr>
        <w:t xml:space="preserve">   </w:t>
      </w:r>
      <w:r w:rsidRPr="00E71F6E">
        <w:rPr>
          <w:rStyle w:val="a9"/>
          <w:b w:val="0"/>
          <w:bCs w:val="0"/>
          <w:color w:val="0F1115"/>
          <w:sz w:val="28"/>
          <w:szCs w:val="28"/>
        </w:rPr>
        <w:t>Организация и проведение промежуточной аттестации</w:t>
      </w:r>
      <w:r w:rsidRPr="00E71F6E">
        <w:rPr>
          <w:color w:val="0F1115"/>
          <w:sz w:val="28"/>
          <w:szCs w:val="28"/>
        </w:rPr>
        <w:t> учащихся (прослушивания, технические зачеты, контрольные уроки) </w:t>
      </w:r>
      <w:r w:rsidRPr="00E71F6E">
        <w:rPr>
          <w:rStyle w:val="a9"/>
          <w:b w:val="0"/>
          <w:bCs w:val="0"/>
          <w:color w:val="0F1115"/>
          <w:sz w:val="28"/>
          <w:szCs w:val="28"/>
        </w:rPr>
        <w:t>внутри объединения</w:t>
      </w:r>
      <w:r w:rsidRPr="00E71F6E">
        <w:rPr>
          <w:color w:val="0F1115"/>
          <w:sz w:val="28"/>
          <w:szCs w:val="28"/>
        </w:rPr>
        <w:t> перед вынесением оценки на отделение или педагогический совет</w:t>
      </w:r>
      <w:r w:rsidR="00E71F6E">
        <w:rPr>
          <w:color w:val="0F1115"/>
          <w:sz w:val="28"/>
          <w:szCs w:val="28"/>
        </w:rPr>
        <w:t>;</w:t>
      </w:r>
    </w:p>
    <w:p w14:paraId="549E7DB6" w14:textId="1D6EF696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Анализ успеваемости</w:t>
      </w:r>
      <w:r w:rsidRPr="00E71F6E">
        <w:rPr>
          <w:color w:val="0F1115"/>
          <w:sz w:val="28"/>
          <w:szCs w:val="28"/>
        </w:rPr>
        <w:t> учащихся по своей специальности, выявление общих проблем и поиск путей их решения</w:t>
      </w:r>
      <w:r w:rsidR="00E71F6E">
        <w:rPr>
          <w:color w:val="0F1115"/>
          <w:sz w:val="28"/>
          <w:szCs w:val="28"/>
        </w:rPr>
        <w:t>;</w:t>
      </w:r>
    </w:p>
    <w:p w14:paraId="5F499458" w14:textId="42337174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Составление отчётов</w:t>
      </w:r>
      <w:r w:rsidRPr="00E71F6E">
        <w:rPr>
          <w:color w:val="0F1115"/>
          <w:sz w:val="28"/>
          <w:szCs w:val="28"/>
        </w:rPr>
        <w:t xml:space="preserve"> о результатах работы </w:t>
      </w:r>
      <w:r w:rsidRPr="00E71F6E">
        <w:rPr>
          <w:color w:val="0F1115"/>
          <w:sz w:val="28"/>
          <w:szCs w:val="28"/>
        </w:rPr>
        <w:t xml:space="preserve">отделения </w:t>
      </w:r>
      <w:r w:rsidRPr="00E71F6E">
        <w:rPr>
          <w:color w:val="0F1115"/>
          <w:sz w:val="28"/>
          <w:szCs w:val="28"/>
        </w:rPr>
        <w:t>для руководства отделения и школы</w:t>
      </w:r>
      <w:r w:rsidR="00E71F6E">
        <w:rPr>
          <w:color w:val="0F1115"/>
          <w:sz w:val="28"/>
          <w:szCs w:val="28"/>
        </w:rPr>
        <w:t>;</w:t>
      </w:r>
    </w:p>
    <w:p w14:paraId="63FFA1D4" w14:textId="3736460B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Обмен педагогическим опытом:</w:t>
      </w:r>
      <w:r w:rsidRPr="00E71F6E">
        <w:rPr>
          <w:color w:val="0F1115"/>
          <w:sz w:val="28"/>
          <w:szCs w:val="28"/>
        </w:rPr>
        <w:t> проведение открытых уроков, мастер-классов с их последующим обсуждением</w:t>
      </w:r>
      <w:r w:rsidR="00E71F6E">
        <w:rPr>
          <w:color w:val="0F1115"/>
          <w:sz w:val="28"/>
          <w:szCs w:val="28"/>
        </w:rPr>
        <w:t>;</w:t>
      </w:r>
    </w:p>
    <w:p w14:paraId="60F0387A" w14:textId="3BB87ADD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Изучение и внедрение новых педагогических технологий</w:t>
      </w:r>
      <w:r w:rsidRPr="00E71F6E">
        <w:rPr>
          <w:b/>
          <w:bCs/>
          <w:color w:val="0F1115"/>
          <w:sz w:val="28"/>
          <w:szCs w:val="28"/>
        </w:rPr>
        <w:t>,</w:t>
      </w:r>
      <w:r w:rsidRPr="00E71F6E">
        <w:rPr>
          <w:color w:val="0F1115"/>
          <w:sz w:val="28"/>
          <w:szCs w:val="28"/>
        </w:rPr>
        <w:t xml:space="preserve"> методической литературы, репертуарных новинок</w:t>
      </w:r>
      <w:r w:rsidR="00E71F6E">
        <w:rPr>
          <w:color w:val="0F1115"/>
          <w:sz w:val="28"/>
          <w:szCs w:val="28"/>
        </w:rPr>
        <w:t>;</w:t>
      </w:r>
    </w:p>
    <w:p w14:paraId="34746852" w14:textId="09156F01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b/>
          <w:bCs/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Планирование и проведение концертов, конкурсов</w:t>
      </w:r>
      <w:r w:rsidRPr="00E71F6E">
        <w:rPr>
          <w:rStyle w:val="a9"/>
          <w:b w:val="0"/>
          <w:bCs w:val="0"/>
          <w:color w:val="0F1115"/>
          <w:sz w:val="28"/>
          <w:szCs w:val="28"/>
        </w:rPr>
        <w:t>,</w:t>
      </w:r>
      <w:r w:rsidR="00B1223D" w:rsidRPr="00E71F6E">
        <w:rPr>
          <w:rStyle w:val="a9"/>
          <w:b w:val="0"/>
          <w:bCs w:val="0"/>
          <w:color w:val="0F1115"/>
          <w:sz w:val="28"/>
          <w:szCs w:val="28"/>
        </w:rPr>
        <w:t xml:space="preserve"> </w:t>
      </w:r>
      <w:r w:rsidRPr="00E71F6E">
        <w:rPr>
          <w:color w:val="0F1115"/>
          <w:sz w:val="28"/>
          <w:szCs w:val="28"/>
        </w:rPr>
        <w:t>олимпиад </w:t>
      </w:r>
      <w:r w:rsidRPr="00E71F6E">
        <w:rPr>
          <w:rStyle w:val="a9"/>
          <w:b w:val="0"/>
          <w:bCs w:val="0"/>
          <w:color w:val="0F1115"/>
          <w:sz w:val="28"/>
          <w:szCs w:val="28"/>
        </w:rPr>
        <w:t>внутри объединения</w:t>
      </w:r>
      <w:r w:rsidR="00E71F6E">
        <w:rPr>
          <w:b/>
          <w:bCs/>
          <w:color w:val="0F1115"/>
          <w:sz w:val="28"/>
          <w:szCs w:val="28"/>
        </w:rPr>
        <w:t>;</w:t>
      </w:r>
    </w:p>
    <w:p w14:paraId="70D2D30D" w14:textId="1B81D50A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Организация творческих проектов:</w:t>
      </w:r>
      <w:r w:rsidRPr="00E71F6E">
        <w:rPr>
          <w:color w:val="0F1115"/>
          <w:sz w:val="28"/>
          <w:szCs w:val="28"/>
        </w:rPr>
        <w:t> тематических концертов, лекций-концертов, музыкальных гостиных</w:t>
      </w:r>
      <w:r w:rsidR="00E71F6E">
        <w:rPr>
          <w:color w:val="0F1115"/>
          <w:sz w:val="28"/>
          <w:szCs w:val="28"/>
        </w:rPr>
        <w:t>;</w:t>
      </w:r>
    </w:p>
    <w:p w14:paraId="4B4CBF4C" w14:textId="6CCE1BDF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Подготовка учащихся</w:t>
      </w:r>
      <w:r w:rsidRPr="00E71F6E">
        <w:rPr>
          <w:color w:val="0F1115"/>
          <w:sz w:val="28"/>
          <w:szCs w:val="28"/>
        </w:rPr>
        <w:t> к городским, региональным и международным конкурсам (обсуждение программы, проведение предварительных прослушиваний)</w:t>
      </w:r>
      <w:r w:rsidR="00E71F6E">
        <w:rPr>
          <w:color w:val="0F1115"/>
          <w:sz w:val="28"/>
          <w:szCs w:val="28"/>
        </w:rPr>
        <w:t>;</w:t>
      </w:r>
    </w:p>
    <w:p w14:paraId="546D56E4" w14:textId="1882852A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Обсуждение индивидуальных образовательных маршрутов</w:t>
      </w:r>
      <w:r w:rsidRPr="00E71F6E">
        <w:rPr>
          <w:color w:val="0F1115"/>
          <w:sz w:val="28"/>
          <w:szCs w:val="28"/>
        </w:rPr>
        <w:t> для одаренных детей или детей, испытывающих трудности</w:t>
      </w:r>
      <w:r w:rsidR="00E71F6E">
        <w:rPr>
          <w:color w:val="0F1115"/>
          <w:sz w:val="28"/>
          <w:szCs w:val="28"/>
        </w:rPr>
        <w:t>;</w:t>
      </w:r>
    </w:p>
    <w:p w14:paraId="01AB3C27" w14:textId="51C81B60" w:rsidR="00390AC0" w:rsidRPr="00E71F6E" w:rsidRDefault="00390AC0" w:rsidP="00B1223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ind w:right="712"/>
        <w:jc w:val="both"/>
        <w:rPr>
          <w:color w:val="0F1115"/>
          <w:sz w:val="28"/>
          <w:szCs w:val="28"/>
        </w:rPr>
      </w:pPr>
      <w:r w:rsidRPr="00E71F6E">
        <w:rPr>
          <w:rStyle w:val="a9"/>
          <w:b w:val="0"/>
          <w:bCs w:val="0"/>
          <w:color w:val="0F1115"/>
          <w:sz w:val="28"/>
          <w:szCs w:val="28"/>
        </w:rPr>
        <w:t>Решение вопросов</w:t>
      </w:r>
      <w:r w:rsidRPr="00E71F6E">
        <w:rPr>
          <w:b/>
          <w:bCs/>
          <w:color w:val="0F1115"/>
          <w:sz w:val="28"/>
          <w:szCs w:val="28"/>
        </w:rPr>
        <w:t>,</w:t>
      </w:r>
      <w:r w:rsidRPr="00E71F6E">
        <w:rPr>
          <w:color w:val="0F1115"/>
          <w:sz w:val="28"/>
          <w:szCs w:val="28"/>
        </w:rPr>
        <w:t xml:space="preserve"> связанных с переводом учащихся с одной программы на другую, выбором инструмента и т.д.</w:t>
      </w:r>
    </w:p>
    <w:p w14:paraId="53054995" w14:textId="77777777" w:rsidR="00D66A01" w:rsidRPr="00390AC0" w:rsidRDefault="00D66A01" w:rsidP="00B1223D">
      <w:pPr>
        <w:pStyle w:val="a3"/>
        <w:spacing w:before="2"/>
        <w:ind w:left="0" w:right="712" w:firstLine="0"/>
      </w:pPr>
    </w:p>
    <w:p w14:paraId="0CE4C148" w14:textId="2610A64C" w:rsidR="00D66A01" w:rsidRPr="00390AC0" w:rsidRDefault="00B1223D" w:rsidP="00B1223D">
      <w:pPr>
        <w:pStyle w:val="1"/>
        <w:tabs>
          <w:tab w:val="left" w:pos="4817"/>
        </w:tabs>
        <w:ind w:left="4253" w:right="712" w:firstLine="0"/>
        <w:jc w:val="both"/>
      </w:pPr>
      <w:r>
        <w:rPr>
          <w:spacing w:val="-2"/>
          <w:lang w:val="en-US"/>
        </w:rPr>
        <w:t xml:space="preserve">IV </w:t>
      </w:r>
      <w:r w:rsidR="008E030E" w:rsidRPr="00390AC0">
        <w:rPr>
          <w:spacing w:val="-2"/>
        </w:rPr>
        <w:t>Права</w:t>
      </w:r>
    </w:p>
    <w:p w14:paraId="3ED7AD11" w14:textId="77777777" w:rsidR="00D66A01" w:rsidRPr="00390AC0" w:rsidRDefault="008E030E" w:rsidP="00B1223D">
      <w:pPr>
        <w:pStyle w:val="a3"/>
        <w:spacing w:before="319"/>
        <w:ind w:left="0" w:right="712" w:firstLine="489"/>
      </w:pPr>
      <w:r w:rsidRPr="00390AC0">
        <w:lastRenderedPageBreak/>
        <w:t>Преподаватели</w:t>
      </w:r>
      <w:r w:rsidRPr="00390AC0">
        <w:rPr>
          <w:spacing w:val="-16"/>
        </w:rPr>
        <w:t xml:space="preserve"> </w:t>
      </w:r>
      <w:r w:rsidRPr="00390AC0">
        <w:t>структурного</w:t>
      </w:r>
      <w:r w:rsidRPr="00390AC0">
        <w:rPr>
          <w:spacing w:val="-15"/>
        </w:rPr>
        <w:t xml:space="preserve"> </w:t>
      </w:r>
      <w:r w:rsidRPr="00390AC0">
        <w:t>подразделения</w:t>
      </w:r>
      <w:r w:rsidRPr="00390AC0">
        <w:rPr>
          <w:spacing w:val="-16"/>
        </w:rPr>
        <w:t xml:space="preserve"> </w:t>
      </w:r>
      <w:r w:rsidRPr="00390AC0">
        <w:t>для</w:t>
      </w:r>
      <w:r w:rsidRPr="00390AC0">
        <w:rPr>
          <w:spacing w:val="-16"/>
        </w:rPr>
        <w:t xml:space="preserve"> </w:t>
      </w:r>
      <w:r w:rsidRPr="00390AC0">
        <w:t>обеспечения</w:t>
      </w:r>
      <w:r w:rsidRPr="00390AC0">
        <w:rPr>
          <w:spacing w:val="-14"/>
        </w:rPr>
        <w:t xml:space="preserve"> </w:t>
      </w:r>
      <w:r w:rsidRPr="00390AC0">
        <w:t>выполнения своих задач и функций имеют право:</w:t>
      </w:r>
    </w:p>
    <w:p w14:paraId="73172AB5" w14:textId="77777777" w:rsidR="00D66A01" w:rsidRPr="00390AC0" w:rsidRDefault="008E030E" w:rsidP="00B1223D">
      <w:pPr>
        <w:pStyle w:val="a4"/>
        <w:numPr>
          <w:ilvl w:val="1"/>
          <w:numId w:val="2"/>
        </w:numPr>
        <w:tabs>
          <w:tab w:val="left" w:pos="429"/>
          <w:tab w:val="left" w:pos="565"/>
        </w:tabs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ab/>
        <w:t>Выбирать</w:t>
      </w:r>
      <w:r w:rsidRPr="00390AC0">
        <w:rPr>
          <w:spacing w:val="40"/>
          <w:sz w:val="28"/>
          <w:szCs w:val="28"/>
        </w:rPr>
        <w:t xml:space="preserve"> </w:t>
      </w:r>
      <w:r w:rsidRPr="00390AC0">
        <w:rPr>
          <w:sz w:val="28"/>
          <w:szCs w:val="28"/>
        </w:rPr>
        <w:t>и</w:t>
      </w:r>
      <w:r w:rsidRPr="00390AC0">
        <w:rPr>
          <w:spacing w:val="40"/>
          <w:sz w:val="28"/>
          <w:szCs w:val="28"/>
        </w:rPr>
        <w:t xml:space="preserve"> </w:t>
      </w:r>
      <w:r w:rsidRPr="00390AC0">
        <w:rPr>
          <w:sz w:val="28"/>
          <w:szCs w:val="28"/>
        </w:rPr>
        <w:t>использовать</w:t>
      </w:r>
      <w:r w:rsidRPr="00390AC0">
        <w:rPr>
          <w:spacing w:val="40"/>
          <w:sz w:val="28"/>
          <w:szCs w:val="28"/>
        </w:rPr>
        <w:t xml:space="preserve"> </w:t>
      </w:r>
      <w:r w:rsidRPr="00390AC0">
        <w:rPr>
          <w:sz w:val="28"/>
          <w:szCs w:val="28"/>
        </w:rPr>
        <w:t>методики</w:t>
      </w:r>
      <w:r w:rsidRPr="00390AC0">
        <w:rPr>
          <w:spacing w:val="40"/>
          <w:sz w:val="28"/>
          <w:szCs w:val="28"/>
        </w:rPr>
        <w:t xml:space="preserve"> </w:t>
      </w:r>
      <w:r w:rsidRPr="00390AC0">
        <w:rPr>
          <w:sz w:val="28"/>
          <w:szCs w:val="28"/>
        </w:rPr>
        <w:t>обучения</w:t>
      </w:r>
      <w:r w:rsidRPr="00390AC0">
        <w:rPr>
          <w:spacing w:val="40"/>
          <w:sz w:val="28"/>
          <w:szCs w:val="28"/>
        </w:rPr>
        <w:t xml:space="preserve"> </w:t>
      </w:r>
      <w:r w:rsidRPr="00390AC0">
        <w:rPr>
          <w:sz w:val="28"/>
          <w:szCs w:val="28"/>
        </w:rPr>
        <w:t>и</w:t>
      </w:r>
      <w:r w:rsidRPr="00390AC0">
        <w:rPr>
          <w:spacing w:val="40"/>
          <w:sz w:val="28"/>
          <w:szCs w:val="28"/>
        </w:rPr>
        <w:t xml:space="preserve"> </w:t>
      </w:r>
      <w:r w:rsidRPr="00390AC0">
        <w:rPr>
          <w:sz w:val="28"/>
          <w:szCs w:val="28"/>
        </w:rPr>
        <w:t>воспитания,</w:t>
      </w:r>
      <w:r w:rsidRPr="00390AC0">
        <w:rPr>
          <w:spacing w:val="40"/>
          <w:sz w:val="28"/>
          <w:szCs w:val="28"/>
        </w:rPr>
        <w:t xml:space="preserve"> </w:t>
      </w:r>
      <w:r w:rsidRPr="00390AC0">
        <w:rPr>
          <w:sz w:val="28"/>
          <w:szCs w:val="28"/>
        </w:rPr>
        <w:t>учебные пособия и материалы, методы оценки знаний учащихся;</w:t>
      </w:r>
    </w:p>
    <w:p w14:paraId="380CE2B8" w14:textId="77777777" w:rsidR="00D66A01" w:rsidRPr="00390AC0" w:rsidRDefault="008E030E" w:rsidP="00B1223D">
      <w:pPr>
        <w:pStyle w:val="a4"/>
        <w:numPr>
          <w:ilvl w:val="1"/>
          <w:numId w:val="2"/>
        </w:numPr>
        <w:tabs>
          <w:tab w:val="left" w:pos="429"/>
          <w:tab w:val="left" w:pos="632"/>
          <w:tab w:val="left" w:pos="1973"/>
          <w:tab w:val="left" w:pos="2445"/>
          <w:tab w:val="left" w:pos="3874"/>
          <w:tab w:val="left" w:pos="4966"/>
          <w:tab w:val="left" w:pos="5325"/>
          <w:tab w:val="left" w:pos="5912"/>
          <w:tab w:val="left" w:pos="7712"/>
        </w:tabs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ab/>
      </w:r>
      <w:r w:rsidRPr="00390AC0">
        <w:rPr>
          <w:spacing w:val="-2"/>
          <w:sz w:val="28"/>
          <w:szCs w:val="28"/>
        </w:rPr>
        <w:t>Получать</w:t>
      </w:r>
      <w:r w:rsidRPr="00390AC0">
        <w:rPr>
          <w:sz w:val="28"/>
          <w:szCs w:val="28"/>
        </w:rPr>
        <w:tab/>
      </w:r>
      <w:r w:rsidRPr="00390AC0">
        <w:rPr>
          <w:spacing w:val="-6"/>
          <w:sz w:val="28"/>
          <w:szCs w:val="28"/>
        </w:rPr>
        <w:t>от</w:t>
      </w:r>
      <w:r w:rsidRPr="00390AC0">
        <w:rPr>
          <w:sz w:val="28"/>
          <w:szCs w:val="28"/>
        </w:rPr>
        <w:tab/>
      </w:r>
      <w:r w:rsidRPr="00390AC0">
        <w:rPr>
          <w:spacing w:val="-2"/>
          <w:sz w:val="28"/>
          <w:szCs w:val="28"/>
        </w:rPr>
        <w:t>директора</w:t>
      </w:r>
      <w:r w:rsidRPr="00390AC0">
        <w:rPr>
          <w:sz w:val="28"/>
          <w:szCs w:val="28"/>
        </w:rPr>
        <w:tab/>
      </w:r>
      <w:r w:rsidRPr="00390AC0">
        <w:rPr>
          <w:spacing w:val="-4"/>
          <w:sz w:val="28"/>
          <w:szCs w:val="28"/>
        </w:rPr>
        <w:t>Школы</w:t>
      </w:r>
      <w:r w:rsidRPr="00390AC0">
        <w:rPr>
          <w:sz w:val="28"/>
          <w:szCs w:val="28"/>
        </w:rPr>
        <w:tab/>
      </w:r>
      <w:r w:rsidRPr="00390AC0">
        <w:rPr>
          <w:spacing w:val="-10"/>
          <w:sz w:val="28"/>
          <w:szCs w:val="28"/>
        </w:rPr>
        <w:t>и</w:t>
      </w:r>
      <w:r w:rsidRPr="00390AC0">
        <w:rPr>
          <w:sz w:val="28"/>
          <w:szCs w:val="28"/>
        </w:rPr>
        <w:tab/>
      </w:r>
      <w:r w:rsidRPr="00390AC0">
        <w:rPr>
          <w:spacing w:val="-4"/>
          <w:sz w:val="28"/>
          <w:szCs w:val="28"/>
        </w:rPr>
        <w:t>его</w:t>
      </w:r>
      <w:r w:rsidRPr="00390AC0">
        <w:rPr>
          <w:sz w:val="28"/>
          <w:szCs w:val="28"/>
        </w:rPr>
        <w:tab/>
      </w:r>
      <w:r w:rsidRPr="00390AC0">
        <w:rPr>
          <w:spacing w:val="-2"/>
          <w:sz w:val="28"/>
          <w:szCs w:val="28"/>
        </w:rPr>
        <w:t>заместителей</w:t>
      </w:r>
      <w:r w:rsidRPr="00390AC0">
        <w:rPr>
          <w:sz w:val="28"/>
          <w:szCs w:val="28"/>
        </w:rPr>
        <w:tab/>
      </w:r>
      <w:r w:rsidRPr="00390AC0">
        <w:rPr>
          <w:spacing w:val="-2"/>
          <w:sz w:val="28"/>
          <w:szCs w:val="28"/>
        </w:rPr>
        <w:t xml:space="preserve">информацию, </w:t>
      </w:r>
      <w:r w:rsidRPr="00390AC0">
        <w:rPr>
          <w:sz w:val="28"/>
          <w:szCs w:val="28"/>
        </w:rPr>
        <w:t>необходимую для осуществления своей деятельности;</w:t>
      </w:r>
    </w:p>
    <w:p w14:paraId="61628F99" w14:textId="77777777" w:rsidR="00D66A01" w:rsidRPr="00390AC0" w:rsidRDefault="008E030E" w:rsidP="00B1223D">
      <w:pPr>
        <w:pStyle w:val="a4"/>
        <w:numPr>
          <w:ilvl w:val="1"/>
          <w:numId w:val="2"/>
        </w:numPr>
        <w:tabs>
          <w:tab w:val="left" w:pos="493"/>
        </w:tabs>
        <w:spacing w:line="321" w:lineRule="exact"/>
        <w:ind w:left="493" w:right="712" w:hanging="491"/>
        <w:rPr>
          <w:sz w:val="28"/>
          <w:szCs w:val="28"/>
        </w:rPr>
      </w:pPr>
      <w:r w:rsidRPr="00390AC0">
        <w:rPr>
          <w:sz w:val="28"/>
          <w:szCs w:val="28"/>
        </w:rPr>
        <w:t>Повышать</w:t>
      </w:r>
      <w:r w:rsidRPr="00390AC0">
        <w:rPr>
          <w:spacing w:val="-15"/>
          <w:sz w:val="28"/>
          <w:szCs w:val="28"/>
        </w:rPr>
        <w:t xml:space="preserve"> </w:t>
      </w:r>
      <w:r w:rsidRPr="00390AC0">
        <w:rPr>
          <w:sz w:val="28"/>
          <w:szCs w:val="28"/>
        </w:rPr>
        <w:t>профессиональную</w:t>
      </w:r>
      <w:r w:rsidRPr="00390AC0">
        <w:rPr>
          <w:spacing w:val="-13"/>
          <w:sz w:val="28"/>
          <w:szCs w:val="28"/>
        </w:rPr>
        <w:t xml:space="preserve"> </w:t>
      </w:r>
      <w:r w:rsidRPr="00390AC0">
        <w:rPr>
          <w:sz w:val="28"/>
          <w:szCs w:val="28"/>
        </w:rPr>
        <w:t>квалификацию,</w:t>
      </w:r>
      <w:r w:rsidRPr="00390AC0">
        <w:rPr>
          <w:spacing w:val="-13"/>
          <w:sz w:val="28"/>
          <w:szCs w:val="28"/>
        </w:rPr>
        <w:t xml:space="preserve"> </w:t>
      </w:r>
      <w:r w:rsidRPr="00390AC0">
        <w:rPr>
          <w:sz w:val="28"/>
          <w:szCs w:val="28"/>
        </w:rPr>
        <w:t>проходить</w:t>
      </w:r>
      <w:r w:rsidRPr="00390AC0">
        <w:rPr>
          <w:spacing w:val="-12"/>
          <w:sz w:val="28"/>
          <w:szCs w:val="28"/>
        </w:rPr>
        <w:t xml:space="preserve"> </w:t>
      </w:r>
      <w:r w:rsidRPr="00390AC0">
        <w:rPr>
          <w:spacing w:val="-2"/>
          <w:sz w:val="28"/>
          <w:szCs w:val="28"/>
        </w:rPr>
        <w:t>аттестацию.</w:t>
      </w:r>
    </w:p>
    <w:p w14:paraId="1D2BC9DC" w14:textId="25400BB9" w:rsidR="00D66A01" w:rsidRPr="00390AC0" w:rsidRDefault="00B1223D" w:rsidP="00B1223D">
      <w:pPr>
        <w:pStyle w:val="1"/>
        <w:tabs>
          <w:tab w:val="left" w:pos="4093"/>
        </w:tabs>
        <w:spacing w:before="321" w:line="319" w:lineRule="exact"/>
        <w:ind w:left="3970" w:right="712" w:firstLine="0"/>
        <w:jc w:val="both"/>
      </w:pPr>
      <w:r>
        <w:rPr>
          <w:spacing w:val="-2"/>
          <w:lang w:val="en-US"/>
        </w:rPr>
        <w:t xml:space="preserve">V </w:t>
      </w:r>
      <w:r w:rsidR="008E030E" w:rsidRPr="00390AC0">
        <w:rPr>
          <w:spacing w:val="-2"/>
        </w:rPr>
        <w:t>Библиотека</w:t>
      </w:r>
    </w:p>
    <w:p w14:paraId="33EBB844" w14:textId="77777777" w:rsidR="00D66A01" w:rsidRPr="00390AC0" w:rsidRDefault="008E030E" w:rsidP="00B1223D">
      <w:pPr>
        <w:pStyle w:val="a4"/>
        <w:numPr>
          <w:ilvl w:val="1"/>
          <w:numId w:val="1"/>
        </w:numPr>
        <w:tabs>
          <w:tab w:val="left" w:pos="429"/>
          <w:tab w:val="left" w:pos="479"/>
        </w:tabs>
        <w:spacing w:line="242" w:lineRule="auto"/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>С</w:t>
      </w:r>
      <w:r w:rsidRPr="00390AC0">
        <w:rPr>
          <w:spacing w:val="28"/>
          <w:sz w:val="28"/>
          <w:szCs w:val="28"/>
        </w:rPr>
        <w:t xml:space="preserve"> </w:t>
      </w:r>
      <w:r w:rsidRPr="00390AC0">
        <w:rPr>
          <w:sz w:val="28"/>
          <w:szCs w:val="28"/>
        </w:rPr>
        <w:t>целью</w:t>
      </w:r>
      <w:r w:rsidRPr="00390AC0">
        <w:rPr>
          <w:spacing w:val="-17"/>
          <w:sz w:val="28"/>
          <w:szCs w:val="28"/>
        </w:rPr>
        <w:t xml:space="preserve"> </w:t>
      </w:r>
      <w:r w:rsidRPr="00390AC0">
        <w:rPr>
          <w:sz w:val="28"/>
          <w:szCs w:val="28"/>
        </w:rPr>
        <w:t>методического</w:t>
      </w:r>
      <w:r w:rsidRPr="00390AC0">
        <w:rPr>
          <w:spacing w:val="-15"/>
          <w:sz w:val="28"/>
          <w:szCs w:val="28"/>
        </w:rPr>
        <w:t xml:space="preserve"> </w:t>
      </w:r>
      <w:r w:rsidRPr="00390AC0">
        <w:rPr>
          <w:sz w:val="28"/>
          <w:szCs w:val="28"/>
        </w:rPr>
        <w:t>обеспечения</w:t>
      </w:r>
      <w:r w:rsidRPr="00390AC0">
        <w:rPr>
          <w:spacing w:val="-15"/>
          <w:sz w:val="28"/>
          <w:szCs w:val="28"/>
        </w:rPr>
        <w:t xml:space="preserve"> </w:t>
      </w:r>
      <w:r w:rsidRPr="00390AC0">
        <w:rPr>
          <w:sz w:val="28"/>
          <w:szCs w:val="28"/>
        </w:rPr>
        <w:t>учебного</w:t>
      </w:r>
      <w:r w:rsidRPr="00390AC0">
        <w:rPr>
          <w:spacing w:val="-17"/>
          <w:sz w:val="28"/>
          <w:szCs w:val="28"/>
        </w:rPr>
        <w:t xml:space="preserve"> </w:t>
      </w:r>
      <w:r w:rsidRPr="00390AC0">
        <w:rPr>
          <w:sz w:val="28"/>
          <w:szCs w:val="28"/>
        </w:rPr>
        <w:t>процесса</w:t>
      </w:r>
      <w:r w:rsidRPr="00390AC0">
        <w:rPr>
          <w:spacing w:val="-18"/>
          <w:sz w:val="28"/>
          <w:szCs w:val="28"/>
        </w:rPr>
        <w:t xml:space="preserve"> </w:t>
      </w:r>
      <w:r w:rsidRPr="00390AC0">
        <w:rPr>
          <w:sz w:val="28"/>
          <w:szCs w:val="28"/>
        </w:rPr>
        <w:t>в</w:t>
      </w:r>
      <w:r w:rsidRPr="00390AC0">
        <w:rPr>
          <w:spacing w:val="-11"/>
          <w:sz w:val="28"/>
          <w:szCs w:val="28"/>
        </w:rPr>
        <w:t xml:space="preserve"> </w:t>
      </w:r>
      <w:r w:rsidRPr="00390AC0">
        <w:rPr>
          <w:sz w:val="28"/>
          <w:szCs w:val="28"/>
        </w:rPr>
        <w:t>ДШИ</w:t>
      </w:r>
      <w:r w:rsidRPr="00390AC0">
        <w:rPr>
          <w:spacing w:val="-17"/>
          <w:sz w:val="28"/>
          <w:szCs w:val="28"/>
        </w:rPr>
        <w:t xml:space="preserve"> </w:t>
      </w:r>
      <w:r w:rsidRPr="00390AC0">
        <w:rPr>
          <w:sz w:val="28"/>
          <w:szCs w:val="28"/>
        </w:rPr>
        <w:t>создаются библиотека и фонотека.</w:t>
      </w:r>
    </w:p>
    <w:p w14:paraId="7508DD25" w14:textId="1AB178EE" w:rsidR="00D66A01" w:rsidRPr="00390AC0" w:rsidRDefault="008E030E" w:rsidP="00B1223D">
      <w:pPr>
        <w:pStyle w:val="a4"/>
        <w:numPr>
          <w:ilvl w:val="1"/>
          <w:numId w:val="1"/>
        </w:numPr>
        <w:tabs>
          <w:tab w:val="left" w:pos="429"/>
          <w:tab w:val="left" w:pos="580"/>
        </w:tabs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ab/>
        <w:t>Фонды библиотеки и фонотеки формируются из нотных сборников, учебных</w:t>
      </w:r>
      <w:r w:rsidRPr="00390AC0">
        <w:rPr>
          <w:spacing w:val="-3"/>
          <w:sz w:val="28"/>
          <w:szCs w:val="28"/>
        </w:rPr>
        <w:t xml:space="preserve"> </w:t>
      </w:r>
      <w:r w:rsidRPr="00390AC0">
        <w:rPr>
          <w:sz w:val="28"/>
          <w:szCs w:val="28"/>
        </w:rPr>
        <w:t>и</w:t>
      </w:r>
      <w:r w:rsidRPr="00390AC0">
        <w:rPr>
          <w:spacing w:val="-3"/>
          <w:sz w:val="28"/>
          <w:szCs w:val="28"/>
        </w:rPr>
        <w:t xml:space="preserve"> </w:t>
      </w:r>
      <w:r w:rsidRPr="00390AC0">
        <w:rPr>
          <w:sz w:val="28"/>
          <w:szCs w:val="28"/>
        </w:rPr>
        <w:t>учебно-методических</w:t>
      </w:r>
      <w:r w:rsidRPr="00390AC0">
        <w:rPr>
          <w:spacing w:val="-3"/>
          <w:sz w:val="28"/>
          <w:szCs w:val="28"/>
        </w:rPr>
        <w:t xml:space="preserve"> </w:t>
      </w:r>
      <w:r w:rsidRPr="00390AC0">
        <w:rPr>
          <w:sz w:val="28"/>
          <w:szCs w:val="28"/>
        </w:rPr>
        <w:t>изданий,</w:t>
      </w:r>
      <w:r w:rsidRPr="00390AC0">
        <w:rPr>
          <w:spacing w:val="-4"/>
          <w:sz w:val="28"/>
          <w:szCs w:val="28"/>
        </w:rPr>
        <w:t xml:space="preserve"> </w:t>
      </w:r>
      <w:r w:rsidRPr="00390AC0">
        <w:rPr>
          <w:sz w:val="28"/>
          <w:szCs w:val="28"/>
        </w:rPr>
        <w:t>аудио</w:t>
      </w:r>
      <w:r w:rsidRPr="00390AC0">
        <w:rPr>
          <w:spacing w:val="-3"/>
          <w:sz w:val="28"/>
          <w:szCs w:val="28"/>
        </w:rPr>
        <w:t xml:space="preserve"> </w:t>
      </w:r>
      <w:r w:rsidRPr="00390AC0">
        <w:rPr>
          <w:sz w:val="28"/>
          <w:szCs w:val="28"/>
        </w:rPr>
        <w:t>и</w:t>
      </w:r>
      <w:r w:rsidRPr="00390AC0">
        <w:rPr>
          <w:spacing w:val="-1"/>
          <w:sz w:val="28"/>
          <w:szCs w:val="28"/>
        </w:rPr>
        <w:t xml:space="preserve"> </w:t>
      </w:r>
      <w:r w:rsidRPr="00390AC0">
        <w:rPr>
          <w:sz w:val="28"/>
          <w:szCs w:val="28"/>
        </w:rPr>
        <w:t>видеокассет,</w:t>
      </w:r>
      <w:r w:rsidRPr="00390AC0">
        <w:rPr>
          <w:spacing w:val="-4"/>
          <w:sz w:val="28"/>
          <w:szCs w:val="28"/>
        </w:rPr>
        <w:t xml:space="preserve"> </w:t>
      </w:r>
      <w:r w:rsidRPr="00390AC0">
        <w:rPr>
          <w:sz w:val="28"/>
          <w:szCs w:val="28"/>
        </w:rPr>
        <w:t>и</w:t>
      </w:r>
      <w:r w:rsidRPr="00390AC0">
        <w:rPr>
          <w:spacing w:val="-3"/>
          <w:sz w:val="28"/>
          <w:szCs w:val="28"/>
        </w:rPr>
        <w:t xml:space="preserve"> </w:t>
      </w:r>
      <w:r w:rsidRPr="00390AC0">
        <w:rPr>
          <w:sz w:val="28"/>
          <w:szCs w:val="28"/>
        </w:rPr>
        <w:t>дисков</w:t>
      </w:r>
      <w:r w:rsidRPr="00390AC0">
        <w:rPr>
          <w:spacing w:val="-4"/>
          <w:sz w:val="28"/>
          <w:szCs w:val="28"/>
        </w:rPr>
        <w:t xml:space="preserve"> </w:t>
      </w:r>
      <w:r w:rsidRPr="00390AC0">
        <w:rPr>
          <w:sz w:val="28"/>
          <w:szCs w:val="28"/>
        </w:rPr>
        <w:t>в соответствии с образовательными программами ДШИ</w:t>
      </w:r>
      <w:r w:rsidR="00E71F6E">
        <w:rPr>
          <w:sz w:val="28"/>
          <w:szCs w:val="28"/>
        </w:rPr>
        <w:t>;</w:t>
      </w:r>
    </w:p>
    <w:p w14:paraId="7018C97A" w14:textId="1BE6E902" w:rsidR="00D66A01" w:rsidRPr="00390AC0" w:rsidRDefault="008E030E" w:rsidP="00B1223D">
      <w:pPr>
        <w:pStyle w:val="a4"/>
        <w:numPr>
          <w:ilvl w:val="1"/>
          <w:numId w:val="1"/>
        </w:numPr>
        <w:tabs>
          <w:tab w:val="left" w:pos="429"/>
          <w:tab w:val="left" w:pos="613"/>
        </w:tabs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ab/>
        <w:t xml:space="preserve">Право доступа к </w:t>
      </w:r>
      <w:r w:rsidRPr="00390AC0">
        <w:rPr>
          <w:sz w:val="28"/>
          <w:szCs w:val="28"/>
        </w:rPr>
        <w:t>фондам библиотеки и фонотеки предоставляется учащимся и преподавателям ДШИ</w:t>
      </w:r>
      <w:r w:rsidR="00E71F6E">
        <w:rPr>
          <w:sz w:val="28"/>
          <w:szCs w:val="28"/>
        </w:rPr>
        <w:t>;</w:t>
      </w:r>
    </w:p>
    <w:p w14:paraId="01F64309" w14:textId="77777777" w:rsidR="00D66A01" w:rsidRPr="00390AC0" w:rsidRDefault="008E030E" w:rsidP="00B1223D">
      <w:pPr>
        <w:pStyle w:val="a4"/>
        <w:numPr>
          <w:ilvl w:val="1"/>
          <w:numId w:val="1"/>
        </w:numPr>
        <w:tabs>
          <w:tab w:val="left" w:pos="429"/>
          <w:tab w:val="left" w:pos="548"/>
        </w:tabs>
        <w:ind w:right="712" w:hanging="428"/>
        <w:rPr>
          <w:sz w:val="28"/>
          <w:szCs w:val="28"/>
        </w:rPr>
      </w:pPr>
      <w:r w:rsidRPr="00390AC0">
        <w:rPr>
          <w:sz w:val="28"/>
          <w:szCs w:val="28"/>
        </w:rPr>
        <w:tab/>
      </w:r>
      <w:r w:rsidRPr="00390AC0">
        <w:rPr>
          <w:sz w:val="28"/>
          <w:szCs w:val="28"/>
        </w:rPr>
        <w:t>Учет и выдача материалов, контроль за сохранностью и обновлением фондов осуществляется библиотекарем.</w:t>
      </w:r>
    </w:p>
    <w:p w14:paraId="2DB50041" w14:textId="77777777" w:rsidR="00390AC0" w:rsidRPr="00390AC0" w:rsidRDefault="00390AC0" w:rsidP="00B1223D">
      <w:pPr>
        <w:pStyle w:val="1"/>
        <w:tabs>
          <w:tab w:val="left" w:pos="1475"/>
        </w:tabs>
        <w:spacing w:line="322" w:lineRule="exact"/>
        <w:ind w:left="1475" w:right="712" w:firstLine="0"/>
        <w:jc w:val="both"/>
      </w:pPr>
    </w:p>
    <w:p w14:paraId="1A8A13BA" w14:textId="5EE54732" w:rsidR="00D66A01" w:rsidRPr="00B1223D" w:rsidRDefault="00B1223D" w:rsidP="00B1223D">
      <w:pPr>
        <w:pStyle w:val="1"/>
        <w:spacing w:line="322" w:lineRule="exact"/>
        <w:ind w:left="142" w:right="712" w:firstLine="0"/>
        <w:jc w:val="both"/>
      </w:pPr>
      <w:r>
        <w:rPr>
          <w:lang w:val="en-US"/>
        </w:rPr>
        <w:t>VI</w:t>
      </w:r>
      <w:r w:rsidRPr="00B1223D">
        <w:t xml:space="preserve"> </w:t>
      </w:r>
      <w:r w:rsidR="008E030E" w:rsidRPr="00390AC0">
        <w:t>Создание,</w:t>
      </w:r>
      <w:r w:rsidR="008E030E" w:rsidRPr="00390AC0">
        <w:rPr>
          <w:spacing w:val="-9"/>
        </w:rPr>
        <w:t xml:space="preserve"> </w:t>
      </w:r>
      <w:r w:rsidR="008E030E" w:rsidRPr="00390AC0">
        <w:t>ликвидация</w:t>
      </w:r>
      <w:r w:rsidR="008E030E" w:rsidRPr="00390AC0">
        <w:rPr>
          <w:spacing w:val="-8"/>
        </w:rPr>
        <w:t xml:space="preserve"> </w:t>
      </w:r>
      <w:r w:rsidR="008E030E" w:rsidRPr="00390AC0">
        <w:t>и</w:t>
      </w:r>
      <w:r w:rsidR="008E030E" w:rsidRPr="00390AC0">
        <w:rPr>
          <w:spacing w:val="-7"/>
        </w:rPr>
        <w:t xml:space="preserve"> </w:t>
      </w:r>
      <w:r w:rsidR="008E030E" w:rsidRPr="00390AC0">
        <w:t>реорганизация</w:t>
      </w:r>
      <w:r w:rsidR="008E030E" w:rsidRPr="00390AC0">
        <w:rPr>
          <w:spacing w:val="-8"/>
        </w:rPr>
        <w:t xml:space="preserve"> </w:t>
      </w:r>
      <w:r w:rsidR="008E030E" w:rsidRPr="00390AC0">
        <w:t>отделения,</w:t>
      </w:r>
      <w:r w:rsidR="008E030E" w:rsidRPr="00390AC0">
        <w:rPr>
          <w:spacing w:val="-7"/>
        </w:rPr>
        <w:t xml:space="preserve"> </w:t>
      </w:r>
      <w:r w:rsidR="008E030E" w:rsidRPr="00390AC0">
        <w:rPr>
          <w:spacing w:val="-2"/>
        </w:rPr>
        <w:t>отдела,</w:t>
      </w:r>
      <w:r w:rsidRPr="00B1223D">
        <w:rPr>
          <w:spacing w:val="-2"/>
        </w:rPr>
        <w:t xml:space="preserve"> </w:t>
      </w:r>
      <w:r w:rsidR="008E030E" w:rsidRPr="00390AC0">
        <w:rPr>
          <w:spacing w:val="-2"/>
        </w:rPr>
        <w:t>комиссии</w:t>
      </w:r>
    </w:p>
    <w:p w14:paraId="3E2383F0" w14:textId="4D0B9AA7" w:rsidR="00D66A01" w:rsidRPr="00390AC0" w:rsidRDefault="00390AC0" w:rsidP="00B1223D">
      <w:pPr>
        <w:pStyle w:val="a3"/>
        <w:spacing w:before="319"/>
        <w:ind w:left="568" w:right="712" w:hanging="567"/>
      </w:pPr>
      <w:r w:rsidRPr="00390AC0">
        <w:t>6</w:t>
      </w:r>
      <w:r w:rsidR="008E030E" w:rsidRPr="00390AC0">
        <w:t>.1. Отдел, методическое объединение создаётся, реорганизуется или ликвидируется в случа</w:t>
      </w:r>
      <w:r w:rsidR="008E030E" w:rsidRPr="00390AC0">
        <w:t xml:space="preserve">е изменения задач и функций образовательного учреждения приказом директора по согласованию с педагогическим </w:t>
      </w:r>
      <w:r w:rsidR="008E030E" w:rsidRPr="00390AC0">
        <w:rPr>
          <w:spacing w:val="-2"/>
        </w:rPr>
        <w:t>советом.</w:t>
      </w:r>
    </w:p>
    <w:sectPr w:rsidR="00D66A01" w:rsidRPr="00390AC0">
      <w:pgSz w:w="11910" w:h="16840"/>
      <w:pgMar w:top="1040" w:right="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CE9E" w14:textId="77777777" w:rsidR="003A0755" w:rsidRDefault="003A0755" w:rsidP="003A0755">
      <w:r>
        <w:separator/>
      </w:r>
    </w:p>
  </w:endnote>
  <w:endnote w:type="continuationSeparator" w:id="0">
    <w:p w14:paraId="107942BC" w14:textId="77777777" w:rsidR="003A0755" w:rsidRDefault="003A0755" w:rsidP="003A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3EDB" w14:textId="77777777" w:rsidR="003A0755" w:rsidRDefault="003A0755" w:rsidP="003A0755">
      <w:r>
        <w:separator/>
      </w:r>
    </w:p>
  </w:footnote>
  <w:footnote w:type="continuationSeparator" w:id="0">
    <w:p w14:paraId="5BCEEDE9" w14:textId="77777777" w:rsidR="003A0755" w:rsidRDefault="003A0755" w:rsidP="003A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043"/>
    <w:multiLevelType w:val="multilevel"/>
    <w:tmpl w:val="FCE4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51DF4"/>
    <w:multiLevelType w:val="multilevel"/>
    <w:tmpl w:val="91F0113E"/>
    <w:lvl w:ilvl="0">
      <w:start w:val="1"/>
      <w:numFmt w:val="decimal"/>
      <w:lvlText w:val="%1"/>
      <w:lvlJc w:val="left"/>
      <w:pPr>
        <w:ind w:left="429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FD42E16"/>
    <w:multiLevelType w:val="multilevel"/>
    <w:tmpl w:val="5D062BCA"/>
    <w:lvl w:ilvl="0">
      <w:start w:val="2"/>
      <w:numFmt w:val="decimal"/>
      <w:lvlText w:val="%1"/>
      <w:lvlJc w:val="left"/>
      <w:pPr>
        <w:ind w:left="429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0C79F1"/>
    <w:multiLevelType w:val="hybridMultilevel"/>
    <w:tmpl w:val="E5F0CB76"/>
    <w:lvl w:ilvl="0" w:tplc="EB7EE5C4">
      <w:start w:val="1"/>
      <w:numFmt w:val="upperRoman"/>
      <w:lvlText w:val="%1."/>
      <w:lvlJc w:val="left"/>
      <w:pPr>
        <w:ind w:left="469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08758">
      <w:numFmt w:val="bullet"/>
      <w:lvlText w:val="•"/>
      <w:lvlJc w:val="left"/>
      <w:pPr>
        <w:ind w:left="4656" w:hanging="721"/>
      </w:pPr>
      <w:rPr>
        <w:rFonts w:hint="default"/>
        <w:lang w:val="ru-RU" w:eastAsia="en-US" w:bidi="ar-SA"/>
      </w:rPr>
    </w:lvl>
    <w:lvl w:ilvl="2" w:tplc="A92C9B9A">
      <w:numFmt w:val="bullet"/>
      <w:lvlText w:val="•"/>
      <w:lvlJc w:val="left"/>
      <w:pPr>
        <w:ind w:left="5273" w:hanging="721"/>
      </w:pPr>
      <w:rPr>
        <w:rFonts w:hint="default"/>
        <w:lang w:val="ru-RU" w:eastAsia="en-US" w:bidi="ar-SA"/>
      </w:rPr>
    </w:lvl>
    <w:lvl w:ilvl="3" w:tplc="0D3870EA">
      <w:numFmt w:val="bullet"/>
      <w:lvlText w:val="•"/>
      <w:lvlJc w:val="left"/>
      <w:pPr>
        <w:ind w:left="5889" w:hanging="721"/>
      </w:pPr>
      <w:rPr>
        <w:rFonts w:hint="default"/>
        <w:lang w:val="ru-RU" w:eastAsia="en-US" w:bidi="ar-SA"/>
      </w:rPr>
    </w:lvl>
    <w:lvl w:ilvl="4" w:tplc="3288DA30">
      <w:numFmt w:val="bullet"/>
      <w:lvlText w:val="•"/>
      <w:lvlJc w:val="left"/>
      <w:pPr>
        <w:ind w:left="6506" w:hanging="721"/>
      </w:pPr>
      <w:rPr>
        <w:rFonts w:hint="default"/>
        <w:lang w:val="ru-RU" w:eastAsia="en-US" w:bidi="ar-SA"/>
      </w:rPr>
    </w:lvl>
    <w:lvl w:ilvl="5" w:tplc="FA5E7F52">
      <w:numFmt w:val="bullet"/>
      <w:lvlText w:val="•"/>
      <w:lvlJc w:val="left"/>
      <w:pPr>
        <w:ind w:left="7123" w:hanging="721"/>
      </w:pPr>
      <w:rPr>
        <w:rFonts w:hint="default"/>
        <w:lang w:val="ru-RU" w:eastAsia="en-US" w:bidi="ar-SA"/>
      </w:rPr>
    </w:lvl>
    <w:lvl w:ilvl="6" w:tplc="0804F87C">
      <w:numFmt w:val="bullet"/>
      <w:lvlText w:val="•"/>
      <w:lvlJc w:val="left"/>
      <w:pPr>
        <w:ind w:left="7739" w:hanging="721"/>
      </w:pPr>
      <w:rPr>
        <w:rFonts w:hint="default"/>
        <w:lang w:val="ru-RU" w:eastAsia="en-US" w:bidi="ar-SA"/>
      </w:rPr>
    </w:lvl>
    <w:lvl w:ilvl="7" w:tplc="4C2800DA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  <w:lvl w:ilvl="8" w:tplc="151C2472">
      <w:numFmt w:val="bullet"/>
      <w:lvlText w:val="•"/>
      <w:lvlJc w:val="left"/>
      <w:pPr>
        <w:ind w:left="8973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28A905C2"/>
    <w:multiLevelType w:val="multilevel"/>
    <w:tmpl w:val="1008752C"/>
    <w:lvl w:ilvl="0">
      <w:start w:val="3"/>
      <w:numFmt w:val="decimal"/>
      <w:lvlText w:val="%1"/>
      <w:lvlJc w:val="left"/>
      <w:pPr>
        <w:ind w:left="429" w:hanging="5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597"/>
      </w:pPr>
      <w:rPr>
        <w:rFonts w:hint="default"/>
        <w:lang w:val="ru-RU" w:eastAsia="en-US" w:bidi="ar-SA"/>
      </w:rPr>
    </w:lvl>
  </w:abstractNum>
  <w:abstractNum w:abstractNumId="5" w15:restartNumberingAfterBreak="0">
    <w:nsid w:val="2ADB3D42"/>
    <w:multiLevelType w:val="multilevel"/>
    <w:tmpl w:val="A61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73079"/>
    <w:multiLevelType w:val="multilevel"/>
    <w:tmpl w:val="7E46DE62"/>
    <w:lvl w:ilvl="0">
      <w:start w:val="5"/>
      <w:numFmt w:val="decimal"/>
      <w:lvlText w:val="%1"/>
      <w:lvlJc w:val="left"/>
      <w:pPr>
        <w:ind w:left="429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80"/>
      </w:pPr>
      <w:rPr>
        <w:rFonts w:hint="default"/>
        <w:lang w:val="ru-RU" w:eastAsia="en-US" w:bidi="ar-SA"/>
      </w:rPr>
    </w:lvl>
  </w:abstractNum>
  <w:abstractNum w:abstractNumId="7" w15:restartNumberingAfterBreak="0">
    <w:nsid w:val="4A3649C4"/>
    <w:multiLevelType w:val="multilevel"/>
    <w:tmpl w:val="407085C6"/>
    <w:lvl w:ilvl="0">
      <w:start w:val="4"/>
      <w:numFmt w:val="decimal"/>
      <w:lvlText w:val="%1"/>
      <w:lvlJc w:val="left"/>
      <w:pPr>
        <w:ind w:left="429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566"/>
      </w:pPr>
      <w:rPr>
        <w:rFonts w:hint="default"/>
        <w:lang w:val="ru-RU" w:eastAsia="en-US" w:bidi="ar-SA"/>
      </w:rPr>
    </w:lvl>
  </w:abstractNum>
  <w:abstractNum w:abstractNumId="8" w15:restartNumberingAfterBreak="0">
    <w:nsid w:val="548B2140"/>
    <w:multiLevelType w:val="multilevel"/>
    <w:tmpl w:val="BD70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11FFF"/>
    <w:multiLevelType w:val="multilevel"/>
    <w:tmpl w:val="6D40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02145"/>
    <w:multiLevelType w:val="multilevel"/>
    <w:tmpl w:val="38D464A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0833248"/>
    <w:multiLevelType w:val="multilevel"/>
    <w:tmpl w:val="806C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51151"/>
    <w:multiLevelType w:val="multilevel"/>
    <w:tmpl w:val="E254351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 w15:restartNumberingAfterBreak="0">
    <w:nsid w:val="7E92709D"/>
    <w:multiLevelType w:val="multilevel"/>
    <w:tmpl w:val="08B2041E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8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01"/>
    <w:rsid w:val="0007477A"/>
    <w:rsid w:val="00157B86"/>
    <w:rsid w:val="00390AC0"/>
    <w:rsid w:val="003A0755"/>
    <w:rsid w:val="004E77C0"/>
    <w:rsid w:val="008C212B"/>
    <w:rsid w:val="008E030E"/>
    <w:rsid w:val="009B6CC0"/>
    <w:rsid w:val="009D577E"/>
    <w:rsid w:val="00B1223D"/>
    <w:rsid w:val="00D66A01"/>
    <w:rsid w:val="00E71F6E"/>
    <w:rsid w:val="00E85A2C"/>
    <w:rsid w:val="00E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B325"/>
  <w15:docId w15:val="{CBF91378-4DA8-4CFE-BCCC-361DA919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 w:hanging="7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 w:hanging="4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9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07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075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A07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755"/>
    <w:rPr>
      <w:rFonts w:ascii="Times New Roman" w:eastAsia="Times New Roman" w:hAnsi="Times New Roman" w:cs="Times New Roman"/>
      <w:lang w:val="ru-RU"/>
    </w:rPr>
  </w:style>
  <w:style w:type="paragraph" w:customStyle="1" w:styleId="ds-markdown-paragraph">
    <w:name w:val="ds-markdown-paragraph"/>
    <w:basedOn w:val="a"/>
    <w:rsid w:val="00390A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90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Yulia</cp:lastModifiedBy>
  <cp:revision>5</cp:revision>
  <dcterms:created xsi:type="dcterms:W3CDTF">2026-01-02T20:07:00Z</dcterms:created>
  <dcterms:modified xsi:type="dcterms:W3CDTF">2026-01-02T20:18:00Z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2016</vt:lpwstr>
  </property>
</Properties>
</file>