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9B" w:rsidRPr="002A23C6" w:rsidRDefault="002A629B" w:rsidP="00B96342">
      <w:pPr>
        <w:jc w:val="both"/>
        <w:rPr>
          <w:b/>
        </w:rPr>
      </w:pPr>
      <w:r w:rsidRPr="002A23C6">
        <w:rPr>
          <w:b/>
        </w:rPr>
        <w:t xml:space="preserve">СОГЛАСОВАНО                                                   </w:t>
      </w:r>
      <w:r>
        <w:rPr>
          <w:b/>
        </w:rPr>
        <w:t xml:space="preserve">           </w:t>
      </w:r>
      <w:r w:rsidRPr="002A23C6">
        <w:rPr>
          <w:b/>
        </w:rPr>
        <w:t xml:space="preserve"> УТВЕРЖДАЮ</w:t>
      </w:r>
    </w:p>
    <w:p w:rsidR="002A629B" w:rsidRPr="002A23C6" w:rsidRDefault="002A629B" w:rsidP="002A629B">
      <w:pPr>
        <w:tabs>
          <w:tab w:val="left" w:pos="6465"/>
          <w:tab w:val="left" w:pos="6600"/>
        </w:tabs>
        <w:rPr>
          <w:b/>
        </w:rPr>
      </w:pPr>
      <w:r w:rsidRPr="002A23C6">
        <w:rPr>
          <w:b/>
        </w:rPr>
        <w:t xml:space="preserve">На заседании П.К.                                                   </w:t>
      </w:r>
      <w:r>
        <w:rPr>
          <w:b/>
        </w:rPr>
        <w:t xml:space="preserve">           </w:t>
      </w:r>
      <w:r w:rsidRPr="002A23C6">
        <w:rPr>
          <w:b/>
        </w:rPr>
        <w:t>Директор М</w:t>
      </w:r>
      <w:r w:rsidR="003B2AEF">
        <w:rPr>
          <w:b/>
        </w:rPr>
        <w:t>Б</w:t>
      </w:r>
      <w:r w:rsidRPr="002A23C6">
        <w:rPr>
          <w:b/>
        </w:rPr>
        <w:t>У</w:t>
      </w:r>
      <w:r w:rsidR="006A7740">
        <w:rPr>
          <w:b/>
        </w:rPr>
        <w:t>ДО</w:t>
      </w:r>
    </w:p>
    <w:p w:rsidR="002A629B" w:rsidRPr="002A23C6" w:rsidRDefault="002A629B" w:rsidP="002A629B">
      <w:pPr>
        <w:tabs>
          <w:tab w:val="left" w:pos="6450"/>
          <w:tab w:val="left" w:pos="6600"/>
        </w:tabs>
        <w:rPr>
          <w:b/>
        </w:rPr>
      </w:pPr>
      <w:r w:rsidRPr="002A23C6">
        <w:rPr>
          <w:b/>
        </w:rPr>
        <w:t>Протокол №__</w:t>
      </w:r>
      <w:r w:rsidR="0035017E">
        <w:rPr>
          <w:b/>
        </w:rPr>
        <w:t>7</w:t>
      </w:r>
      <w:r w:rsidRPr="002A23C6">
        <w:rPr>
          <w:b/>
        </w:rPr>
        <w:t xml:space="preserve">_____                                             </w:t>
      </w:r>
      <w:r w:rsidR="00D9682D">
        <w:rPr>
          <w:b/>
        </w:rPr>
        <w:t xml:space="preserve">         </w:t>
      </w:r>
      <w:r>
        <w:rPr>
          <w:b/>
        </w:rPr>
        <w:t xml:space="preserve"> </w:t>
      </w:r>
      <w:r w:rsidR="006A7740">
        <w:rPr>
          <w:b/>
        </w:rPr>
        <w:t xml:space="preserve"> Д</w:t>
      </w:r>
      <w:r w:rsidR="00860743">
        <w:rPr>
          <w:b/>
        </w:rPr>
        <w:t>Ш</w:t>
      </w:r>
      <w:r w:rsidR="006A7740">
        <w:rPr>
          <w:b/>
        </w:rPr>
        <w:t xml:space="preserve">И </w:t>
      </w:r>
      <w:r w:rsidR="00860743">
        <w:rPr>
          <w:b/>
        </w:rPr>
        <w:t xml:space="preserve"> №</w:t>
      </w:r>
      <w:r w:rsidR="006A7740">
        <w:rPr>
          <w:b/>
        </w:rPr>
        <w:t xml:space="preserve"> </w:t>
      </w:r>
      <w:r w:rsidR="00860743">
        <w:rPr>
          <w:b/>
        </w:rPr>
        <w:t>2 г.Ставрополя</w:t>
      </w:r>
    </w:p>
    <w:p w:rsidR="002A629B" w:rsidRPr="002A23C6" w:rsidRDefault="006A7740" w:rsidP="002A629B">
      <w:pPr>
        <w:tabs>
          <w:tab w:val="left" w:pos="6450"/>
        </w:tabs>
        <w:rPr>
          <w:b/>
        </w:rPr>
      </w:pPr>
      <w:r>
        <w:rPr>
          <w:b/>
          <w:u w:val="single"/>
        </w:rPr>
        <w:t>от «09</w:t>
      </w:r>
      <w:r w:rsidR="002A629B" w:rsidRPr="00D8681B">
        <w:rPr>
          <w:b/>
          <w:u w:val="single"/>
        </w:rPr>
        <w:t>»_</w:t>
      </w:r>
      <w:r w:rsidR="00080BC8">
        <w:rPr>
          <w:b/>
          <w:u w:val="single"/>
        </w:rPr>
        <w:t>декабря</w:t>
      </w:r>
      <w:r>
        <w:rPr>
          <w:b/>
          <w:u w:val="single"/>
        </w:rPr>
        <w:t xml:space="preserve"> 2014</w:t>
      </w:r>
      <w:r w:rsidR="00D8681B" w:rsidRPr="00D8681B">
        <w:rPr>
          <w:b/>
          <w:u w:val="single"/>
        </w:rPr>
        <w:t xml:space="preserve"> </w:t>
      </w:r>
      <w:r w:rsidR="00D8681B">
        <w:rPr>
          <w:b/>
        </w:rPr>
        <w:t xml:space="preserve">г.                                                          </w:t>
      </w:r>
      <w:r w:rsidR="002A629B" w:rsidRPr="002A23C6">
        <w:rPr>
          <w:b/>
        </w:rPr>
        <w:t xml:space="preserve">_________ </w:t>
      </w:r>
      <w:r w:rsidR="00860743">
        <w:rPr>
          <w:b/>
        </w:rPr>
        <w:t>С.А.Бородина</w:t>
      </w:r>
    </w:p>
    <w:p w:rsidR="005D6973" w:rsidRPr="002A23C6" w:rsidRDefault="002A629B" w:rsidP="005D6973">
      <w:pPr>
        <w:tabs>
          <w:tab w:val="left" w:pos="6450"/>
        </w:tabs>
        <w:rPr>
          <w:b/>
        </w:rPr>
      </w:pPr>
      <w:r w:rsidRPr="002A23C6">
        <w:rPr>
          <w:b/>
        </w:rPr>
        <w:t xml:space="preserve">Председатель ПК      </w:t>
      </w:r>
      <w:r w:rsidR="005D6973">
        <w:rPr>
          <w:b/>
        </w:rPr>
        <w:t>_____</w:t>
      </w:r>
      <w:r w:rsidR="005D6973" w:rsidRPr="002A23C6">
        <w:rPr>
          <w:b/>
        </w:rPr>
        <w:t>_</w:t>
      </w:r>
      <w:r w:rsidR="005D6973">
        <w:rPr>
          <w:b/>
        </w:rPr>
        <w:t>И.К.Исакова</w:t>
      </w:r>
      <w:r w:rsidR="005D6973" w:rsidRPr="002A23C6">
        <w:rPr>
          <w:b/>
        </w:rPr>
        <w:t xml:space="preserve">                             </w:t>
      </w:r>
      <w:r w:rsidR="005D6973" w:rsidRPr="005D6973">
        <w:rPr>
          <w:b/>
          <w:u w:val="single"/>
        </w:rPr>
        <w:t xml:space="preserve">09 </w:t>
      </w:r>
      <w:r w:rsidR="005D6973">
        <w:rPr>
          <w:b/>
          <w:u w:val="single"/>
        </w:rPr>
        <w:t>декабря</w:t>
      </w:r>
      <w:r w:rsidR="005D6973" w:rsidRPr="00D8681B">
        <w:rPr>
          <w:b/>
          <w:u w:val="single"/>
        </w:rPr>
        <w:t>_</w:t>
      </w:r>
      <w:r w:rsidR="005D6973">
        <w:rPr>
          <w:b/>
          <w:u w:val="single"/>
        </w:rPr>
        <w:t>2014</w:t>
      </w:r>
      <w:r w:rsidR="005D6973" w:rsidRPr="00D8681B">
        <w:rPr>
          <w:b/>
          <w:u w:val="single"/>
        </w:rPr>
        <w:t xml:space="preserve"> г.</w:t>
      </w:r>
    </w:p>
    <w:p w:rsidR="005D6973" w:rsidRPr="002A23C6" w:rsidRDefault="005D6973" w:rsidP="005D6973">
      <w:pPr>
        <w:tabs>
          <w:tab w:val="left" w:pos="6450"/>
        </w:tabs>
        <w:rPr>
          <w:b/>
        </w:rPr>
      </w:pPr>
    </w:p>
    <w:p w:rsidR="002A629B" w:rsidRPr="002A23C6" w:rsidRDefault="002A629B" w:rsidP="002A629B">
      <w:pPr>
        <w:tabs>
          <w:tab w:val="left" w:pos="6450"/>
        </w:tabs>
        <w:rPr>
          <w:b/>
        </w:rPr>
      </w:pPr>
    </w:p>
    <w:p w:rsidR="002A629B" w:rsidRPr="002A23C6" w:rsidRDefault="002A629B" w:rsidP="002A629B">
      <w:pPr>
        <w:tabs>
          <w:tab w:val="left" w:pos="6450"/>
        </w:tabs>
        <w:rPr>
          <w:b/>
        </w:rPr>
      </w:pPr>
    </w:p>
    <w:p w:rsidR="002A629B" w:rsidRPr="002A23C6" w:rsidRDefault="002A629B" w:rsidP="002A629B">
      <w:pPr>
        <w:tabs>
          <w:tab w:val="left" w:pos="6450"/>
        </w:tabs>
        <w:rPr>
          <w:b/>
        </w:rPr>
      </w:pPr>
    </w:p>
    <w:p w:rsidR="002A629B" w:rsidRPr="002A23C6" w:rsidRDefault="002A629B" w:rsidP="002A629B">
      <w:pPr>
        <w:tabs>
          <w:tab w:val="left" w:pos="6450"/>
        </w:tabs>
        <w:rPr>
          <w:b/>
        </w:rPr>
      </w:pPr>
    </w:p>
    <w:p w:rsidR="002A629B" w:rsidRPr="002A23C6" w:rsidRDefault="002A629B" w:rsidP="002A629B">
      <w:pPr>
        <w:tabs>
          <w:tab w:val="left" w:pos="6450"/>
        </w:tabs>
        <w:jc w:val="center"/>
        <w:rPr>
          <w:b/>
        </w:rPr>
      </w:pPr>
    </w:p>
    <w:p w:rsidR="002A629B" w:rsidRPr="002A23C6" w:rsidRDefault="002A629B" w:rsidP="002A629B">
      <w:pPr>
        <w:tabs>
          <w:tab w:val="left" w:pos="6450"/>
        </w:tabs>
        <w:jc w:val="center"/>
        <w:rPr>
          <w:b/>
        </w:rPr>
      </w:pPr>
    </w:p>
    <w:p w:rsidR="002A629B" w:rsidRPr="002A23C6" w:rsidRDefault="002A629B" w:rsidP="002A629B">
      <w:pPr>
        <w:tabs>
          <w:tab w:val="left" w:pos="6450"/>
        </w:tabs>
        <w:jc w:val="center"/>
        <w:rPr>
          <w:b/>
        </w:rPr>
      </w:pPr>
    </w:p>
    <w:p w:rsidR="002A629B" w:rsidRPr="002A23C6" w:rsidRDefault="002A629B" w:rsidP="002A629B">
      <w:pPr>
        <w:tabs>
          <w:tab w:val="left" w:pos="6450"/>
        </w:tabs>
        <w:jc w:val="center"/>
        <w:rPr>
          <w:b/>
        </w:rPr>
      </w:pPr>
    </w:p>
    <w:p w:rsidR="002A629B" w:rsidRDefault="002A629B" w:rsidP="002A629B">
      <w:pPr>
        <w:tabs>
          <w:tab w:val="left" w:pos="6450"/>
        </w:tabs>
        <w:jc w:val="center"/>
        <w:rPr>
          <w:b/>
        </w:rPr>
      </w:pPr>
    </w:p>
    <w:p w:rsidR="002A629B" w:rsidRDefault="002A629B" w:rsidP="002A629B">
      <w:pPr>
        <w:tabs>
          <w:tab w:val="left" w:pos="6450"/>
        </w:tabs>
        <w:jc w:val="center"/>
        <w:rPr>
          <w:b/>
        </w:rPr>
      </w:pPr>
    </w:p>
    <w:p w:rsidR="002A629B" w:rsidRDefault="002A629B" w:rsidP="002A629B">
      <w:pPr>
        <w:tabs>
          <w:tab w:val="left" w:pos="6450"/>
        </w:tabs>
        <w:jc w:val="center"/>
        <w:rPr>
          <w:b/>
        </w:rPr>
      </w:pPr>
    </w:p>
    <w:p w:rsidR="002A629B" w:rsidRDefault="002A629B" w:rsidP="002A629B">
      <w:pPr>
        <w:tabs>
          <w:tab w:val="left" w:pos="6450"/>
        </w:tabs>
        <w:jc w:val="center"/>
        <w:rPr>
          <w:b/>
        </w:rPr>
      </w:pPr>
    </w:p>
    <w:p w:rsidR="002A629B" w:rsidRDefault="002A629B" w:rsidP="002A629B">
      <w:pPr>
        <w:tabs>
          <w:tab w:val="left" w:pos="6450"/>
        </w:tabs>
        <w:jc w:val="center"/>
        <w:rPr>
          <w:b/>
        </w:rPr>
      </w:pPr>
    </w:p>
    <w:p w:rsidR="002A629B" w:rsidRPr="002A23C6" w:rsidRDefault="002A629B" w:rsidP="002A629B">
      <w:pPr>
        <w:tabs>
          <w:tab w:val="left" w:pos="6450"/>
        </w:tabs>
        <w:jc w:val="center"/>
        <w:rPr>
          <w:b/>
        </w:rPr>
      </w:pPr>
    </w:p>
    <w:p w:rsidR="002A629B" w:rsidRPr="002A23C6" w:rsidRDefault="002A629B" w:rsidP="002A629B">
      <w:pPr>
        <w:tabs>
          <w:tab w:val="left" w:pos="6450"/>
        </w:tabs>
        <w:jc w:val="center"/>
        <w:rPr>
          <w:b/>
        </w:rPr>
      </w:pPr>
    </w:p>
    <w:p w:rsidR="002A629B" w:rsidRPr="002A23C6" w:rsidRDefault="005D6C31" w:rsidP="002A629B">
      <w:pPr>
        <w:jc w:val="center"/>
        <w:rPr>
          <w:b/>
          <w:sz w:val="36"/>
          <w:szCs w:val="36"/>
        </w:rPr>
      </w:pPr>
      <w:r>
        <w:rPr>
          <w:b/>
          <w:sz w:val="36"/>
          <w:szCs w:val="36"/>
        </w:rPr>
        <w:t>ПОЛОЖЕНИЕ</w:t>
      </w:r>
    </w:p>
    <w:p w:rsidR="00B50D88" w:rsidRDefault="002A629B" w:rsidP="002A629B">
      <w:pPr>
        <w:jc w:val="center"/>
        <w:rPr>
          <w:b/>
          <w:sz w:val="36"/>
          <w:szCs w:val="36"/>
        </w:rPr>
      </w:pPr>
      <w:r>
        <w:rPr>
          <w:b/>
          <w:sz w:val="36"/>
          <w:szCs w:val="36"/>
        </w:rPr>
        <w:t>О  МОРАЛЬНОМ  И  МАТЕРИАЛЬНОМ СТИМУЛИРОВАНИИ  СО</w:t>
      </w:r>
      <w:r w:rsidRPr="002A23C6">
        <w:rPr>
          <w:b/>
          <w:sz w:val="36"/>
          <w:szCs w:val="36"/>
        </w:rPr>
        <w:t>Т</w:t>
      </w:r>
      <w:r>
        <w:rPr>
          <w:b/>
          <w:sz w:val="36"/>
          <w:szCs w:val="36"/>
        </w:rPr>
        <w:t>РУД</w:t>
      </w:r>
      <w:r w:rsidRPr="002A23C6">
        <w:rPr>
          <w:b/>
          <w:sz w:val="36"/>
          <w:szCs w:val="36"/>
        </w:rPr>
        <w:t xml:space="preserve">НИКОВ </w:t>
      </w:r>
    </w:p>
    <w:p w:rsidR="00860743" w:rsidRDefault="00860743" w:rsidP="002A629B">
      <w:pPr>
        <w:jc w:val="center"/>
        <w:rPr>
          <w:b/>
          <w:sz w:val="36"/>
          <w:szCs w:val="36"/>
        </w:rPr>
      </w:pPr>
    </w:p>
    <w:p w:rsidR="006A7740" w:rsidRDefault="00D8681B" w:rsidP="002A629B">
      <w:pPr>
        <w:jc w:val="center"/>
        <w:rPr>
          <w:b/>
          <w:sz w:val="36"/>
          <w:szCs w:val="36"/>
        </w:rPr>
      </w:pPr>
      <w:r>
        <w:rPr>
          <w:b/>
          <w:sz w:val="36"/>
          <w:szCs w:val="36"/>
        </w:rPr>
        <w:t>м</w:t>
      </w:r>
      <w:r w:rsidR="00B449BF">
        <w:rPr>
          <w:b/>
          <w:sz w:val="36"/>
          <w:szCs w:val="36"/>
        </w:rPr>
        <w:t xml:space="preserve">униципального </w:t>
      </w:r>
      <w:r w:rsidR="003B2AEF">
        <w:rPr>
          <w:b/>
          <w:sz w:val="36"/>
          <w:szCs w:val="36"/>
        </w:rPr>
        <w:t xml:space="preserve">бюджетного </w:t>
      </w:r>
      <w:r w:rsidR="00B449BF">
        <w:rPr>
          <w:b/>
          <w:sz w:val="36"/>
          <w:szCs w:val="36"/>
        </w:rPr>
        <w:t>учрежд</w:t>
      </w:r>
      <w:r w:rsidR="00860743">
        <w:rPr>
          <w:b/>
          <w:sz w:val="36"/>
          <w:szCs w:val="36"/>
        </w:rPr>
        <w:t>ения дополнительного образования</w:t>
      </w:r>
      <w:r w:rsidR="00B449BF">
        <w:rPr>
          <w:b/>
          <w:sz w:val="36"/>
          <w:szCs w:val="36"/>
        </w:rPr>
        <w:t xml:space="preserve">                                    </w:t>
      </w:r>
    </w:p>
    <w:p w:rsidR="002A629B" w:rsidRPr="002A23C6" w:rsidRDefault="006A7740" w:rsidP="002A629B">
      <w:pPr>
        <w:jc w:val="center"/>
        <w:rPr>
          <w:b/>
          <w:sz w:val="36"/>
          <w:szCs w:val="36"/>
        </w:rPr>
      </w:pPr>
      <w:r>
        <w:rPr>
          <w:b/>
          <w:sz w:val="36"/>
          <w:szCs w:val="36"/>
        </w:rPr>
        <w:t>«Детская</w:t>
      </w:r>
      <w:r w:rsidR="00B449BF">
        <w:rPr>
          <w:b/>
          <w:sz w:val="36"/>
          <w:szCs w:val="36"/>
        </w:rPr>
        <w:t xml:space="preserve"> </w:t>
      </w:r>
      <w:r>
        <w:rPr>
          <w:b/>
          <w:sz w:val="36"/>
          <w:szCs w:val="36"/>
        </w:rPr>
        <w:t xml:space="preserve">школа искусств </w:t>
      </w:r>
      <w:r w:rsidR="00B449BF">
        <w:rPr>
          <w:b/>
          <w:sz w:val="36"/>
          <w:szCs w:val="36"/>
        </w:rPr>
        <w:t>№</w:t>
      </w:r>
      <w:r w:rsidR="003B2AEF">
        <w:rPr>
          <w:b/>
          <w:sz w:val="36"/>
          <w:szCs w:val="36"/>
        </w:rPr>
        <w:t xml:space="preserve"> </w:t>
      </w:r>
      <w:r w:rsidR="00B449BF">
        <w:rPr>
          <w:b/>
          <w:sz w:val="36"/>
          <w:szCs w:val="36"/>
        </w:rPr>
        <w:t>2</w:t>
      </w:r>
      <w:r>
        <w:rPr>
          <w:b/>
          <w:sz w:val="36"/>
          <w:szCs w:val="36"/>
        </w:rPr>
        <w:t>»  города</w:t>
      </w:r>
      <w:r w:rsidR="00B449BF">
        <w:rPr>
          <w:b/>
          <w:sz w:val="36"/>
          <w:szCs w:val="36"/>
        </w:rPr>
        <w:t xml:space="preserve"> Ставрополя</w:t>
      </w:r>
    </w:p>
    <w:p w:rsidR="002A629B" w:rsidRPr="002A23C6" w:rsidRDefault="002A629B" w:rsidP="002A629B">
      <w:pPr>
        <w:rPr>
          <w:b/>
          <w:sz w:val="36"/>
          <w:szCs w:val="36"/>
        </w:rPr>
      </w:pPr>
    </w:p>
    <w:p w:rsidR="002A629B" w:rsidRDefault="002A629B" w:rsidP="002A629B">
      <w:pPr>
        <w:rPr>
          <w:b/>
        </w:rPr>
      </w:pPr>
    </w:p>
    <w:p w:rsidR="002A629B" w:rsidRDefault="002A629B" w:rsidP="002A629B">
      <w:pPr>
        <w:rPr>
          <w:b/>
        </w:rPr>
      </w:pPr>
    </w:p>
    <w:p w:rsidR="002A629B" w:rsidRDefault="002A629B" w:rsidP="002A629B">
      <w:pPr>
        <w:rPr>
          <w:b/>
        </w:rPr>
      </w:pPr>
    </w:p>
    <w:p w:rsidR="002A629B" w:rsidRDefault="002A629B" w:rsidP="002A629B">
      <w:pPr>
        <w:rPr>
          <w:b/>
        </w:rPr>
      </w:pPr>
    </w:p>
    <w:p w:rsidR="002A629B" w:rsidRDefault="002A629B" w:rsidP="002A629B">
      <w:pPr>
        <w:rPr>
          <w:b/>
        </w:rPr>
      </w:pPr>
    </w:p>
    <w:p w:rsidR="002A629B" w:rsidRDefault="002A629B" w:rsidP="002A629B">
      <w:pPr>
        <w:rPr>
          <w:b/>
        </w:rPr>
      </w:pPr>
    </w:p>
    <w:p w:rsidR="002A629B" w:rsidRDefault="002A629B" w:rsidP="002A629B">
      <w:pPr>
        <w:rPr>
          <w:b/>
        </w:rPr>
      </w:pPr>
    </w:p>
    <w:p w:rsidR="002A629B" w:rsidRDefault="002A629B" w:rsidP="002A629B">
      <w:pPr>
        <w:rPr>
          <w:b/>
        </w:rPr>
      </w:pPr>
    </w:p>
    <w:p w:rsidR="002A629B" w:rsidRPr="002A23C6" w:rsidRDefault="002A629B" w:rsidP="002A629B">
      <w:pPr>
        <w:rPr>
          <w:b/>
        </w:rPr>
      </w:pPr>
    </w:p>
    <w:p w:rsidR="002A629B" w:rsidRPr="002A23C6" w:rsidRDefault="002A629B" w:rsidP="00860743">
      <w:pPr>
        <w:jc w:val="right"/>
        <w:rPr>
          <w:b/>
        </w:rPr>
      </w:pPr>
      <w:r w:rsidRPr="002A23C6">
        <w:rPr>
          <w:b/>
        </w:rPr>
        <w:t xml:space="preserve">                                                        </w:t>
      </w:r>
      <w:r>
        <w:rPr>
          <w:b/>
        </w:rPr>
        <w:t xml:space="preserve">      </w:t>
      </w:r>
      <w:r w:rsidRPr="002A23C6">
        <w:rPr>
          <w:b/>
        </w:rPr>
        <w:t xml:space="preserve">  СОГЛАСОВАНО</w:t>
      </w:r>
    </w:p>
    <w:p w:rsidR="00F866CC" w:rsidRDefault="002A629B" w:rsidP="00860743">
      <w:pPr>
        <w:tabs>
          <w:tab w:val="left" w:pos="6195"/>
          <w:tab w:val="left" w:pos="6495"/>
          <w:tab w:val="left" w:pos="6720"/>
          <w:tab w:val="left" w:pos="7245"/>
        </w:tabs>
        <w:jc w:val="right"/>
        <w:rPr>
          <w:b/>
        </w:rPr>
      </w:pPr>
      <w:r>
        <w:rPr>
          <w:b/>
        </w:rPr>
        <w:t xml:space="preserve">                                                                         на </w:t>
      </w:r>
      <w:r w:rsidRPr="002A23C6">
        <w:rPr>
          <w:b/>
        </w:rPr>
        <w:t>общем собрании</w:t>
      </w:r>
    </w:p>
    <w:p w:rsidR="00303228" w:rsidRDefault="002A629B" w:rsidP="00860743">
      <w:pPr>
        <w:tabs>
          <w:tab w:val="left" w:pos="6195"/>
          <w:tab w:val="left" w:pos="6495"/>
          <w:tab w:val="left" w:pos="6720"/>
          <w:tab w:val="left" w:pos="7245"/>
        </w:tabs>
        <w:jc w:val="right"/>
        <w:rPr>
          <w:b/>
        </w:rPr>
      </w:pPr>
      <w:r>
        <w:rPr>
          <w:b/>
        </w:rPr>
        <w:t xml:space="preserve">                 </w:t>
      </w:r>
      <w:r w:rsidRPr="002A23C6">
        <w:rPr>
          <w:b/>
        </w:rPr>
        <w:t xml:space="preserve">                        </w:t>
      </w:r>
      <w:r>
        <w:rPr>
          <w:b/>
        </w:rPr>
        <w:t xml:space="preserve">      </w:t>
      </w:r>
      <w:r w:rsidR="00F866CC">
        <w:rPr>
          <w:b/>
        </w:rPr>
        <w:t xml:space="preserve">                   </w:t>
      </w:r>
      <w:r>
        <w:rPr>
          <w:b/>
        </w:rPr>
        <w:t xml:space="preserve">  </w:t>
      </w:r>
      <w:r w:rsidRPr="002A23C6">
        <w:rPr>
          <w:b/>
        </w:rPr>
        <w:t xml:space="preserve"> трудового коллектива</w:t>
      </w:r>
    </w:p>
    <w:p w:rsidR="002A629B" w:rsidRPr="002A23C6" w:rsidRDefault="002A629B" w:rsidP="00860743">
      <w:pPr>
        <w:tabs>
          <w:tab w:val="left" w:pos="6225"/>
        </w:tabs>
        <w:jc w:val="right"/>
        <w:rPr>
          <w:b/>
        </w:rPr>
      </w:pPr>
      <w:r w:rsidRPr="002A23C6">
        <w:rPr>
          <w:b/>
        </w:rPr>
        <w:t>.</w:t>
      </w:r>
      <w:r>
        <w:rPr>
          <w:b/>
        </w:rPr>
        <w:t xml:space="preserve">                                                      </w:t>
      </w:r>
      <w:r w:rsidR="003B2AEF">
        <w:rPr>
          <w:b/>
        </w:rPr>
        <w:t xml:space="preserve"> </w:t>
      </w:r>
      <w:r>
        <w:rPr>
          <w:b/>
        </w:rPr>
        <w:t xml:space="preserve"> </w:t>
      </w:r>
      <w:r w:rsidR="008C0C1A" w:rsidRPr="003B2AEF">
        <w:rPr>
          <w:b/>
          <w:u w:val="single"/>
        </w:rPr>
        <w:t>«</w:t>
      </w:r>
      <w:r w:rsidR="00080BC8">
        <w:rPr>
          <w:b/>
          <w:u w:val="single"/>
        </w:rPr>
        <w:t>09</w:t>
      </w:r>
      <w:r w:rsidR="003B2AEF" w:rsidRPr="003B2AEF">
        <w:rPr>
          <w:b/>
          <w:u w:val="single"/>
        </w:rPr>
        <w:t xml:space="preserve"> </w:t>
      </w:r>
      <w:r w:rsidRPr="003B2AEF">
        <w:rPr>
          <w:b/>
          <w:u w:val="single"/>
        </w:rPr>
        <w:t>»</w:t>
      </w:r>
      <w:r w:rsidR="003B2AEF" w:rsidRPr="003B2AEF">
        <w:rPr>
          <w:b/>
          <w:u w:val="single"/>
        </w:rPr>
        <w:t xml:space="preserve"> </w:t>
      </w:r>
      <w:r w:rsidR="00080BC8">
        <w:rPr>
          <w:b/>
          <w:u w:val="single"/>
        </w:rPr>
        <w:t xml:space="preserve">декабря </w:t>
      </w:r>
      <w:r w:rsidR="008032F3">
        <w:rPr>
          <w:b/>
          <w:u w:val="single"/>
        </w:rPr>
        <w:t>2014</w:t>
      </w:r>
      <w:r w:rsidR="003B2AEF" w:rsidRPr="003B2AEF">
        <w:rPr>
          <w:b/>
          <w:u w:val="single"/>
        </w:rPr>
        <w:t xml:space="preserve"> г.</w:t>
      </w:r>
    </w:p>
    <w:p w:rsidR="002A629B" w:rsidRPr="002A23C6" w:rsidRDefault="002A629B" w:rsidP="002A629B">
      <w:pPr>
        <w:rPr>
          <w:b/>
        </w:rPr>
      </w:pPr>
    </w:p>
    <w:p w:rsidR="002A629B" w:rsidRPr="002A23C6" w:rsidRDefault="002A629B" w:rsidP="002A629B">
      <w:pPr>
        <w:rPr>
          <w:b/>
        </w:rPr>
      </w:pPr>
    </w:p>
    <w:p w:rsidR="009267E4" w:rsidRDefault="009267E4"/>
    <w:p w:rsidR="009267E4" w:rsidRDefault="009267E4" w:rsidP="00860743">
      <w:pPr>
        <w:jc w:val="center"/>
      </w:pPr>
    </w:p>
    <w:p w:rsidR="00860743" w:rsidRPr="00860743" w:rsidRDefault="00860743" w:rsidP="00860743">
      <w:pPr>
        <w:jc w:val="center"/>
        <w:rPr>
          <w:b/>
        </w:rPr>
      </w:pPr>
      <w:r w:rsidRPr="00860743">
        <w:rPr>
          <w:b/>
        </w:rPr>
        <w:t>г.</w:t>
      </w:r>
      <w:r w:rsidR="0091385E">
        <w:rPr>
          <w:b/>
        </w:rPr>
        <w:t xml:space="preserve"> </w:t>
      </w:r>
      <w:r w:rsidRPr="00860743">
        <w:rPr>
          <w:b/>
        </w:rPr>
        <w:t>Ставрополь</w:t>
      </w:r>
    </w:p>
    <w:p w:rsidR="009267E4" w:rsidRDefault="009267E4"/>
    <w:p w:rsidR="00860743" w:rsidRDefault="00860743"/>
    <w:p w:rsidR="00860743" w:rsidRDefault="00860743"/>
    <w:p w:rsidR="009267E4" w:rsidRDefault="009267E4"/>
    <w:p w:rsidR="00836C51" w:rsidRPr="005D65D4" w:rsidRDefault="00836C51" w:rsidP="00836C51">
      <w:pPr>
        <w:numPr>
          <w:ilvl w:val="0"/>
          <w:numId w:val="1"/>
        </w:numPr>
        <w:jc w:val="center"/>
        <w:rPr>
          <w:b/>
          <w:sz w:val="28"/>
          <w:szCs w:val="28"/>
          <w:u w:val="single"/>
        </w:rPr>
      </w:pPr>
      <w:r w:rsidRPr="005D65D4">
        <w:rPr>
          <w:b/>
          <w:sz w:val="28"/>
          <w:szCs w:val="28"/>
          <w:u w:val="single"/>
        </w:rPr>
        <w:lastRenderedPageBreak/>
        <w:t>ОБЩИЕ ПОЛОЖЕНИЯ</w:t>
      </w:r>
    </w:p>
    <w:p w:rsidR="00472469" w:rsidRPr="005D65D4" w:rsidRDefault="00472469" w:rsidP="00836C51">
      <w:pPr>
        <w:ind w:left="360"/>
        <w:rPr>
          <w:b/>
          <w:sz w:val="28"/>
          <w:szCs w:val="28"/>
          <w:u w:val="single"/>
        </w:rPr>
      </w:pPr>
    </w:p>
    <w:p w:rsidR="00836C51" w:rsidRPr="005D65D4" w:rsidRDefault="007D63B4" w:rsidP="003B2AEF">
      <w:pPr>
        <w:numPr>
          <w:ilvl w:val="1"/>
          <w:numId w:val="1"/>
        </w:numPr>
        <w:tabs>
          <w:tab w:val="num" w:pos="-540"/>
        </w:tabs>
        <w:ind w:hanging="720"/>
        <w:jc w:val="both"/>
        <w:rPr>
          <w:sz w:val="28"/>
          <w:szCs w:val="28"/>
        </w:rPr>
      </w:pPr>
      <w:r w:rsidRPr="005D65D4">
        <w:rPr>
          <w:sz w:val="28"/>
          <w:szCs w:val="28"/>
        </w:rPr>
        <w:t xml:space="preserve">1.1. </w:t>
      </w:r>
      <w:r w:rsidR="00836C51" w:rsidRPr="005D65D4">
        <w:rPr>
          <w:sz w:val="28"/>
          <w:szCs w:val="28"/>
        </w:rPr>
        <w:t xml:space="preserve">Настоящее положение о </w:t>
      </w:r>
      <w:r w:rsidR="001F29C4" w:rsidRPr="005D65D4">
        <w:rPr>
          <w:sz w:val="28"/>
          <w:szCs w:val="28"/>
        </w:rPr>
        <w:t xml:space="preserve"> моральном и </w:t>
      </w:r>
      <w:r w:rsidR="00836C51" w:rsidRPr="005D65D4">
        <w:rPr>
          <w:sz w:val="28"/>
          <w:szCs w:val="28"/>
        </w:rPr>
        <w:t xml:space="preserve">материальном стимулировании  </w:t>
      </w:r>
      <w:r w:rsidR="00685447" w:rsidRPr="005D65D4">
        <w:rPr>
          <w:sz w:val="28"/>
          <w:szCs w:val="28"/>
        </w:rPr>
        <w:t xml:space="preserve">работников </w:t>
      </w:r>
      <w:r w:rsidR="00B81D5A" w:rsidRPr="005D65D4">
        <w:rPr>
          <w:sz w:val="28"/>
          <w:szCs w:val="28"/>
        </w:rPr>
        <w:t xml:space="preserve"> муниципального бюджетного учреждения </w:t>
      </w:r>
      <w:r w:rsidR="0001186C" w:rsidRPr="005D65D4">
        <w:rPr>
          <w:sz w:val="28"/>
          <w:szCs w:val="28"/>
        </w:rPr>
        <w:t xml:space="preserve"> </w:t>
      </w:r>
      <w:r w:rsidR="00B81D5A" w:rsidRPr="005D65D4">
        <w:rPr>
          <w:sz w:val="28"/>
          <w:szCs w:val="28"/>
        </w:rPr>
        <w:t xml:space="preserve">дополнительного образования «Детская школа искусств № 2» города </w:t>
      </w:r>
      <w:r w:rsidR="00860743" w:rsidRPr="005D65D4">
        <w:rPr>
          <w:sz w:val="28"/>
          <w:szCs w:val="28"/>
        </w:rPr>
        <w:t xml:space="preserve">Ставрополя </w:t>
      </w:r>
      <w:r w:rsidR="00211345" w:rsidRPr="005D65D4">
        <w:rPr>
          <w:sz w:val="28"/>
          <w:szCs w:val="28"/>
        </w:rPr>
        <w:t>(</w:t>
      </w:r>
      <w:r w:rsidR="00836C51" w:rsidRPr="005D65D4">
        <w:rPr>
          <w:sz w:val="28"/>
          <w:szCs w:val="28"/>
        </w:rPr>
        <w:t>далее Поло</w:t>
      </w:r>
      <w:r w:rsidR="00211345" w:rsidRPr="005D65D4">
        <w:rPr>
          <w:sz w:val="28"/>
          <w:szCs w:val="28"/>
        </w:rPr>
        <w:t>жение) разработано на основании</w:t>
      </w:r>
      <w:r w:rsidR="00836C51" w:rsidRPr="005D65D4">
        <w:rPr>
          <w:sz w:val="28"/>
          <w:szCs w:val="28"/>
        </w:rPr>
        <w:t>:</w:t>
      </w:r>
    </w:p>
    <w:p w:rsidR="00836C51" w:rsidRPr="005D65D4" w:rsidRDefault="00080BC8" w:rsidP="00080BC8">
      <w:pPr>
        <w:rPr>
          <w:b/>
          <w:sz w:val="28"/>
          <w:szCs w:val="28"/>
        </w:rPr>
      </w:pPr>
      <w:r w:rsidRPr="005D65D4">
        <w:rPr>
          <w:sz w:val="28"/>
          <w:szCs w:val="28"/>
        </w:rPr>
        <w:t xml:space="preserve">- </w:t>
      </w:r>
      <w:r w:rsidR="00922CB3" w:rsidRPr="005D65D4">
        <w:rPr>
          <w:sz w:val="28"/>
          <w:szCs w:val="28"/>
        </w:rPr>
        <w:t xml:space="preserve">Трудового кодекса </w:t>
      </w:r>
      <w:r w:rsidR="00836C51" w:rsidRPr="005D65D4">
        <w:rPr>
          <w:sz w:val="28"/>
          <w:szCs w:val="28"/>
        </w:rPr>
        <w:t xml:space="preserve"> РФ</w:t>
      </w:r>
      <w:r w:rsidR="00922CB3" w:rsidRPr="005D65D4">
        <w:rPr>
          <w:sz w:val="28"/>
          <w:szCs w:val="28"/>
        </w:rPr>
        <w:t>;</w:t>
      </w:r>
    </w:p>
    <w:p w:rsidR="00836C51" w:rsidRPr="005D65D4" w:rsidRDefault="00080BC8" w:rsidP="00080BC8">
      <w:pPr>
        <w:rPr>
          <w:b/>
          <w:sz w:val="28"/>
          <w:szCs w:val="28"/>
        </w:rPr>
      </w:pPr>
      <w:r w:rsidRPr="005D65D4">
        <w:rPr>
          <w:sz w:val="28"/>
          <w:szCs w:val="28"/>
        </w:rPr>
        <w:t xml:space="preserve">- </w:t>
      </w:r>
      <w:r w:rsidR="0001186C" w:rsidRPr="005D65D4">
        <w:rPr>
          <w:sz w:val="28"/>
          <w:szCs w:val="28"/>
        </w:rPr>
        <w:t xml:space="preserve">Федерального </w:t>
      </w:r>
      <w:r w:rsidR="00922CB3" w:rsidRPr="005D65D4">
        <w:rPr>
          <w:sz w:val="28"/>
          <w:szCs w:val="28"/>
        </w:rPr>
        <w:t>Закона РФ «О</w:t>
      </w:r>
      <w:r w:rsidR="00836C51" w:rsidRPr="005D65D4">
        <w:rPr>
          <w:sz w:val="28"/>
          <w:szCs w:val="28"/>
        </w:rPr>
        <w:t>б образовании</w:t>
      </w:r>
      <w:r w:rsidR="00E24C5E" w:rsidRPr="005D65D4">
        <w:rPr>
          <w:sz w:val="28"/>
          <w:szCs w:val="28"/>
        </w:rPr>
        <w:t xml:space="preserve"> в Российской Федерации</w:t>
      </w:r>
      <w:r w:rsidR="0001186C" w:rsidRPr="005D65D4">
        <w:rPr>
          <w:sz w:val="28"/>
          <w:szCs w:val="28"/>
        </w:rPr>
        <w:t>» от 29.12.2012. № 273 – ФЗ;</w:t>
      </w:r>
    </w:p>
    <w:p w:rsidR="00080BC8" w:rsidRPr="005D65D4" w:rsidRDefault="00080BC8" w:rsidP="00080BC8">
      <w:pPr>
        <w:jc w:val="both"/>
        <w:rPr>
          <w:kern w:val="2"/>
          <w:sz w:val="28"/>
          <w:szCs w:val="28"/>
        </w:rPr>
      </w:pPr>
      <w:r w:rsidRPr="005D65D4">
        <w:rPr>
          <w:kern w:val="2"/>
          <w:sz w:val="28"/>
          <w:szCs w:val="28"/>
        </w:rPr>
        <w:t>- распоряжения Правительства Ставропольского края от 19 декабря 2012 г. № 548-рп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w:t>
      </w:r>
      <w:r w:rsidR="00DA549E">
        <w:rPr>
          <w:kern w:val="2"/>
          <w:sz w:val="28"/>
          <w:szCs w:val="28"/>
        </w:rPr>
        <w:t>;</w:t>
      </w:r>
    </w:p>
    <w:p w:rsidR="00080BC8" w:rsidRPr="005D65D4" w:rsidRDefault="00080BC8" w:rsidP="00080BC8">
      <w:pPr>
        <w:pStyle w:val="a6"/>
        <w:jc w:val="both"/>
        <w:rPr>
          <w:sz w:val="28"/>
          <w:szCs w:val="28"/>
        </w:rPr>
      </w:pPr>
      <w:r w:rsidRPr="005D65D4">
        <w:rPr>
          <w:sz w:val="28"/>
          <w:szCs w:val="28"/>
        </w:rPr>
        <w:t xml:space="preserve">    - Постановления администрации города Ставрополя от 05.11.2014 № 3703  «Об утверждении Положения о системах оплаты труда работников муниципальных учреждений города Ставрополя»;</w:t>
      </w:r>
    </w:p>
    <w:p w:rsidR="00021125" w:rsidRPr="005D65D4" w:rsidRDefault="00080BC8" w:rsidP="00080BC8">
      <w:pPr>
        <w:pStyle w:val="a6"/>
        <w:rPr>
          <w:b/>
          <w:sz w:val="28"/>
          <w:szCs w:val="28"/>
        </w:rPr>
      </w:pPr>
      <w:r w:rsidRPr="005D65D4">
        <w:rPr>
          <w:sz w:val="28"/>
          <w:szCs w:val="28"/>
        </w:rPr>
        <w:t>- У</w:t>
      </w:r>
      <w:r w:rsidR="00940730" w:rsidRPr="005D65D4">
        <w:rPr>
          <w:sz w:val="28"/>
          <w:szCs w:val="28"/>
        </w:rPr>
        <w:t>става М</w:t>
      </w:r>
      <w:r w:rsidR="003B2AEF" w:rsidRPr="005D65D4">
        <w:rPr>
          <w:sz w:val="28"/>
          <w:szCs w:val="28"/>
        </w:rPr>
        <w:t>Б</w:t>
      </w:r>
      <w:r w:rsidR="00940730" w:rsidRPr="005D65D4">
        <w:rPr>
          <w:sz w:val="28"/>
          <w:szCs w:val="28"/>
        </w:rPr>
        <w:t>У</w:t>
      </w:r>
      <w:r w:rsidR="00B81D5A" w:rsidRPr="005D65D4">
        <w:rPr>
          <w:sz w:val="28"/>
          <w:szCs w:val="28"/>
        </w:rPr>
        <w:t>ДО</w:t>
      </w:r>
      <w:r w:rsidR="00940730" w:rsidRPr="005D65D4">
        <w:rPr>
          <w:sz w:val="28"/>
          <w:szCs w:val="28"/>
        </w:rPr>
        <w:t xml:space="preserve"> </w:t>
      </w:r>
      <w:r w:rsidR="00B81D5A" w:rsidRPr="005D65D4">
        <w:rPr>
          <w:sz w:val="28"/>
          <w:szCs w:val="28"/>
        </w:rPr>
        <w:t>Д</w:t>
      </w:r>
      <w:r w:rsidR="00320B4C" w:rsidRPr="005D65D4">
        <w:rPr>
          <w:sz w:val="28"/>
          <w:szCs w:val="28"/>
        </w:rPr>
        <w:t>Ш</w:t>
      </w:r>
      <w:r w:rsidR="00B81D5A" w:rsidRPr="005D65D4">
        <w:rPr>
          <w:sz w:val="28"/>
          <w:szCs w:val="28"/>
        </w:rPr>
        <w:t>И</w:t>
      </w:r>
      <w:r w:rsidR="00320B4C" w:rsidRPr="005D65D4">
        <w:rPr>
          <w:sz w:val="28"/>
          <w:szCs w:val="28"/>
        </w:rPr>
        <w:t xml:space="preserve"> №</w:t>
      </w:r>
      <w:r w:rsidR="003B2AEF" w:rsidRPr="005D65D4">
        <w:rPr>
          <w:sz w:val="28"/>
          <w:szCs w:val="28"/>
        </w:rPr>
        <w:t xml:space="preserve"> </w:t>
      </w:r>
      <w:r w:rsidR="00320B4C" w:rsidRPr="005D65D4">
        <w:rPr>
          <w:sz w:val="28"/>
          <w:szCs w:val="28"/>
        </w:rPr>
        <w:t>2 г.Ставрополя.</w:t>
      </w:r>
    </w:p>
    <w:p w:rsidR="00E81700" w:rsidRPr="005D65D4" w:rsidRDefault="00E81700" w:rsidP="0019785F">
      <w:pPr>
        <w:numPr>
          <w:ilvl w:val="1"/>
          <w:numId w:val="4"/>
        </w:numPr>
        <w:tabs>
          <w:tab w:val="clear" w:pos="420"/>
          <w:tab w:val="num" w:pos="180"/>
        </w:tabs>
        <w:ind w:left="180" w:hanging="720"/>
        <w:jc w:val="both"/>
        <w:rPr>
          <w:sz w:val="28"/>
          <w:szCs w:val="28"/>
        </w:rPr>
      </w:pPr>
      <w:r w:rsidRPr="005D65D4">
        <w:rPr>
          <w:sz w:val="28"/>
          <w:szCs w:val="28"/>
        </w:rPr>
        <w:t>Настоящее Положение определяет цель морального и материального стимулирования – усиление заинтересованности работников школы в развитии творческой активности и инициативы при реализации поставленных перед коллективом задач, укреплении материально-технической базы, повышения качества образовательного процесса, а также закреплен</w:t>
      </w:r>
      <w:r w:rsidR="00243617" w:rsidRPr="005D65D4">
        <w:rPr>
          <w:sz w:val="28"/>
          <w:szCs w:val="28"/>
        </w:rPr>
        <w:t>ия</w:t>
      </w:r>
      <w:r w:rsidRPr="005D65D4">
        <w:rPr>
          <w:sz w:val="28"/>
          <w:szCs w:val="28"/>
        </w:rPr>
        <w:t xml:space="preserve"> в школе высококвалифицированных кадров. </w:t>
      </w:r>
    </w:p>
    <w:p w:rsidR="00CF53A9" w:rsidRPr="005D65D4" w:rsidRDefault="00E81700" w:rsidP="00320B4C">
      <w:pPr>
        <w:numPr>
          <w:ilvl w:val="1"/>
          <w:numId w:val="4"/>
        </w:numPr>
        <w:tabs>
          <w:tab w:val="num" w:pos="180"/>
        </w:tabs>
        <w:ind w:left="-540" w:right="-285" w:firstLine="0"/>
        <w:jc w:val="both"/>
        <w:rPr>
          <w:sz w:val="28"/>
          <w:szCs w:val="28"/>
        </w:rPr>
      </w:pPr>
      <w:r w:rsidRPr="005D65D4">
        <w:rPr>
          <w:sz w:val="28"/>
          <w:szCs w:val="28"/>
        </w:rPr>
        <w:t xml:space="preserve">Для реализации поставленных целей вводятся следующие виды морального </w:t>
      </w:r>
      <w:r w:rsidR="002E2062" w:rsidRPr="005D65D4">
        <w:rPr>
          <w:sz w:val="28"/>
          <w:szCs w:val="28"/>
        </w:rPr>
        <w:t>и материального</w:t>
      </w:r>
    </w:p>
    <w:p w:rsidR="00E81700" w:rsidRPr="005D65D4" w:rsidRDefault="00CF53A9" w:rsidP="00CF53A9">
      <w:pPr>
        <w:ind w:left="-360" w:right="-285"/>
        <w:rPr>
          <w:sz w:val="28"/>
          <w:szCs w:val="28"/>
        </w:rPr>
      </w:pPr>
      <w:r w:rsidRPr="005D65D4">
        <w:rPr>
          <w:sz w:val="28"/>
          <w:szCs w:val="28"/>
        </w:rPr>
        <w:t xml:space="preserve">        </w:t>
      </w:r>
      <w:r w:rsidR="00320B4C" w:rsidRPr="005D65D4">
        <w:rPr>
          <w:sz w:val="28"/>
          <w:szCs w:val="28"/>
        </w:rPr>
        <w:t xml:space="preserve"> </w:t>
      </w:r>
      <w:r w:rsidR="002E2062" w:rsidRPr="005D65D4">
        <w:rPr>
          <w:sz w:val="28"/>
          <w:szCs w:val="28"/>
        </w:rPr>
        <w:t xml:space="preserve">поощрения </w:t>
      </w:r>
      <w:r w:rsidR="00E81700" w:rsidRPr="005D65D4">
        <w:rPr>
          <w:sz w:val="28"/>
          <w:szCs w:val="28"/>
        </w:rPr>
        <w:t>сотрудников:</w:t>
      </w:r>
    </w:p>
    <w:p w:rsidR="00E81700" w:rsidRPr="005D65D4" w:rsidRDefault="00E81700" w:rsidP="00E81700">
      <w:pPr>
        <w:numPr>
          <w:ilvl w:val="0"/>
          <w:numId w:val="3"/>
        </w:numPr>
        <w:rPr>
          <w:sz w:val="28"/>
          <w:szCs w:val="28"/>
        </w:rPr>
      </w:pPr>
      <w:r w:rsidRPr="005D65D4">
        <w:rPr>
          <w:sz w:val="28"/>
          <w:szCs w:val="28"/>
        </w:rPr>
        <w:t>Объявление благодарности в приказе директора школы;</w:t>
      </w:r>
    </w:p>
    <w:p w:rsidR="00E81700" w:rsidRPr="005D65D4" w:rsidRDefault="00E81700" w:rsidP="00E81700">
      <w:pPr>
        <w:numPr>
          <w:ilvl w:val="0"/>
          <w:numId w:val="3"/>
        </w:numPr>
        <w:rPr>
          <w:sz w:val="28"/>
          <w:szCs w:val="28"/>
        </w:rPr>
      </w:pPr>
      <w:r w:rsidRPr="005D65D4">
        <w:rPr>
          <w:sz w:val="28"/>
          <w:szCs w:val="28"/>
        </w:rPr>
        <w:t>Награждение ценным подарком;</w:t>
      </w:r>
    </w:p>
    <w:p w:rsidR="00E81700" w:rsidRPr="005D65D4" w:rsidRDefault="00E81700" w:rsidP="00E81700">
      <w:pPr>
        <w:numPr>
          <w:ilvl w:val="0"/>
          <w:numId w:val="3"/>
        </w:numPr>
        <w:rPr>
          <w:sz w:val="28"/>
          <w:szCs w:val="28"/>
        </w:rPr>
      </w:pPr>
      <w:r w:rsidRPr="005D65D4">
        <w:rPr>
          <w:sz w:val="28"/>
          <w:szCs w:val="28"/>
        </w:rPr>
        <w:t>Награждение поче</w:t>
      </w:r>
      <w:r w:rsidR="007E1D78" w:rsidRPr="005D65D4">
        <w:rPr>
          <w:sz w:val="28"/>
          <w:szCs w:val="28"/>
        </w:rPr>
        <w:t>тной грамотой М</w:t>
      </w:r>
      <w:r w:rsidR="00744D99" w:rsidRPr="005D65D4">
        <w:rPr>
          <w:sz w:val="28"/>
          <w:szCs w:val="28"/>
        </w:rPr>
        <w:t>Б</w:t>
      </w:r>
      <w:r w:rsidR="007E1D78" w:rsidRPr="005D65D4">
        <w:rPr>
          <w:sz w:val="28"/>
          <w:szCs w:val="28"/>
        </w:rPr>
        <w:t>У</w:t>
      </w:r>
      <w:r w:rsidR="00B81D5A" w:rsidRPr="005D65D4">
        <w:rPr>
          <w:sz w:val="28"/>
          <w:szCs w:val="28"/>
        </w:rPr>
        <w:t>ДО</w:t>
      </w:r>
      <w:r w:rsidR="003F139D" w:rsidRPr="005D65D4">
        <w:rPr>
          <w:sz w:val="28"/>
          <w:szCs w:val="28"/>
        </w:rPr>
        <w:t xml:space="preserve"> </w:t>
      </w:r>
      <w:r w:rsidR="00A5026F" w:rsidRPr="005D65D4">
        <w:rPr>
          <w:sz w:val="28"/>
          <w:szCs w:val="28"/>
        </w:rPr>
        <w:t xml:space="preserve"> </w:t>
      </w:r>
      <w:r w:rsidR="00B81D5A" w:rsidRPr="005D65D4">
        <w:rPr>
          <w:sz w:val="28"/>
          <w:szCs w:val="28"/>
        </w:rPr>
        <w:t>Д</w:t>
      </w:r>
      <w:r w:rsidR="003F139D" w:rsidRPr="005D65D4">
        <w:rPr>
          <w:sz w:val="28"/>
          <w:szCs w:val="28"/>
        </w:rPr>
        <w:t>Ш</w:t>
      </w:r>
      <w:r w:rsidR="00B81D5A" w:rsidRPr="005D65D4">
        <w:rPr>
          <w:sz w:val="28"/>
          <w:szCs w:val="28"/>
        </w:rPr>
        <w:t>И</w:t>
      </w:r>
      <w:r w:rsidR="003F139D" w:rsidRPr="005D65D4">
        <w:rPr>
          <w:sz w:val="28"/>
          <w:szCs w:val="28"/>
        </w:rPr>
        <w:t xml:space="preserve"> №</w:t>
      </w:r>
      <w:r w:rsidR="00744D99" w:rsidRPr="005D65D4">
        <w:rPr>
          <w:sz w:val="28"/>
          <w:szCs w:val="28"/>
        </w:rPr>
        <w:t xml:space="preserve"> </w:t>
      </w:r>
      <w:r w:rsidR="003F139D" w:rsidRPr="005D65D4">
        <w:rPr>
          <w:sz w:val="28"/>
          <w:szCs w:val="28"/>
        </w:rPr>
        <w:t>2 г.Ставрополя</w:t>
      </w:r>
      <w:r w:rsidR="00F72EA7" w:rsidRPr="005D65D4">
        <w:rPr>
          <w:sz w:val="28"/>
          <w:szCs w:val="28"/>
        </w:rPr>
        <w:t>;</w:t>
      </w:r>
    </w:p>
    <w:p w:rsidR="00F72EA7" w:rsidRPr="005D65D4" w:rsidRDefault="00F72EA7" w:rsidP="00B81D5A">
      <w:pPr>
        <w:numPr>
          <w:ilvl w:val="0"/>
          <w:numId w:val="3"/>
        </w:numPr>
        <w:jc w:val="both"/>
        <w:rPr>
          <w:sz w:val="28"/>
          <w:szCs w:val="28"/>
        </w:rPr>
      </w:pPr>
      <w:r w:rsidRPr="005D65D4">
        <w:rPr>
          <w:sz w:val="28"/>
          <w:szCs w:val="28"/>
        </w:rPr>
        <w:t>Представление к награждению почетной грамотой</w:t>
      </w:r>
      <w:r w:rsidR="003F139D" w:rsidRPr="005D65D4">
        <w:rPr>
          <w:sz w:val="28"/>
          <w:szCs w:val="28"/>
        </w:rPr>
        <w:t xml:space="preserve">  </w:t>
      </w:r>
      <w:r w:rsidR="00B81D5A" w:rsidRPr="005D65D4">
        <w:rPr>
          <w:sz w:val="28"/>
          <w:szCs w:val="28"/>
        </w:rPr>
        <w:t xml:space="preserve">комитета </w:t>
      </w:r>
      <w:r w:rsidR="003F139D" w:rsidRPr="005D65D4">
        <w:rPr>
          <w:sz w:val="28"/>
          <w:szCs w:val="28"/>
        </w:rPr>
        <w:t>культуры а</w:t>
      </w:r>
      <w:r w:rsidRPr="005D65D4">
        <w:rPr>
          <w:sz w:val="28"/>
          <w:szCs w:val="28"/>
        </w:rPr>
        <w:t>дминистрации</w:t>
      </w:r>
      <w:r w:rsidR="003F139D" w:rsidRPr="005D65D4">
        <w:rPr>
          <w:sz w:val="28"/>
          <w:szCs w:val="28"/>
        </w:rPr>
        <w:t xml:space="preserve"> города Ставрополя</w:t>
      </w:r>
      <w:r w:rsidRPr="005D65D4">
        <w:rPr>
          <w:sz w:val="28"/>
          <w:szCs w:val="28"/>
        </w:rPr>
        <w:t>;</w:t>
      </w:r>
    </w:p>
    <w:p w:rsidR="00E75DEF" w:rsidRPr="005D65D4" w:rsidRDefault="00E75DEF" w:rsidP="00B81D5A">
      <w:pPr>
        <w:numPr>
          <w:ilvl w:val="0"/>
          <w:numId w:val="3"/>
        </w:numPr>
        <w:jc w:val="both"/>
        <w:rPr>
          <w:sz w:val="28"/>
          <w:szCs w:val="28"/>
        </w:rPr>
      </w:pPr>
      <w:r w:rsidRPr="005D65D4">
        <w:rPr>
          <w:sz w:val="28"/>
          <w:szCs w:val="28"/>
        </w:rPr>
        <w:t>Представление к награждению ведомственной наградой «Благодарность Министра культуры</w:t>
      </w:r>
      <w:r w:rsidR="003F139D" w:rsidRPr="005D65D4">
        <w:rPr>
          <w:sz w:val="28"/>
          <w:szCs w:val="28"/>
        </w:rPr>
        <w:t xml:space="preserve"> Ставропольского края</w:t>
      </w:r>
      <w:r w:rsidRPr="005D65D4">
        <w:rPr>
          <w:sz w:val="28"/>
          <w:szCs w:val="28"/>
        </w:rPr>
        <w:t>»;</w:t>
      </w:r>
    </w:p>
    <w:p w:rsidR="00E52062" w:rsidRPr="005D65D4" w:rsidRDefault="00E52062" w:rsidP="00B81D5A">
      <w:pPr>
        <w:numPr>
          <w:ilvl w:val="0"/>
          <w:numId w:val="3"/>
        </w:numPr>
        <w:jc w:val="both"/>
        <w:rPr>
          <w:sz w:val="28"/>
          <w:szCs w:val="28"/>
        </w:rPr>
      </w:pPr>
      <w:r w:rsidRPr="005D65D4">
        <w:rPr>
          <w:sz w:val="28"/>
          <w:szCs w:val="28"/>
        </w:rPr>
        <w:t>Представление к награждению ведомственной наградой «Почетная грамота  Министерства культуры</w:t>
      </w:r>
      <w:r w:rsidR="003F139D" w:rsidRPr="005D65D4">
        <w:rPr>
          <w:sz w:val="28"/>
          <w:szCs w:val="28"/>
        </w:rPr>
        <w:t xml:space="preserve"> Ставропольского края</w:t>
      </w:r>
      <w:r w:rsidRPr="005D65D4">
        <w:rPr>
          <w:sz w:val="28"/>
          <w:szCs w:val="28"/>
        </w:rPr>
        <w:t>»;</w:t>
      </w:r>
    </w:p>
    <w:p w:rsidR="00C1644D" w:rsidRPr="005D65D4" w:rsidRDefault="00C1644D" w:rsidP="00080BC8">
      <w:pPr>
        <w:numPr>
          <w:ilvl w:val="0"/>
          <w:numId w:val="3"/>
        </w:numPr>
        <w:jc w:val="both"/>
        <w:rPr>
          <w:sz w:val="28"/>
          <w:szCs w:val="28"/>
        </w:rPr>
      </w:pPr>
      <w:r w:rsidRPr="005D65D4">
        <w:rPr>
          <w:sz w:val="28"/>
          <w:szCs w:val="28"/>
        </w:rPr>
        <w:t>Представление к награждению ведомственной наградой «Благодарность Министра культуры и массовых коммуникаций РФ»;</w:t>
      </w:r>
    </w:p>
    <w:p w:rsidR="00B81D5A" w:rsidRPr="005D65D4" w:rsidRDefault="00F72EA7" w:rsidP="00B81D5A">
      <w:pPr>
        <w:numPr>
          <w:ilvl w:val="0"/>
          <w:numId w:val="3"/>
        </w:numPr>
        <w:jc w:val="both"/>
        <w:rPr>
          <w:sz w:val="28"/>
          <w:szCs w:val="28"/>
        </w:rPr>
      </w:pPr>
      <w:r w:rsidRPr="005D65D4">
        <w:rPr>
          <w:sz w:val="28"/>
          <w:szCs w:val="28"/>
        </w:rPr>
        <w:t>Представление к награждению ведомственной наградой «Почетная грамота  Министерства культуры и массовых коммуникаций Р</w:t>
      </w:r>
      <w:r w:rsidR="00F63188" w:rsidRPr="005D65D4">
        <w:rPr>
          <w:sz w:val="28"/>
          <w:szCs w:val="28"/>
        </w:rPr>
        <w:t xml:space="preserve">Ф»;  </w:t>
      </w:r>
    </w:p>
    <w:p w:rsidR="00F72EA7" w:rsidRPr="005D65D4" w:rsidRDefault="00F63188" w:rsidP="00B81D5A">
      <w:pPr>
        <w:numPr>
          <w:ilvl w:val="0"/>
          <w:numId w:val="3"/>
        </w:numPr>
        <w:jc w:val="both"/>
        <w:rPr>
          <w:sz w:val="28"/>
          <w:szCs w:val="28"/>
        </w:rPr>
      </w:pPr>
      <w:r w:rsidRPr="005D65D4">
        <w:rPr>
          <w:sz w:val="28"/>
          <w:szCs w:val="28"/>
        </w:rPr>
        <w:t xml:space="preserve"> </w:t>
      </w:r>
      <w:r w:rsidR="00B81D5A" w:rsidRPr="005D65D4">
        <w:rPr>
          <w:sz w:val="28"/>
          <w:szCs w:val="28"/>
        </w:rPr>
        <w:t>Представление к награждению ведомственной наградой «Почетный работник культуры Ставропольского края»;</w:t>
      </w:r>
      <w:r w:rsidRPr="005D65D4">
        <w:rPr>
          <w:sz w:val="28"/>
          <w:szCs w:val="28"/>
        </w:rPr>
        <w:t xml:space="preserve">                                                         </w:t>
      </w:r>
    </w:p>
    <w:p w:rsidR="002E2062" w:rsidRPr="005D65D4" w:rsidRDefault="00F63188" w:rsidP="00E81700">
      <w:pPr>
        <w:numPr>
          <w:ilvl w:val="0"/>
          <w:numId w:val="3"/>
        </w:numPr>
        <w:rPr>
          <w:sz w:val="28"/>
          <w:szCs w:val="28"/>
        </w:rPr>
      </w:pPr>
      <w:r w:rsidRPr="005D65D4">
        <w:rPr>
          <w:sz w:val="28"/>
          <w:szCs w:val="28"/>
        </w:rPr>
        <w:t>Выплаты стимулирующего характера;</w:t>
      </w:r>
    </w:p>
    <w:p w:rsidR="00214A8D" w:rsidRPr="005D65D4" w:rsidRDefault="00F63188" w:rsidP="00B81D5A">
      <w:pPr>
        <w:numPr>
          <w:ilvl w:val="1"/>
          <w:numId w:val="4"/>
        </w:numPr>
        <w:tabs>
          <w:tab w:val="clear" w:pos="420"/>
          <w:tab w:val="num" w:pos="180"/>
        </w:tabs>
        <w:ind w:left="180" w:hanging="720"/>
        <w:jc w:val="both"/>
        <w:rPr>
          <w:sz w:val="28"/>
          <w:szCs w:val="28"/>
        </w:rPr>
      </w:pPr>
      <w:r w:rsidRPr="005D65D4">
        <w:rPr>
          <w:sz w:val="28"/>
          <w:szCs w:val="28"/>
        </w:rPr>
        <w:t>Положение принимается на о</w:t>
      </w:r>
      <w:r w:rsidR="00214A8D" w:rsidRPr="005D65D4">
        <w:rPr>
          <w:sz w:val="28"/>
          <w:szCs w:val="28"/>
        </w:rPr>
        <w:t>бщем собрании трудового колле</w:t>
      </w:r>
      <w:r w:rsidR="00C1644D" w:rsidRPr="005D65D4">
        <w:rPr>
          <w:sz w:val="28"/>
          <w:szCs w:val="28"/>
        </w:rPr>
        <w:t>ктива М</w:t>
      </w:r>
      <w:r w:rsidR="00744D99" w:rsidRPr="005D65D4">
        <w:rPr>
          <w:sz w:val="28"/>
          <w:szCs w:val="28"/>
        </w:rPr>
        <w:t>Б</w:t>
      </w:r>
      <w:r w:rsidR="00C1644D" w:rsidRPr="005D65D4">
        <w:rPr>
          <w:sz w:val="28"/>
          <w:szCs w:val="28"/>
        </w:rPr>
        <w:t>У</w:t>
      </w:r>
      <w:r w:rsidR="00B81D5A" w:rsidRPr="005D65D4">
        <w:rPr>
          <w:sz w:val="28"/>
          <w:szCs w:val="28"/>
        </w:rPr>
        <w:t>ДО</w:t>
      </w:r>
      <w:r w:rsidR="00C1644D" w:rsidRPr="005D65D4">
        <w:rPr>
          <w:sz w:val="28"/>
          <w:szCs w:val="28"/>
        </w:rPr>
        <w:t xml:space="preserve"> </w:t>
      </w:r>
      <w:r w:rsidR="00B81D5A" w:rsidRPr="005D65D4">
        <w:rPr>
          <w:sz w:val="28"/>
          <w:szCs w:val="28"/>
        </w:rPr>
        <w:t>Д</w:t>
      </w:r>
      <w:r w:rsidR="00320B4C" w:rsidRPr="005D65D4">
        <w:rPr>
          <w:sz w:val="28"/>
          <w:szCs w:val="28"/>
        </w:rPr>
        <w:t>Ш</w:t>
      </w:r>
      <w:r w:rsidR="00B81D5A" w:rsidRPr="005D65D4">
        <w:rPr>
          <w:sz w:val="28"/>
          <w:szCs w:val="28"/>
        </w:rPr>
        <w:t xml:space="preserve">И </w:t>
      </w:r>
      <w:r w:rsidR="00320B4C" w:rsidRPr="005D65D4">
        <w:rPr>
          <w:sz w:val="28"/>
          <w:szCs w:val="28"/>
        </w:rPr>
        <w:t xml:space="preserve"> №</w:t>
      </w:r>
      <w:r w:rsidR="00744D99" w:rsidRPr="005D65D4">
        <w:rPr>
          <w:sz w:val="28"/>
          <w:szCs w:val="28"/>
        </w:rPr>
        <w:t xml:space="preserve"> </w:t>
      </w:r>
      <w:r w:rsidR="00320B4C" w:rsidRPr="005D65D4">
        <w:rPr>
          <w:sz w:val="28"/>
          <w:szCs w:val="28"/>
        </w:rPr>
        <w:t>2.</w:t>
      </w:r>
    </w:p>
    <w:p w:rsidR="00320B4C" w:rsidRPr="005D65D4" w:rsidRDefault="00320B4C" w:rsidP="00320B4C">
      <w:pPr>
        <w:ind w:left="180"/>
        <w:rPr>
          <w:sz w:val="28"/>
          <w:szCs w:val="28"/>
        </w:rPr>
      </w:pPr>
    </w:p>
    <w:p w:rsidR="00214A8D" w:rsidRPr="005D65D4" w:rsidRDefault="00214A8D" w:rsidP="006E57D7">
      <w:pPr>
        <w:jc w:val="center"/>
        <w:rPr>
          <w:b/>
          <w:sz w:val="28"/>
          <w:szCs w:val="28"/>
          <w:u w:val="single"/>
        </w:rPr>
      </w:pPr>
      <w:r w:rsidRPr="005D65D4">
        <w:rPr>
          <w:b/>
          <w:sz w:val="28"/>
          <w:szCs w:val="28"/>
          <w:u w:val="single"/>
        </w:rPr>
        <w:lastRenderedPageBreak/>
        <w:t xml:space="preserve">2. </w:t>
      </w:r>
      <w:r w:rsidR="009D10BD" w:rsidRPr="005D65D4">
        <w:rPr>
          <w:b/>
          <w:sz w:val="28"/>
          <w:szCs w:val="28"/>
          <w:u w:val="single"/>
        </w:rPr>
        <w:t xml:space="preserve"> </w:t>
      </w:r>
      <w:r w:rsidRPr="005D65D4">
        <w:rPr>
          <w:b/>
          <w:sz w:val="28"/>
          <w:szCs w:val="28"/>
          <w:u w:val="single"/>
        </w:rPr>
        <w:t>ПОКАЗАТЕЛИ, УЧИТЫВАЕМЫЕ ПРИ ОЦЕНКЕ ТРУДА</w:t>
      </w:r>
    </w:p>
    <w:p w:rsidR="009D10BD" w:rsidRPr="005D65D4" w:rsidRDefault="009D10BD" w:rsidP="0052118F">
      <w:pPr>
        <w:numPr>
          <w:ilvl w:val="1"/>
          <w:numId w:val="13"/>
        </w:numPr>
        <w:tabs>
          <w:tab w:val="clear" w:pos="420"/>
          <w:tab w:val="num" w:pos="180"/>
        </w:tabs>
        <w:ind w:hanging="960"/>
        <w:rPr>
          <w:sz w:val="28"/>
          <w:szCs w:val="28"/>
        </w:rPr>
      </w:pPr>
      <w:r w:rsidRPr="005D65D4">
        <w:rPr>
          <w:sz w:val="28"/>
          <w:szCs w:val="28"/>
        </w:rPr>
        <w:t>При о</w:t>
      </w:r>
      <w:r w:rsidR="00B63FE4" w:rsidRPr="005D65D4">
        <w:rPr>
          <w:sz w:val="28"/>
          <w:szCs w:val="28"/>
        </w:rPr>
        <w:t>ценке труда в М</w:t>
      </w:r>
      <w:r w:rsidR="00744D99" w:rsidRPr="005D65D4">
        <w:rPr>
          <w:sz w:val="28"/>
          <w:szCs w:val="28"/>
        </w:rPr>
        <w:t>Б</w:t>
      </w:r>
      <w:r w:rsidR="00B63FE4" w:rsidRPr="005D65D4">
        <w:rPr>
          <w:sz w:val="28"/>
          <w:szCs w:val="28"/>
        </w:rPr>
        <w:t>У</w:t>
      </w:r>
      <w:r w:rsidR="0013193E" w:rsidRPr="005D65D4">
        <w:rPr>
          <w:sz w:val="28"/>
          <w:szCs w:val="28"/>
        </w:rPr>
        <w:t>ДО</w:t>
      </w:r>
      <w:r w:rsidR="00B63FE4" w:rsidRPr="005D65D4">
        <w:rPr>
          <w:sz w:val="28"/>
          <w:szCs w:val="28"/>
        </w:rPr>
        <w:t xml:space="preserve"> </w:t>
      </w:r>
      <w:r w:rsidR="0013193E" w:rsidRPr="005D65D4">
        <w:rPr>
          <w:sz w:val="28"/>
          <w:szCs w:val="28"/>
        </w:rPr>
        <w:t>Д</w:t>
      </w:r>
      <w:r w:rsidR="00320B4C" w:rsidRPr="005D65D4">
        <w:rPr>
          <w:sz w:val="28"/>
          <w:szCs w:val="28"/>
        </w:rPr>
        <w:t>Ш</w:t>
      </w:r>
      <w:r w:rsidR="0013193E" w:rsidRPr="005D65D4">
        <w:rPr>
          <w:sz w:val="28"/>
          <w:szCs w:val="28"/>
        </w:rPr>
        <w:t>И</w:t>
      </w:r>
      <w:r w:rsidR="00320B4C" w:rsidRPr="005D65D4">
        <w:rPr>
          <w:sz w:val="28"/>
          <w:szCs w:val="28"/>
        </w:rPr>
        <w:t xml:space="preserve"> №</w:t>
      </w:r>
      <w:r w:rsidR="00744D99" w:rsidRPr="005D65D4">
        <w:rPr>
          <w:sz w:val="28"/>
          <w:szCs w:val="28"/>
        </w:rPr>
        <w:t xml:space="preserve"> </w:t>
      </w:r>
      <w:r w:rsidR="00320B4C" w:rsidRPr="005D65D4">
        <w:rPr>
          <w:sz w:val="28"/>
          <w:szCs w:val="28"/>
        </w:rPr>
        <w:t xml:space="preserve">2 </w:t>
      </w:r>
      <w:r w:rsidRPr="005D65D4">
        <w:rPr>
          <w:sz w:val="28"/>
          <w:szCs w:val="28"/>
        </w:rPr>
        <w:t>учитываются следующие показатели:</w:t>
      </w:r>
      <w:r w:rsidR="00000C23" w:rsidRPr="005D65D4">
        <w:rPr>
          <w:sz w:val="28"/>
          <w:szCs w:val="28"/>
        </w:rPr>
        <w:t xml:space="preserve"> </w:t>
      </w:r>
    </w:p>
    <w:p w:rsidR="00000C23" w:rsidRPr="005D65D4" w:rsidRDefault="00000C23" w:rsidP="003E3305">
      <w:pPr>
        <w:numPr>
          <w:ilvl w:val="0"/>
          <w:numId w:val="14"/>
        </w:numPr>
        <w:jc w:val="both"/>
        <w:rPr>
          <w:sz w:val="28"/>
          <w:szCs w:val="28"/>
        </w:rPr>
      </w:pPr>
      <w:r w:rsidRPr="005D65D4">
        <w:rPr>
          <w:sz w:val="28"/>
          <w:szCs w:val="28"/>
        </w:rPr>
        <w:t>Качественное выполнение функциональных обязанностей согласно должностной инструкции;</w:t>
      </w:r>
    </w:p>
    <w:p w:rsidR="00000C23" w:rsidRPr="005D65D4" w:rsidRDefault="00000C23" w:rsidP="003E3305">
      <w:pPr>
        <w:numPr>
          <w:ilvl w:val="0"/>
          <w:numId w:val="14"/>
        </w:numPr>
        <w:jc w:val="both"/>
        <w:rPr>
          <w:sz w:val="28"/>
          <w:szCs w:val="28"/>
        </w:rPr>
      </w:pPr>
      <w:r w:rsidRPr="005D65D4">
        <w:rPr>
          <w:sz w:val="28"/>
          <w:szCs w:val="28"/>
        </w:rPr>
        <w:t>Проявление творческой инициативы, самостоятельности, ответственного отношения к профессиональному долгу;</w:t>
      </w:r>
    </w:p>
    <w:p w:rsidR="00000C23" w:rsidRPr="005D65D4" w:rsidRDefault="00000C23" w:rsidP="00000C23">
      <w:pPr>
        <w:numPr>
          <w:ilvl w:val="0"/>
          <w:numId w:val="14"/>
        </w:numPr>
        <w:rPr>
          <w:sz w:val="28"/>
          <w:szCs w:val="28"/>
        </w:rPr>
      </w:pPr>
      <w:r w:rsidRPr="005D65D4">
        <w:rPr>
          <w:sz w:val="28"/>
          <w:szCs w:val="28"/>
        </w:rPr>
        <w:t>Выполнение особо важной для школы работы;</w:t>
      </w:r>
    </w:p>
    <w:p w:rsidR="00000C23" w:rsidRPr="005D65D4" w:rsidRDefault="00000C23" w:rsidP="00000C23">
      <w:pPr>
        <w:numPr>
          <w:ilvl w:val="0"/>
          <w:numId w:val="14"/>
        </w:numPr>
        <w:rPr>
          <w:sz w:val="28"/>
          <w:szCs w:val="28"/>
        </w:rPr>
      </w:pPr>
      <w:r w:rsidRPr="005D65D4">
        <w:rPr>
          <w:sz w:val="28"/>
          <w:szCs w:val="28"/>
        </w:rPr>
        <w:t>Активное участие в мероприятиях, проводимых в школе;</w:t>
      </w:r>
    </w:p>
    <w:p w:rsidR="00000C23" w:rsidRPr="005D65D4" w:rsidRDefault="00000C23" w:rsidP="00000C23">
      <w:pPr>
        <w:numPr>
          <w:ilvl w:val="0"/>
          <w:numId w:val="14"/>
        </w:numPr>
        <w:rPr>
          <w:sz w:val="28"/>
          <w:szCs w:val="28"/>
        </w:rPr>
      </w:pPr>
      <w:r w:rsidRPr="005D65D4">
        <w:rPr>
          <w:sz w:val="28"/>
          <w:szCs w:val="28"/>
        </w:rPr>
        <w:t>Руководство внеурочной деятельностью обучающихся;</w:t>
      </w:r>
    </w:p>
    <w:p w:rsidR="00000C23" w:rsidRPr="005D65D4" w:rsidRDefault="00000C23" w:rsidP="00000C23">
      <w:pPr>
        <w:numPr>
          <w:ilvl w:val="0"/>
          <w:numId w:val="14"/>
        </w:numPr>
        <w:rPr>
          <w:sz w:val="28"/>
          <w:szCs w:val="28"/>
        </w:rPr>
      </w:pPr>
      <w:r w:rsidRPr="005D65D4">
        <w:rPr>
          <w:sz w:val="28"/>
          <w:szCs w:val="28"/>
        </w:rPr>
        <w:t>Успешное выполнение плановых показателей;</w:t>
      </w:r>
    </w:p>
    <w:p w:rsidR="00000C23" w:rsidRPr="005D65D4" w:rsidRDefault="00000C23" w:rsidP="00000C23">
      <w:pPr>
        <w:numPr>
          <w:ilvl w:val="0"/>
          <w:numId w:val="14"/>
        </w:numPr>
        <w:rPr>
          <w:sz w:val="28"/>
          <w:szCs w:val="28"/>
        </w:rPr>
      </w:pPr>
      <w:r w:rsidRPr="005D65D4">
        <w:rPr>
          <w:sz w:val="28"/>
          <w:szCs w:val="28"/>
        </w:rPr>
        <w:t>Совершенствование форм и методов воспитания;</w:t>
      </w:r>
    </w:p>
    <w:p w:rsidR="00000C23" w:rsidRPr="005D65D4" w:rsidRDefault="00000C23" w:rsidP="003E3305">
      <w:pPr>
        <w:numPr>
          <w:ilvl w:val="0"/>
          <w:numId w:val="14"/>
        </w:numPr>
        <w:jc w:val="both"/>
        <w:rPr>
          <w:sz w:val="28"/>
          <w:szCs w:val="28"/>
        </w:rPr>
      </w:pPr>
      <w:r w:rsidRPr="005D65D4">
        <w:rPr>
          <w:sz w:val="28"/>
          <w:szCs w:val="28"/>
        </w:rPr>
        <w:t>Активная работа с общественными</w:t>
      </w:r>
      <w:r w:rsidR="00B63FE4" w:rsidRPr="005D65D4">
        <w:rPr>
          <w:sz w:val="28"/>
          <w:szCs w:val="28"/>
        </w:rPr>
        <w:t xml:space="preserve"> организациями, </w:t>
      </w:r>
      <w:r w:rsidRPr="005D65D4">
        <w:rPr>
          <w:sz w:val="28"/>
          <w:szCs w:val="28"/>
        </w:rPr>
        <w:t xml:space="preserve"> творческими союзами, ассоци</w:t>
      </w:r>
      <w:r w:rsidR="00B63FE4" w:rsidRPr="005D65D4">
        <w:rPr>
          <w:sz w:val="28"/>
          <w:szCs w:val="28"/>
        </w:rPr>
        <w:t>ациями по проблемам образования, организациями культуры и искусства;</w:t>
      </w:r>
    </w:p>
    <w:p w:rsidR="00000C23" w:rsidRPr="005D65D4" w:rsidRDefault="00000C23" w:rsidP="003E3305">
      <w:pPr>
        <w:numPr>
          <w:ilvl w:val="0"/>
          <w:numId w:val="14"/>
        </w:numPr>
        <w:jc w:val="both"/>
        <w:rPr>
          <w:sz w:val="28"/>
          <w:szCs w:val="28"/>
        </w:rPr>
      </w:pPr>
      <w:r w:rsidRPr="005D65D4">
        <w:rPr>
          <w:sz w:val="28"/>
          <w:szCs w:val="28"/>
        </w:rPr>
        <w:t>Работа по авторским программам, программам углубленного содержания образования;</w:t>
      </w:r>
    </w:p>
    <w:p w:rsidR="00000C23" w:rsidRPr="005D65D4" w:rsidRDefault="00000C23" w:rsidP="00E57811">
      <w:pPr>
        <w:numPr>
          <w:ilvl w:val="0"/>
          <w:numId w:val="14"/>
        </w:numPr>
        <w:jc w:val="both"/>
        <w:rPr>
          <w:sz w:val="28"/>
          <w:szCs w:val="28"/>
        </w:rPr>
      </w:pPr>
      <w:r w:rsidRPr="005D65D4">
        <w:rPr>
          <w:sz w:val="28"/>
          <w:szCs w:val="28"/>
        </w:rPr>
        <w:t>Подготов</w:t>
      </w:r>
      <w:r w:rsidR="00E57811" w:rsidRPr="005D65D4">
        <w:rPr>
          <w:sz w:val="28"/>
          <w:szCs w:val="28"/>
        </w:rPr>
        <w:t>ка призеров предметных олимпиад,</w:t>
      </w:r>
      <w:r w:rsidRPr="005D65D4">
        <w:rPr>
          <w:sz w:val="28"/>
          <w:szCs w:val="28"/>
        </w:rPr>
        <w:t xml:space="preserve"> дипломантов, лауреатов районных, зональных, областных, всероссийских и международных конкурсов, фестивалей, выставок;</w:t>
      </w:r>
    </w:p>
    <w:p w:rsidR="00000C23" w:rsidRPr="005D65D4" w:rsidRDefault="00000C23" w:rsidP="00000C23">
      <w:pPr>
        <w:numPr>
          <w:ilvl w:val="0"/>
          <w:numId w:val="14"/>
        </w:numPr>
        <w:rPr>
          <w:sz w:val="28"/>
          <w:szCs w:val="28"/>
        </w:rPr>
      </w:pPr>
      <w:r w:rsidRPr="005D65D4">
        <w:rPr>
          <w:sz w:val="28"/>
          <w:szCs w:val="28"/>
        </w:rPr>
        <w:t>Успешная подготовка учащихся к поступлению в специальные учебные заведения;</w:t>
      </w:r>
    </w:p>
    <w:p w:rsidR="00000C23" w:rsidRPr="005D65D4" w:rsidRDefault="00000C23" w:rsidP="00000C23">
      <w:pPr>
        <w:numPr>
          <w:ilvl w:val="0"/>
          <w:numId w:val="14"/>
        </w:numPr>
        <w:rPr>
          <w:sz w:val="28"/>
          <w:szCs w:val="28"/>
        </w:rPr>
      </w:pPr>
      <w:r w:rsidRPr="005D65D4">
        <w:rPr>
          <w:sz w:val="28"/>
          <w:szCs w:val="28"/>
        </w:rPr>
        <w:t>Методическая работа, обобщение передового педагогического опыта в образовательном процессе;</w:t>
      </w:r>
    </w:p>
    <w:p w:rsidR="00000C23" w:rsidRPr="005D65D4" w:rsidRDefault="00000C23" w:rsidP="00000C23">
      <w:pPr>
        <w:numPr>
          <w:ilvl w:val="0"/>
          <w:numId w:val="14"/>
        </w:numPr>
        <w:rPr>
          <w:sz w:val="28"/>
          <w:szCs w:val="28"/>
        </w:rPr>
      </w:pPr>
      <w:r w:rsidRPr="005D65D4">
        <w:rPr>
          <w:sz w:val="28"/>
          <w:szCs w:val="28"/>
        </w:rPr>
        <w:t>Работа по написанию учебных программ, курсов, пособий;</w:t>
      </w:r>
    </w:p>
    <w:p w:rsidR="00000C23" w:rsidRPr="005D65D4" w:rsidRDefault="00BB736E" w:rsidP="00000C23">
      <w:pPr>
        <w:numPr>
          <w:ilvl w:val="0"/>
          <w:numId w:val="14"/>
        </w:numPr>
        <w:rPr>
          <w:sz w:val="28"/>
          <w:szCs w:val="28"/>
        </w:rPr>
      </w:pPr>
      <w:r w:rsidRPr="005D65D4">
        <w:rPr>
          <w:sz w:val="28"/>
          <w:szCs w:val="28"/>
        </w:rPr>
        <w:t>Активное участие в общественной жизни учреждения;</w:t>
      </w:r>
    </w:p>
    <w:p w:rsidR="00BB736E" w:rsidRPr="005D65D4" w:rsidRDefault="00BB736E" w:rsidP="00000C23">
      <w:pPr>
        <w:numPr>
          <w:ilvl w:val="0"/>
          <w:numId w:val="14"/>
        </w:numPr>
        <w:rPr>
          <w:sz w:val="28"/>
          <w:szCs w:val="28"/>
        </w:rPr>
      </w:pPr>
      <w:r w:rsidRPr="005D65D4">
        <w:rPr>
          <w:sz w:val="28"/>
          <w:szCs w:val="28"/>
        </w:rPr>
        <w:t>Эффективная раб</w:t>
      </w:r>
      <w:r w:rsidR="00630D02" w:rsidRPr="005D65D4">
        <w:rPr>
          <w:sz w:val="28"/>
          <w:szCs w:val="28"/>
        </w:rPr>
        <w:t>ота с родителями по подготовке школы</w:t>
      </w:r>
      <w:r w:rsidRPr="005D65D4">
        <w:rPr>
          <w:sz w:val="28"/>
          <w:szCs w:val="28"/>
        </w:rPr>
        <w:t xml:space="preserve"> к новому учебному </w:t>
      </w:r>
      <w:r w:rsidR="009B5176" w:rsidRPr="005D65D4">
        <w:rPr>
          <w:sz w:val="28"/>
          <w:szCs w:val="28"/>
        </w:rPr>
        <w:t>го</w:t>
      </w:r>
      <w:r w:rsidRPr="005D65D4">
        <w:rPr>
          <w:sz w:val="28"/>
          <w:szCs w:val="28"/>
        </w:rPr>
        <w:t>ду;</w:t>
      </w:r>
    </w:p>
    <w:p w:rsidR="00BB736E" w:rsidRPr="005D65D4" w:rsidRDefault="00BB736E" w:rsidP="00000C23">
      <w:pPr>
        <w:numPr>
          <w:ilvl w:val="0"/>
          <w:numId w:val="14"/>
        </w:numPr>
        <w:rPr>
          <w:sz w:val="28"/>
          <w:szCs w:val="28"/>
        </w:rPr>
      </w:pPr>
      <w:r w:rsidRPr="005D65D4">
        <w:rPr>
          <w:sz w:val="28"/>
          <w:szCs w:val="28"/>
        </w:rPr>
        <w:t>Личный вклад в сохранение и рост контингента школы.</w:t>
      </w:r>
    </w:p>
    <w:p w:rsidR="00ED2A89" w:rsidRPr="005D65D4" w:rsidRDefault="00ED2A89" w:rsidP="00ED2A89">
      <w:pPr>
        <w:ind w:left="720"/>
        <w:rPr>
          <w:sz w:val="28"/>
          <w:szCs w:val="28"/>
        </w:rPr>
      </w:pPr>
    </w:p>
    <w:p w:rsidR="00735F1E" w:rsidRPr="005D65D4" w:rsidRDefault="003D292E" w:rsidP="00735F1E">
      <w:pPr>
        <w:jc w:val="center"/>
        <w:rPr>
          <w:b/>
          <w:sz w:val="28"/>
          <w:szCs w:val="28"/>
          <w:u w:val="single"/>
        </w:rPr>
      </w:pPr>
      <w:r w:rsidRPr="005D65D4">
        <w:rPr>
          <w:b/>
          <w:sz w:val="28"/>
          <w:szCs w:val="28"/>
          <w:u w:val="single"/>
        </w:rPr>
        <w:t xml:space="preserve">  3</w:t>
      </w:r>
      <w:r w:rsidR="00735F1E" w:rsidRPr="005D65D4">
        <w:rPr>
          <w:b/>
          <w:sz w:val="28"/>
          <w:szCs w:val="28"/>
          <w:u w:val="single"/>
        </w:rPr>
        <w:t>.  ВЫПЛАТЫ  СТИМУЛИРУЮЩЕГО  ХАРАКТЕРА</w:t>
      </w:r>
    </w:p>
    <w:p w:rsidR="00735F1E" w:rsidRPr="005D65D4" w:rsidRDefault="00735F1E" w:rsidP="00735F1E">
      <w:pPr>
        <w:rPr>
          <w:b/>
          <w:sz w:val="28"/>
          <w:szCs w:val="28"/>
        </w:rPr>
      </w:pPr>
      <w:r w:rsidRPr="005D65D4">
        <w:rPr>
          <w:b/>
          <w:sz w:val="28"/>
          <w:szCs w:val="28"/>
        </w:rPr>
        <w:t xml:space="preserve">                      </w:t>
      </w:r>
    </w:p>
    <w:p w:rsidR="00735F1E" w:rsidRPr="005D65D4" w:rsidRDefault="003D292E" w:rsidP="003D292E">
      <w:pPr>
        <w:ind w:left="60"/>
        <w:jc w:val="both"/>
        <w:rPr>
          <w:sz w:val="28"/>
          <w:szCs w:val="28"/>
        </w:rPr>
      </w:pPr>
      <w:r w:rsidRPr="005D65D4">
        <w:rPr>
          <w:sz w:val="28"/>
          <w:szCs w:val="28"/>
        </w:rPr>
        <w:t>3.1.</w:t>
      </w:r>
      <w:r w:rsidR="00735F1E" w:rsidRPr="005D65D4">
        <w:rPr>
          <w:sz w:val="28"/>
          <w:szCs w:val="28"/>
        </w:rPr>
        <w:t xml:space="preserve">  В соответствии с Перечнем видов выплат стимулирующего характера в  </w:t>
      </w:r>
    </w:p>
    <w:p w:rsidR="00735F1E" w:rsidRPr="005D65D4" w:rsidRDefault="00735F1E" w:rsidP="00735F1E">
      <w:pPr>
        <w:ind w:left="420"/>
        <w:jc w:val="both"/>
        <w:rPr>
          <w:sz w:val="28"/>
          <w:szCs w:val="28"/>
        </w:rPr>
      </w:pPr>
      <w:r w:rsidRPr="005D65D4">
        <w:rPr>
          <w:sz w:val="28"/>
          <w:szCs w:val="28"/>
        </w:rPr>
        <w:t xml:space="preserve">  муниципальных учреждениях , работникам  М</w:t>
      </w:r>
      <w:r w:rsidR="003425B0" w:rsidRPr="005D65D4">
        <w:rPr>
          <w:sz w:val="28"/>
          <w:szCs w:val="28"/>
        </w:rPr>
        <w:t>Б</w:t>
      </w:r>
      <w:r w:rsidRPr="005D65D4">
        <w:rPr>
          <w:sz w:val="28"/>
          <w:szCs w:val="28"/>
        </w:rPr>
        <w:t>У</w:t>
      </w:r>
      <w:r w:rsidR="00931743" w:rsidRPr="005D65D4">
        <w:rPr>
          <w:sz w:val="28"/>
          <w:szCs w:val="28"/>
        </w:rPr>
        <w:t>ДО</w:t>
      </w:r>
      <w:r w:rsidRPr="005D65D4">
        <w:rPr>
          <w:sz w:val="28"/>
          <w:szCs w:val="28"/>
        </w:rPr>
        <w:t xml:space="preserve"> </w:t>
      </w:r>
      <w:r w:rsidR="00931743" w:rsidRPr="005D65D4">
        <w:rPr>
          <w:sz w:val="28"/>
          <w:szCs w:val="28"/>
        </w:rPr>
        <w:t>Д</w:t>
      </w:r>
      <w:r w:rsidR="00C87C7C" w:rsidRPr="005D65D4">
        <w:rPr>
          <w:sz w:val="28"/>
          <w:szCs w:val="28"/>
        </w:rPr>
        <w:t>Ш</w:t>
      </w:r>
      <w:r w:rsidR="00931743" w:rsidRPr="005D65D4">
        <w:rPr>
          <w:sz w:val="28"/>
          <w:szCs w:val="28"/>
        </w:rPr>
        <w:t xml:space="preserve">И </w:t>
      </w:r>
      <w:r w:rsidR="00C87C7C" w:rsidRPr="005D65D4">
        <w:rPr>
          <w:sz w:val="28"/>
          <w:szCs w:val="28"/>
        </w:rPr>
        <w:t xml:space="preserve"> №</w:t>
      </w:r>
      <w:r w:rsidR="003425B0" w:rsidRPr="005D65D4">
        <w:rPr>
          <w:sz w:val="28"/>
          <w:szCs w:val="28"/>
        </w:rPr>
        <w:t xml:space="preserve"> </w:t>
      </w:r>
      <w:r w:rsidR="00C87C7C" w:rsidRPr="005D65D4">
        <w:rPr>
          <w:sz w:val="28"/>
          <w:szCs w:val="28"/>
        </w:rPr>
        <w:t>2 г.Ставрополя</w:t>
      </w:r>
    </w:p>
    <w:p w:rsidR="00735F1E" w:rsidRPr="005D65D4" w:rsidRDefault="00735F1E" w:rsidP="00735F1E">
      <w:pPr>
        <w:ind w:left="420"/>
        <w:jc w:val="both"/>
        <w:rPr>
          <w:sz w:val="28"/>
          <w:szCs w:val="28"/>
        </w:rPr>
      </w:pPr>
      <w:r w:rsidRPr="005D65D4">
        <w:rPr>
          <w:sz w:val="28"/>
          <w:szCs w:val="28"/>
        </w:rPr>
        <w:t xml:space="preserve">  устанавливаются следующие виды выплат  стимулирующего   </w:t>
      </w:r>
      <w:r w:rsidR="00C87C7C" w:rsidRPr="005D65D4">
        <w:rPr>
          <w:sz w:val="28"/>
          <w:szCs w:val="28"/>
        </w:rPr>
        <w:t>характера:</w:t>
      </w:r>
    </w:p>
    <w:p w:rsidR="00735F1E" w:rsidRPr="005D65D4" w:rsidRDefault="00735F1E" w:rsidP="00735F1E">
      <w:pPr>
        <w:numPr>
          <w:ilvl w:val="0"/>
          <w:numId w:val="26"/>
        </w:numPr>
        <w:jc w:val="both"/>
        <w:rPr>
          <w:sz w:val="28"/>
          <w:szCs w:val="28"/>
        </w:rPr>
      </w:pPr>
      <w:r w:rsidRPr="005D65D4">
        <w:rPr>
          <w:sz w:val="28"/>
          <w:szCs w:val="28"/>
        </w:rPr>
        <w:t>за интенсивность и высокие результаты работы;</w:t>
      </w:r>
    </w:p>
    <w:p w:rsidR="00735F1E" w:rsidRPr="005D65D4" w:rsidRDefault="00735F1E" w:rsidP="00735F1E">
      <w:pPr>
        <w:numPr>
          <w:ilvl w:val="0"/>
          <w:numId w:val="26"/>
        </w:numPr>
        <w:jc w:val="both"/>
        <w:rPr>
          <w:sz w:val="28"/>
          <w:szCs w:val="28"/>
        </w:rPr>
      </w:pPr>
      <w:r w:rsidRPr="005D65D4">
        <w:rPr>
          <w:sz w:val="28"/>
          <w:szCs w:val="28"/>
        </w:rPr>
        <w:t>за качество выполняемых работ;</w:t>
      </w:r>
    </w:p>
    <w:p w:rsidR="00735F1E" w:rsidRPr="005D65D4" w:rsidRDefault="00735F1E" w:rsidP="00735F1E">
      <w:pPr>
        <w:numPr>
          <w:ilvl w:val="0"/>
          <w:numId w:val="26"/>
        </w:numPr>
        <w:jc w:val="both"/>
        <w:rPr>
          <w:sz w:val="28"/>
          <w:szCs w:val="28"/>
        </w:rPr>
      </w:pPr>
      <w:r w:rsidRPr="005D65D4">
        <w:rPr>
          <w:sz w:val="28"/>
          <w:szCs w:val="28"/>
        </w:rPr>
        <w:t xml:space="preserve">за </w:t>
      </w:r>
      <w:r w:rsidR="00080BC8" w:rsidRPr="005D65D4">
        <w:rPr>
          <w:sz w:val="28"/>
          <w:szCs w:val="28"/>
        </w:rPr>
        <w:t xml:space="preserve">стаж непрерывной работы, </w:t>
      </w:r>
      <w:r w:rsidRPr="005D65D4">
        <w:rPr>
          <w:sz w:val="28"/>
          <w:szCs w:val="28"/>
        </w:rPr>
        <w:t>выслугу лет;</w:t>
      </w:r>
    </w:p>
    <w:p w:rsidR="00C87C7C" w:rsidRPr="005D65D4" w:rsidRDefault="00C87C7C" w:rsidP="00735F1E">
      <w:pPr>
        <w:numPr>
          <w:ilvl w:val="0"/>
          <w:numId w:val="26"/>
        </w:numPr>
        <w:jc w:val="both"/>
        <w:rPr>
          <w:sz w:val="28"/>
          <w:szCs w:val="28"/>
        </w:rPr>
      </w:pPr>
      <w:r w:rsidRPr="005D65D4">
        <w:rPr>
          <w:sz w:val="28"/>
          <w:szCs w:val="28"/>
        </w:rPr>
        <w:t>выплаты молодым специалистам (на</w:t>
      </w:r>
      <w:r w:rsidR="0094467B" w:rsidRPr="005D65D4">
        <w:rPr>
          <w:sz w:val="28"/>
          <w:szCs w:val="28"/>
        </w:rPr>
        <w:t xml:space="preserve"> период первых трех лет работы);</w:t>
      </w:r>
    </w:p>
    <w:p w:rsidR="0094467B" w:rsidRPr="005D65D4" w:rsidRDefault="0094467B" w:rsidP="00735F1E">
      <w:pPr>
        <w:numPr>
          <w:ilvl w:val="0"/>
          <w:numId w:val="26"/>
        </w:numPr>
        <w:jc w:val="both"/>
        <w:rPr>
          <w:sz w:val="28"/>
          <w:szCs w:val="28"/>
        </w:rPr>
      </w:pPr>
      <w:r w:rsidRPr="005D65D4">
        <w:rPr>
          <w:sz w:val="28"/>
          <w:szCs w:val="28"/>
        </w:rPr>
        <w:t>премиальные выплаты.</w:t>
      </w:r>
    </w:p>
    <w:p w:rsidR="00A953E4" w:rsidRPr="005D65D4" w:rsidRDefault="003D292E" w:rsidP="00A953E4">
      <w:pPr>
        <w:jc w:val="both"/>
        <w:rPr>
          <w:sz w:val="28"/>
          <w:szCs w:val="28"/>
        </w:rPr>
      </w:pPr>
      <w:r w:rsidRPr="005D65D4">
        <w:rPr>
          <w:sz w:val="28"/>
          <w:szCs w:val="28"/>
        </w:rPr>
        <w:t>3.</w:t>
      </w:r>
      <w:r w:rsidR="00735F1E" w:rsidRPr="005D65D4">
        <w:rPr>
          <w:sz w:val="28"/>
          <w:szCs w:val="28"/>
        </w:rPr>
        <w:t>2   Выплаты стимулирующего характера уста</w:t>
      </w:r>
      <w:r w:rsidR="002E2062" w:rsidRPr="005D65D4">
        <w:rPr>
          <w:sz w:val="28"/>
          <w:szCs w:val="28"/>
        </w:rPr>
        <w:t xml:space="preserve">навливаются в виде надбавок </w:t>
      </w:r>
      <w:r w:rsidR="00C87C7C" w:rsidRPr="005D65D4">
        <w:rPr>
          <w:sz w:val="28"/>
          <w:szCs w:val="28"/>
        </w:rPr>
        <w:t xml:space="preserve">к </w:t>
      </w:r>
      <w:r w:rsidR="00B278E9" w:rsidRPr="005D65D4">
        <w:rPr>
          <w:sz w:val="28"/>
          <w:szCs w:val="28"/>
        </w:rPr>
        <w:t xml:space="preserve">окладам </w:t>
      </w:r>
      <w:r w:rsidR="008E790C" w:rsidRPr="005D65D4">
        <w:rPr>
          <w:sz w:val="28"/>
          <w:szCs w:val="28"/>
        </w:rPr>
        <w:t xml:space="preserve">  </w:t>
      </w:r>
      <w:r w:rsidR="00B278E9" w:rsidRPr="005D65D4">
        <w:rPr>
          <w:sz w:val="28"/>
          <w:szCs w:val="28"/>
        </w:rPr>
        <w:t>(</w:t>
      </w:r>
      <w:r w:rsidR="00C87C7C" w:rsidRPr="005D65D4">
        <w:rPr>
          <w:sz w:val="28"/>
          <w:szCs w:val="28"/>
        </w:rPr>
        <w:t>должностным окладам</w:t>
      </w:r>
      <w:r w:rsidR="0094467B" w:rsidRPr="005D65D4">
        <w:rPr>
          <w:sz w:val="28"/>
          <w:szCs w:val="28"/>
        </w:rPr>
        <w:t>)</w:t>
      </w:r>
      <w:r w:rsidR="00B278E9" w:rsidRPr="005D65D4">
        <w:rPr>
          <w:sz w:val="28"/>
          <w:szCs w:val="28"/>
        </w:rPr>
        <w:t xml:space="preserve"> </w:t>
      </w:r>
      <w:r w:rsidR="00735F1E" w:rsidRPr="005D65D4">
        <w:rPr>
          <w:sz w:val="28"/>
          <w:szCs w:val="28"/>
        </w:rPr>
        <w:t>работников по соответствующим квалификационным уровням профессиональной квалификационной группы.</w:t>
      </w:r>
      <w:r w:rsidR="00EA25A5" w:rsidRPr="005D65D4">
        <w:rPr>
          <w:sz w:val="28"/>
          <w:szCs w:val="28"/>
        </w:rPr>
        <w:t xml:space="preserve"> Установление стимулирующей выплаты осуществляется решением директора школы по согласованию с профсоюзным комитетом в пределах лимитов бюджетных обязательс</w:t>
      </w:r>
      <w:r w:rsidR="00931743" w:rsidRPr="005D65D4">
        <w:rPr>
          <w:sz w:val="28"/>
          <w:szCs w:val="28"/>
        </w:rPr>
        <w:t>тв на оплату труда работников Д</w:t>
      </w:r>
      <w:r w:rsidR="00EA25A5" w:rsidRPr="005D65D4">
        <w:rPr>
          <w:sz w:val="28"/>
          <w:szCs w:val="28"/>
        </w:rPr>
        <w:t>Ш</w:t>
      </w:r>
      <w:r w:rsidR="00931743" w:rsidRPr="005D65D4">
        <w:rPr>
          <w:sz w:val="28"/>
          <w:szCs w:val="28"/>
        </w:rPr>
        <w:t>И</w:t>
      </w:r>
      <w:r w:rsidR="00EA25A5" w:rsidRPr="005D65D4">
        <w:rPr>
          <w:sz w:val="28"/>
          <w:szCs w:val="28"/>
        </w:rPr>
        <w:t xml:space="preserve"> №2, а также </w:t>
      </w:r>
      <w:r w:rsidR="00EA25A5" w:rsidRPr="005D65D4">
        <w:rPr>
          <w:sz w:val="28"/>
          <w:szCs w:val="28"/>
        </w:rPr>
        <w:lastRenderedPageBreak/>
        <w:t>средств от приносящей доход деятельности, направленных школой на оплату труда работников.</w:t>
      </w:r>
      <w:r w:rsidR="00A953E4" w:rsidRPr="005D65D4">
        <w:rPr>
          <w:sz w:val="28"/>
          <w:szCs w:val="28"/>
        </w:rPr>
        <w:t xml:space="preserve">  Выплаты за интенсивность и высокие результаты работы могут устанавливаться как в абсолютном значении, так и в процентном отношении к должностному окладу (ставке заработной платы). </w:t>
      </w:r>
    </w:p>
    <w:p w:rsidR="00F26F23" w:rsidRPr="005D65D4" w:rsidRDefault="003D292E" w:rsidP="00F26F23">
      <w:pPr>
        <w:ind w:left="540" w:hanging="540"/>
        <w:jc w:val="both"/>
        <w:rPr>
          <w:sz w:val="28"/>
          <w:szCs w:val="28"/>
        </w:rPr>
      </w:pPr>
      <w:r w:rsidRPr="005D65D4">
        <w:rPr>
          <w:sz w:val="28"/>
          <w:szCs w:val="28"/>
        </w:rPr>
        <w:t>3.3.</w:t>
      </w:r>
      <w:r w:rsidR="00F26F23" w:rsidRPr="005D65D4">
        <w:rPr>
          <w:sz w:val="28"/>
          <w:szCs w:val="28"/>
        </w:rPr>
        <w:t>.</w:t>
      </w:r>
      <w:r w:rsidR="00735F1E" w:rsidRPr="005D65D4">
        <w:rPr>
          <w:sz w:val="28"/>
          <w:szCs w:val="28"/>
        </w:rPr>
        <w:t xml:space="preserve">  </w:t>
      </w:r>
      <w:r w:rsidR="00F26F23" w:rsidRPr="005D65D4">
        <w:rPr>
          <w:sz w:val="28"/>
          <w:szCs w:val="28"/>
        </w:rPr>
        <w:t>Выплаты стимул</w:t>
      </w:r>
      <w:r w:rsidR="00931743" w:rsidRPr="005D65D4">
        <w:rPr>
          <w:sz w:val="28"/>
          <w:szCs w:val="28"/>
        </w:rPr>
        <w:t>ирующего характера работникам Д</w:t>
      </w:r>
      <w:r w:rsidR="00F26F23" w:rsidRPr="005D65D4">
        <w:rPr>
          <w:sz w:val="28"/>
          <w:szCs w:val="28"/>
        </w:rPr>
        <w:t>Ш</w:t>
      </w:r>
      <w:r w:rsidR="00931743" w:rsidRPr="005D65D4">
        <w:rPr>
          <w:sz w:val="28"/>
          <w:szCs w:val="28"/>
        </w:rPr>
        <w:t>И</w:t>
      </w:r>
      <w:r w:rsidR="00F26F23" w:rsidRPr="005D65D4">
        <w:rPr>
          <w:sz w:val="28"/>
          <w:szCs w:val="28"/>
        </w:rPr>
        <w:t xml:space="preserve"> №</w:t>
      </w:r>
      <w:r w:rsidR="00931743" w:rsidRPr="005D65D4">
        <w:rPr>
          <w:sz w:val="28"/>
          <w:szCs w:val="28"/>
        </w:rPr>
        <w:t xml:space="preserve"> </w:t>
      </w:r>
      <w:r w:rsidR="00F26F23" w:rsidRPr="005D65D4">
        <w:rPr>
          <w:sz w:val="28"/>
          <w:szCs w:val="28"/>
        </w:rPr>
        <w:t>2 устанавливаются приказом директора школы на определенный срок или на календарный год. Выплаты директору устанавливаются приказом учредител</w:t>
      </w:r>
      <w:r w:rsidR="00931743" w:rsidRPr="005D65D4">
        <w:rPr>
          <w:sz w:val="28"/>
          <w:szCs w:val="28"/>
        </w:rPr>
        <w:t xml:space="preserve">я (комитетом </w:t>
      </w:r>
      <w:r w:rsidR="00F26F23" w:rsidRPr="005D65D4">
        <w:rPr>
          <w:sz w:val="28"/>
          <w:szCs w:val="28"/>
        </w:rPr>
        <w:t xml:space="preserve"> культуры администрации города Ставрополя).</w:t>
      </w:r>
    </w:p>
    <w:p w:rsidR="00735F1E" w:rsidRPr="005D65D4" w:rsidRDefault="003D292E" w:rsidP="00F26F23">
      <w:pPr>
        <w:jc w:val="both"/>
        <w:rPr>
          <w:sz w:val="28"/>
          <w:szCs w:val="28"/>
        </w:rPr>
      </w:pPr>
      <w:r w:rsidRPr="005D65D4">
        <w:rPr>
          <w:sz w:val="28"/>
          <w:szCs w:val="28"/>
        </w:rPr>
        <w:t>3.4.</w:t>
      </w:r>
      <w:r w:rsidR="00F26F23" w:rsidRPr="005D65D4">
        <w:rPr>
          <w:sz w:val="28"/>
          <w:szCs w:val="28"/>
        </w:rPr>
        <w:t>В случае изменения объема и качества выполняемых работ стимулирующие выплаты работни</w:t>
      </w:r>
      <w:r w:rsidR="00931743" w:rsidRPr="005D65D4">
        <w:rPr>
          <w:sz w:val="28"/>
          <w:szCs w:val="28"/>
        </w:rPr>
        <w:t>кам Д</w:t>
      </w:r>
      <w:r w:rsidR="00F26F23" w:rsidRPr="005D65D4">
        <w:rPr>
          <w:sz w:val="28"/>
          <w:szCs w:val="28"/>
        </w:rPr>
        <w:t>Ш</w:t>
      </w:r>
      <w:r w:rsidR="00931743" w:rsidRPr="005D65D4">
        <w:rPr>
          <w:sz w:val="28"/>
          <w:szCs w:val="28"/>
        </w:rPr>
        <w:t>И</w:t>
      </w:r>
      <w:r w:rsidR="00F26F23" w:rsidRPr="005D65D4">
        <w:rPr>
          <w:sz w:val="28"/>
          <w:szCs w:val="28"/>
        </w:rPr>
        <w:t xml:space="preserve"> №</w:t>
      </w:r>
      <w:r w:rsidR="00931743" w:rsidRPr="005D65D4">
        <w:rPr>
          <w:sz w:val="28"/>
          <w:szCs w:val="28"/>
        </w:rPr>
        <w:t xml:space="preserve"> </w:t>
      </w:r>
      <w:r w:rsidR="00F26F23" w:rsidRPr="005D65D4">
        <w:rPr>
          <w:sz w:val="28"/>
          <w:szCs w:val="28"/>
        </w:rPr>
        <w:t>2 могут изменяться или отменяться вообще.</w:t>
      </w:r>
    </w:p>
    <w:p w:rsidR="00F26F23" w:rsidRPr="005D65D4" w:rsidRDefault="003D292E" w:rsidP="00F26F23">
      <w:pPr>
        <w:jc w:val="both"/>
        <w:rPr>
          <w:sz w:val="28"/>
          <w:szCs w:val="28"/>
        </w:rPr>
      </w:pPr>
      <w:r w:rsidRPr="005D65D4">
        <w:rPr>
          <w:sz w:val="28"/>
          <w:szCs w:val="28"/>
        </w:rPr>
        <w:t>3.5.</w:t>
      </w:r>
      <w:r w:rsidR="00F26F23" w:rsidRPr="005D65D4">
        <w:rPr>
          <w:sz w:val="28"/>
          <w:szCs w:val="28"/>
        </w:rPr>
        <w:t>Стимулирующие выплаты за интенсивность и высокие результаты работы</w:t>
      </w:r>
      <w:r w:rsidR="00D06B8B" w:rsidRPr="005D65D4">
        <w:rPr>
          <w:sz w:val="28"/>
          <w:szCs w:val="28"/>
        </w:rPr>
        <w:t xml:space="preserve">, за качество выполняемых работ устанавливаются независимо от стажа работы и носят персональный характер. </w:t>
      </w:r>
    </w:p>
    <w:p w:rsidR="0094467B" w:rsidRPr="005D65D4" w:rsidRDefault="0094467B" w:rsidP="00F26F23">
      <w:pPr>
        <w:jc w:val="both"/>
        <w:rPr>
          <w:b/>
          <w:sz w:val="28"/>
          <w:szCs w:val="28"/>
        </w:rPr>
      </w:pPr>
      <w:r w:rsidRPr="005D65D4">
        <w:rPr>
          <w:b/>
          <w:sz w:val="28"/>
          <w:szCs w:val="28"/>
        </w:rPr>
        <w:t>3.6. Выплаты стимулирующего характера максимальным размером не ограничены.</w:t>
      </w:r>
    </w:p>
    <w:p w:rsidR="005815AA" w:rsidRPr="005D65D4" w:rsidRDefault="0094467B" w:rsidP="005815AA">
      <w:pPr>
        <w:tabs>
          <w:tab w:val="num" w:pos="420"/>
        </w:tabs>
        <w:jc w:val="both"/>
        <w:rPr>
          <w:sz w:val="28"/>
          <w:szCs w:val="28"/>
        </w:rPr>
      </w:pPr>
      <w:r w:rsidRPr="005D65D4">
        <w:rPr>
          <w:sz w:val="28"/>
          <w:szCs w:val="28"/>
        </w:rPr>
        <w:t>3.7.</w:t>
      </w:r>
      <w:r w:rsidRPr="005D65D4">
        <w:rPr>
          <w:b/>
          <w:sz w:val="28"/>
          <w:szCs w:val="28"/>
        </w:rPr>
        <w:t xml:space="preserve"> </w:t>
      </w:r>
      <w:r w:rsidR="005815AA" w:rsidRPr="005D65D4">
        <w:rPr>
          <w:sz w:val="28"/>
          <w:szCs w:val="28"/>
        </w:rPr>
        <w:t xml:space="preserve">Размеры и условия осуществления стимулирующих выплат  педагогическим работникам </w:t>
      </w:r>
      <w:r w:rsidRPr="005D65D4">
        <w:rPr>
          <w:sz w:val="28"/>
          <w:szCs w:val="28"/>
        </w:rPr>
        <w:t xml:space="preserve">(в  том числе совместителям) </w:t>
      </w:r>
      <w:r w:rsidR="005815AA" w:rsidRPr="005D65D4">
        <w:rPr>
          <w:sz w:val="28"/>
          <w:szCs w:val="28"/>
        </w:rPr>
        <w:t>конкретизируются в Положении о критериях оценки эффективности деятельности педагогических работ</w:t>
      </w:r>
      <w:r w:rsidR="00931743" w:rsidRPr="005D65D4">
        <w:rPr>
          <w:sz w:val="28"/>
          <w:szCs w:val="28"/>
        </w:rPr>
        <w:t>ников МБУДО  Д</w:t>
      </w:r>
      <w:r w:rsidR="005815AA" w:rsidRPr="005D65D4">
        <w:rPr>
          <w:sz w:val="28"/>
          <w:szCs w:val="28"/>
        </w:rPr>
        <w:t>Ш</w:t>
      </w:r>
      <w:r w:rsidR="00931743" w:rsidRPr="005D65D4">
        <w:rPr>
          <w:sz w:val="28"/>
          <w:szCs w:val="28"/>
        </w:rPr>
        <w:t>И</w:t>
      </w:r>
      <w:r w:rsidR="005815AA" w:rsidRPr="005D65D4">
        <w:rPr>
          <w:sz w:val="28"/>
          <w:szCs w:val="28"/>
        </w:rPr>
        <w:t xml:space="preserve"> №</w:t>
      </w:r>
      <w:r w:rsidR="00931743" w:rsidRPr="005D65D4">
        <w:rPr>
          <w:sz w:val="28"/>
          <w:szCs w:val="28"/>
        </w:rPr>
        <w:t xml:space="preserve"> </w:t>
      </w:r>
      <w:r w:rsidR="005815AA" w:rsidRPr="005D65D4">
        <w:rPr>
          <w:sz w:val="28"/>
          <w:szCs w:val="28"/>
        </w:rPr>
        <w:t xml:space="preserve"> 2 г.Ставрополя.</w:t>
      </w:r>
    </w:p>
    <w:p w:rsidR="0094467B" w:rsidRPr="005D65D4" w:rsidRDefault="0094467B" w:rsidP="005815AA">
      <w:pPr>
        <w:tabs>
          <w:tab w:val="num" w:pos="420"/>
        </w:tabs>
        <w:jc w:val="both"/>
        <w:rPr>
          <w:sz w:val="28"/>
          <w:szCs w:val="28"/>
        </w:rPr>
      </w:pPr>
      <w:r w:rsidRPr="005D65D4">
        <w:rPr>
          <w:sz w:val="28"/>
          <w:szCs w:val="28"/>
        </w:rPr>
        <w:t xml:space="preserve">3.8. </w:t>
      </w:r>
      <w:r w:rsidR="009B7362" w:rsidRPr="005D65D4">
        <w:rPr>
          <w:sz w:val="28"/>
          <w:szCs w:val="28"/>
        </w:rPr>
        <w:t xml:space="preserve">Стимулирующие выплаты директору школы устанавливаются согласно Положения об установлении выплат стимулирующего характера руководителям муниципальных учреждений по виду деятельности «Образование», подведомственных </w:t>
      </w:r>
      <w:r w:rsidR="008431B9" w:rsidRPr="005D65D4">
        <w:rPr>
          <w:sz w:val="28"/>
          <w:szCs w:val="28"/>
        </w:rPr>
        <w:t xml:space="preserve">комитету </w:t>
      </w:r>
      <w:r w:rsidR="009B7362" w:rsidRPr="005D65D4">
        <w:rPr>
          <w:sz w:val="28"/>
          <w:szCs w:val="28"/>
        </w:rPr>
        <w:t>культуры администрации города Ставрополя</w:t>
      </w:r>
      <w:r w:rsidR="008431B9" w:rsidRPr="005D65D4">
        <w:rPr>
          <w:sz w:val="28"/>
          <w:szCs w:val="28"/>
        </w:rPr>
        <w:t xml:space="preserve">. </w:t>
      </w:r>
      <w:r w:rsidR="00833626" w:rsidRPr="005D65D4">
        <w:rPr>
          <w:sz w:val="28"/>
          <w:szCs w:val="28"/>
        </w:rPr>
        <w:t xml:space="preserve">Кроме этого предусмотрены выплаты стимулирующего характера: </w:t>
      </w:r>
    </w:p>
    <w:p w:rsidR="006D7ECD" w:rsidRPr="005D65D4" w:rsidRDefault="006D7ECD" w:rsidP="00F26F23">
      <w:pPr>
        <w:jc w:val="both"/>
        <w:rPr>
          <w:sz w:val="28"/>
          <w:szCs w:val="28"/>
        </w:rPr>
      </w:pPr>
      <w:r w:rsidRPr="005D65D4">
        <w:rPr>
          <w:sz w:val="28"/>
          <w:szCs w:val="28"/>
        </w:rPr>
        <w:t xml:space="preserve">- </w:t>
      </w:r>
      <w:r w:rsidR="007355DE" w:rsidRPr="005D65D4">
        <w:rPr>
          <w:sz w:val="28"/>
          <w:szCs w:val="28"/>
        </w:rPr>
        <w:t>за ведение хозрасчетной деятельности, оказание дополнительных платных услуг населению – 10% от ежемесячного дохода (от средств данной деятельности) согласно дополнительному соглашению №</w:t>
      </w:r>
      <w:r w:rsidR="008431B9" w:rsidRPr="005D65D4">
        <w:rPr>
          <w:sz w:val="28"/>
          <w:szCs w:val="28"/>
        </w:rPr>
        <w:t xml:space="preserve"> </w:t>
      </w:r>
      <w:r w:rsidR="003A4253" w:rsidRPr="005D65D4">
        <w:rPr>
          <w:sz w:val="28"/>
          <w:szCs w:val="28"/>
        </w:rPr>
        <w:t>26</w:t>
      </w:r>
      <w:r w:rsidR="007355DE" w:rsidRPr="005D65D4">
        <w:rPr>
          <w:sz w:val="28"/>
          <w:szCs w:val="28"/>
        </w:rPr>
        <w:t xml:space="preserve"> </w:t>
      </w:r>
      <w:r w:rsidR="003A4253" w:rsidRPr="005D65D4">
        <w:rPr>
          <w:sz w:val="28"/>
          <w:szCs w:val="28"/>
        </w:rPr>
        <w:t>от 09.01.2014</w:t>
      </w:r>
      <w:r w:rsidR="008E790C" w:rsidRPr="005D65D4">
        <w:rPr>
          <w:sz w:val="28"/>
          <w:szCs w:val="28"/>
        </w:rPr>
        <w:t xml:space="preserve">. </w:t>
      </w:r>
      <w:r w:rsidR="007355DE" w:rsidRPr="005D65D4">
        <w:rPr>
          <w:sz w:val="28"/>
          <w:szCs w:val="28"/>
        </w:rPr>
        <w:t>к трудовому договору № 73 от</w:t>
      </w:r>
      <w:r w:rsidR="008E790C" w:rsidRPr="005D65D4">
        <w:rPr>
          <w:sz w:val="28"/>
          <w:szCs w:val="28"/>
        </w:rPr>
        <w:t xml:space="preserve"> «</w:t>
      </w:r>
      <w:r w:rsidR="007355DE" w:rsidRPr="005D65D4">
        <w:rPr>
          <w:sz w:val="28"/>
          <w:szCs w:val="28"/>
        </w:rPr>
        <w:t>01»</w:t>
      </w:r>
      <w:r w:rsidR="008E790C" w:rsidRPr="005D65D4">
        <w:rPr>
          <w:sz w:val="28"/>
          <w:szCs w:val="28"/>
        </w:rPr>
        <w:t xml:space="preserve"> ноября 2006 года;</w:t>
      </w:r>
    </w:p>
    <w:p w:rsidR="008E790C" w:rsidRPr="005D65D4" w:rsidRDefault="008E790C" w:rsidP="007355DE">
      <w:pPr>
        <w:jc w:val="both"/>
        <w:rPr>
          <w:sz w:val="28"/>
          <w:szCs w:val="28"/>
        </w:rPr>
      </w:pPr>
      <w:r w:rsidRPr="005D65D4">
        <w:rPr>
          <w:sz w:val="28"/>
          <w:szCs w:val="28"/>
        </w:rPr>
        <w:t>- за превышение объемных показателей, предусмотренных для учебных заведений дополнительного образования 1 группы по оплате труда, в два и более раза (согласно приказа от 31.08.1995. №463/1263 Министерства образования РФ, Госкомитета по высшему образованию);</w:t>
      </w:r>
    </w:p>
    <w:p w:rsidR="008E790C" w:rsidRPr="005D65D4" w:rsidRDefault="008E790C" w:rsidP="007355DE">
      <w:pPr>
        <w:jc w:val="both"/>
        <w:rPr>
          <w:sz w:val="28"/>
          <w:szCs w:val="28"/>
        </w:rPr>
      </w:pPr>
      <w:r w:rsidRPr="005D65D4">
        <w:rPr>
          <w:sz w:val="28"/>
          <w:szCs w:val="28"/>
        </w:rPr>
        <w:t>- за руководство работой в условиях эксперимента (на период эксперимента);</w:t>
      </w:r>
    </w:p>
    <w:p w:rsidR="008E790C" w:rsidRPr="005D65D4" w:rsidRDefault="008E790C" w:rsidP="007355DE">
      <w:pPr>
        <w:jc w:val="both"/>
        <w:rPr>
          <w:sz w:val="28"/>
          <w:szCs w:val="28"/>
        </w:rPr>
      </w:pPr>
      <w:r w:rsidRPr="005D65D4">
        <w:rPr>
          <w:sz w:val="28"/>
          <w:szCs w:val="28"/>
        </w:rPr>
        <w:t xml:space="preserve">- за руководство при внедрении новых программ </w:t>
      </w:r>
      <w:r w:rsidR="00212E8B" w:rsidRPr="005D65D4">
        <w:rPr>
          <w:sz w:val="28"/>
          <w:szCs w:val="28"/>
        </w:rPr>
        <w:t>и методик (на период внедрения).</w:t>
      </w:r>
    </w:p>
    <w:p w:rsidR="00212E8B" w:rsidRPr="005D65D4" w:rsidRDefault="00212E8B" w:rsidP="007355DE">
      <w:pPr>
        <w:jc w:val="both"/>
        <w:rPr>
          <w:sz w:val="28"/>
          <w:szCs w:val="28"/>
        </w:rPr>
      </w:pPr>
      <w:r w:rsidRPr="005D65D4">
        <w:rPr>
          <w:sz w:val="28"/>
          <w:szCs w:val="28"/>
        </w:rPr>
        <w:t>Размеры выплат стимулирующего характера директору</w:t>
      </w:r>
      <w:r w:rsidR="00262AE5" w:rsidRPr="005D65D4">
        <w:rPr>
          <w:sz w:val="28"/>
          <w:szCs w:val="28"/>
        </w:rPr>
        <w:t xml:space="preserve"> школы, порядок и критерии их </w:t>
      </w:r>
      <w:r w:rsidR="00CA7FD8" w:rsidRPr="005D65D4">
        <w:rPr>
          <w:sz w:val="28"/>
          <w:szCs w:val="28"/>
        </w:rPr>
        <w:t xml:space="preserve">выплаты </w:t>
      </w:r>
      <w:r w:rsidR="00262AE5" w:rsidRPr="005D65D4">
        <w:rPr>
          <w:sz w:val="28"/>
          <w:szCs w:val="28"/>
        </w:rPr>
        <w:t xml:space="preserve">ежемесячно устанавливаются в соответствии с Положением об установлении выплат стимулирующего характера руководителям учреждений, утвержденным локальным актом </w:t>
      </w:r>
      <w:r w:rsidR="0094467B" w:rsidRPr="005D65D4">
        <w:rPr>
          <w:sz w:val="28"/>
          <w:szCs w:val="28"/>
        </w:rPr>
        <w:t xml:space="preserve">руководителя </w:t>
      </w:r>
      <w:r w:rsidR="00170AE0" w:rsidRPr="005D65D4">
        <w:rPr>
          <w:sz w:val="28"/>
          <w:szCs w:val="28"/>
        </w:rPr>
        <w:t xml:space="preserve">комитета </w:t>
      </w:r>
      <w:r w:rsidR="00262AE5" w:rsidRPr="005D65D4">
        <w:rPr>
          <w:sz w:val="28"/>
          <w:szCs w:val="28"/>
        </w:rPr>
        <w:t>культуры администрации города Ставрополя.</w:t>
      </w:r>
    </w:p>
    <w:p w:rsidR="00A55BE2" w:rsidRPr="005D65D4" w:rsidRDefault="0094467B" w:rsidP="0091385E">
      <w:pPr>
        <w:jc w:val="both"/>
        <w:rPr>
          <w:sz w:val="28"/>
          <w:szCs w:val="28"/>
        </w:rPr>
      </w:pPr>
      <w:r w:rsidRPr="005D65D4">
        <w:rPr>
          <w:sz w:val="28"/>
          <w:szCs w:val="28"/>
        </w:rPr>
        <w:t>3.9</w:t>
      </w:r>
      <w:r w:rsidR="003D292E" w:rsidRPr="005D65D4">
        <w:rPr>
          <w:sz w:val="28"/>
          <w:szCs w:val="28"/>
        </w:rPr>
        <w:t xml:space="preserve">. </w:t>
      </w:r>
      <w:r w:rsidR="00A55BE2" w:rsidRPr="005D65D4">
        <w:rPr>
          <w:bCs/>
          <w:sz w:val="28"/>
          <w:szCs w:val="28"/>
        </w:rPr>
        <w:t>В</w:t>
      </w:r>
      <w:r w:rsidR="00A55BE2" w:rsidRPr="005D65D4">
        <w:rPr>
          <w:bCs/>
          <w:spacing w:val="-8"/>
          <w:sz w:val="28"/>
          <w:szCs w:val="28"/>
        </w:rPr>
        <w:t xml:space="preserve">ыплата </w:t>
      </w:r>
      <w:r w:rsidR="00A55BE2" w:rsidRPr="005D65D4">
        <w:rPr>
          <w:bCs/>
          <w:sz w:val="28"/>
          <w:szCs w:val="28"/>
        </w:rPr>
        <w:t xml:space="preserve">за качество выполняемых работ  </w:t>
      </w:r>
      <w:r w:rsidR="00A55BE2" w:rsidRPr="005D65D4">
        <w:rPr>
          <w:sz w:val="28"/>
          <w:szCs w:val="28"/>
        </w:rPr>
        <w:t xml:space="preserve">устанавливается работникам, которым присвоена ученая степень, почетное звание по основному профилю профессиональной деятельности. Размер выплат: </w:t>
      </w:r>
    </w:p>
    <w:p w:rsidR="00A55BE2" w:rsidRPr="005D65D4" w:rsidRDefault="00A55BE2" w:rsidP="00A55BE2">
      <w:pPr>
        <w:ind w:firstLine="720"/>
        <w:jc w:val="both"/>
        <w:rPr>
          <w:sz w:val="28"/>
          <w:szCs w:val="28"/>
        </w:rPr>
      </w:pPr>
      <w:r w:rsidRPr="005D65D4">
        <w:rPr>
          <w:sz w:val="28"/>
          <w:szCs w:val="28"/>
        </w:rPr>
        <w:t>- до 10% от оклада (ставки) за ученую степень кандидата наук (с даты принятия решения ВАК России о выдаче диплома) или за почетное звание «Заслуженный работник культуры Российской Федерации»; «Заслуженный артист Российской Федерации»;</w:t>
      </w:r>
    </w:p>
    <w:p w:rsidR="00A55BE2" w:rsidRPr="005D65D4" w:rsidRDefault="00A55BE2" w:rsidP="00A55BE2">
      <w:pPr>
        <w:ind w:firstLine="720"/>
        <w:jc w:val="both"/>
        <w:rPr>
          <w:sz w:val="28"/>
          <w:szCs w:val="28"/>
        </w:rPr>
      </w:pPr>
      <w:r w:rsidRPr="005D65D4">
        <w:rPr>
          <w:sz w:val="28"/>
          <w:szCs w:val="28"/>
        </w:rPr>
        <w:lastRenderedPageBreak/>
        <w:t xml:space="preserve">- до 20% от оклада (ставки) за ученую степень доктора наук (с даты принятия решения ВАК России о выдаче диплома) или за почетное </w:t>
      </w:r>
      <w:r w:rsidR="00C358F8" w:rsidRPr="005D65D4">
        <w:rPr>
          <w:sz w:val="28"/>
          <w:szCs w:val="28"/>
        </w:rPr>
        <w:t>звание «Народный артист России».</w:t>
      </w:r>
      <w:r w:rsidRPr="005D65D4">
        <w:rPr>
          <w:sz w:val="28"/>
          <w:szCs w:val="28"/>
        </w:rPr>
        <w:t xml:space="preserve"> </w:t>
      </w:r>
    </w:p>
    <w:p w:rsidR="00A55BE2" w:rsidRPr="005D65D4" w:rsidRDefault="00A55BE2" w:rsidP="00A55BE2">
      <w:pPr>
        <w:ind w:firstLine="708"/>
        <w:jc w:val="both"/>
        <w:rPr>
          <w:sz w:val="28"/>
          <w:szCs w:val="28"/>
        </w:rPr>
      </w:pPr>
      <w:r w:rsidRPr="005D65D4">
        <w:rPr>
          <w:bCs/>
          <w:spacing w:val="-8"/>
          <w:sz w:val="28"/>
          <w:szCs w:val="28"/>
        </w:rPr>
        <w:t xml:space="preserve">Выплата </w:t>
      </w:r>
      <w:r w:rsidRPr="005D65D4">
        <w:rPr>
          <w:bCs/>
          <w:sz w:val="28"/>
          <w:szCs w:val="28"/>
        </w:rPr>
        <w:t>за качество выполнения работ</w:t>
      </w:r>
      <w:r w:rsidRPr="005D65D4">
        <w:rPr>
          <w:sz w:val="28"/>
          <w:szCs w:val="28"/>
        </w:rPr>
        <w:t xml:space="preserve"> может устанавливаться по одному из имеющихся оснований, имеющему большее значение.  </w:t>
      </w:r>
    </w:p>
    <w:p w:rsidR="00480A4E" w:rsidRPr="005D65D4" w:rsidRDefault="008E790C" w:rsidP="00480A4E">
      <w:pPr>
        <w:snapToGrid w:val="0"/>
        <w:spacing w:line="200" w:lineRule="atLeast"/>
        <w:ind w:left="360"/>
        <w:jc w:val="both"/>
        <w:rPr>
          <w:bCs/>
          <w:kern w:val="1"/>
          <w:sz w:val="28"/>
          <w:szCs w:val="28"/>
        </w:rPr>
      </w:pPr>
      <w:r w:rsidRPr="005D65D4">
        <w:rPr>
          <w:bCs/>
          <w:kern w:val="1"/>
          <w:sz w:val="28"/>
          <w:szCs w:val="28"/>
        </w:rPr>
        <w:t xml:space="preserve">Стимулирующая выплата </w:t>
      </w:r>
      <w:r w:rsidR="006D7ECD" w:rsidRPr="005D65D4">
        <w:rPr>
          <w:bCs/>
          <w:kern w:val="1"/>
          <w:sz w:val="28"/>
          <w:szCs w:val="28"/>
        </w:rPr>
        <w:t xml:space="preserve">за качество выполняемых работ имеющим почетное звание (нагрудный знак)  </w:t>
      </w:r>
      <w:r w:rsidR="00480A4E" w:rsidRPr="005D65D4">
        <w:rPr>
          <w:bCs/>
          <w:kern w:val="1"/>
          <w:sz w:val="28"/>
          <w:szCs w:val="28"/>
        </w:rPr>
        <w:t>устанавливается со дня присвоения по</w:t>
      </w:r>
      <w:r w:rsidR="00480A4E" w:rsidRPr="005D65D4">
        <w:rPr>
          <w:bCs/>
          <w:kern w:val="1"/>
          <w:sz w:val="28"/>
          <w:szCs w:val="28"/>
        </w:rPr>
        <w:softHyphen/>
        <w:t xml:space="preserve">четного звания или награждения нагрудным знаком.   </w:t>
      </w:r>
    </w:p>
    <w:p w:rsidR="006D7ECD" w:rsidRPr="005D65D4" w:rsidRDefault="00480A4E" w:rsidP="006D7ECD">
      <w:pPr>
        <w:jc w:val="both"/>
        <w:rPr>
          <w:kern w:val="1"/>
          <w:sz w:val="28"/>
          <w:szCs w:val="28"/>
        </w:rPr>
      </w:pPr>
      <w:r w:rsidRPr="005D65D4">
        <w:rPr>
          <w:kern w:val="1"/>
          <w:sz w:val="28"/>
          <w:szCs w:val="28"/>
        </w:rPr>
        <w:t xml:space="preserve">Выплата </w:t>
      </w:r>
      <w:r w:rsidR="006D7ECD" w:rsidRPr="005D65D4">
        <w:rPr>
          <w:kern w:val="1"/>
          <w:sz w:val="28"/>
          <w:szCs w:val="28"/>
        </w:rPr>
        <w:t>устанавливается по основной р</w:t>
      </w:r>
      <w:r w:rsidRPr="005D65D4">
        <w:rPr>
          <w:kern w:val="1"/>
          <w:sz w:val="28"/>
          <w:szCs w:val="28"/>
        </w:rPr>
        <w:t xml:space="preserve">аботе и работе по совместительству </w:t>
      </w:r>
      <w:r w:rsidR="006D7ECD" w:rsidRPr="005D65D4">
        <w:rPr>
          <w:kern w:val="1"/>
          <w:sz w:val="28"/>
          <w:szCs w:val="28"/>
        </w:rPr>
        <w:t>пропорционально отработанному времени.</w:t>
      </w:r>
      <w:r w:rsidRPr="005D65D4">
        <w:rPr>
          <w:kern w:val="1"/>
          <w:sz w:val="28"/>
          <w:szCs w:val="28"/>
        </w:rPr>
        <w:t xml:space="preserve">                        </w:t>
      </w:r>
      <w:r w:rsidR="006D7ECD" w:rsidRPr="005D65D4">
        <w:rPr>
          <w:kern w:val="1"/>
          <w:sz w:val="28"/>
          <w:szCs w:val="28"/>
        </w:rPr>
        <w:t xml:space="preserve">   </w:t>
      </w:r>
    </w:p>
    <w:p w:rsidR="00735F1E" w:rsidRPr="005D65D4" w:rsidRDefault="0094467B" w:rsidP="00735F1E">
      <w:pPr>
        <w:jc w:val="both"/>
        <w:rPr>
          <w:bCs/>
          <w:kern w:val="1"/>
          <w:sz w:val="28"/>
          <w:szCs w:val="28"/>
        </w:rPr>
      </w:pPr>
      <w:r w:rsidRPr="005D65D4">
        <w:rPr>
          <w:bCs/>
          <w:kern w:val="1"/>
          <w:sz w:val="28"/>
          <w:szCs w:val="28"/>
        </w:rPr>
        <w:t>3.10</w:t>
      </w:r>
      <w:r w:rsidR="003D292E" w:rsidRPr="005D65D4">
        <w:rPr>
          <w:bCs/>
          <w:kern w:val="1"/>
          <w:sz w:val="28"/>
          <w:szCs w:val="28"/>
        </w:rPr>
        <w:t xml:space="preserve">. </w:t>
      </w:r>
      <w:r w:rsidR="00480A4E" w:rsidRPr="005D65D4">
        <w:rPr>
          <w:bCs/>
          <w:kern w:val="1"/>
          <w:sz w:val="28"/>
          <w:szCs w:val="28"/>
        </w:rPr>
        <w:t xml:space="preserve">Выплата за выслугу лет устанавливается работникам в зависимости от общего </w:t>
      </w:r>
      <w:r w:rsidR="00A624DE" w:rsidRPr="005D65D4">
        <w:rPr>
          <w:bCs/>
          <w:kern w:val="1"/>
          <w:sz w:val="28"/>
          <w:szCs w:val="28"/>
        </w:rPr>
        <w:t xml:space="preserve">количества лет, проработанных в </w:t>
      </w:r>
      <w:r w:rsidR="00480A4E" w:rsidRPr="005D65D4">
        <w:rPr>
          <w:bCs/>
          <w:kern w:val="1"/>
          <w:sz w:val="28"/>
          <w:szCs w:val="28"/>
        </w:rPr>
        <w:t xml:space="preserve">государственных или (и) муниципальных </w:t>
      </w:r>
      <w:r w:rsidR="00A624DE" w:rsidRPr="005D65D4">
        <w:rPr>
          <w:bCs/>
          <w:kern w:val="1"/>
          <w:sz w:val="28"/>
          <w:szCs w:val="28"/>
        </w:rPr>
        <w:t>учреждениях</w:t>
      </w:r>
      <w:r w:rsidR="00A624DE" w:rsidRPr="005D65D4">
        <w:rPr>
          <w:sz w:val="28"/>
          <w:szCs w:val="28"/>
        </w:rPr>
        <w:t xml:space="preserve">, органах исполнительной и законодательной власти, а также в ведомственных учреждениях по профилю. Размеры (в процентах от  </w:t>
      </w:r>
      <w:r w:rsidR="00480A4E" w:rsidRPr="005D65D4">
        <w:rPr>
          <w:sz w:val="28"/>
          <w:szCs w:val="28"/>
        </w:rPr>
        <w:t xml:space="preserve"> оклада (должностного оклада)</w:t>
      </w:r>
      <w:r w:rsidR="0053123E" w:rsidRPr="005D65D4">
        <w:rPr>
          <w:sz w:val="28"/>
          <w:szCs w:val="28"/>
        </w:rPr>
        <w:t xml:space="preserve">, ставки заработной платы </w:t>
      </w:r>
      <w:r w:rsidR="00A624DE" w:rsidRPr="005D65D4">
        <w:rPr>
          <w:sz w:val="28"/>
          <w:szCs w:val="28"/>
        </w:rPr>
        <w:t xml:space="preserve">) </w:t>
      </w:r>
      <w:r w:rsidR="0053123E" w:rsidRPr="005D65D4">
        <w:rPr>
          <w:sz w:val="28"/>
          <w:szCs w:val="28"/>
        </w:rPr>
        <w:t>работника:</w:t>
      </w:r>
      <w:r w:rsidR="00735F1E" w:rsidRPr="005D65D4">
        <w:rPr>
          <w:bCs/>
          <w:kern w:val="1"/>
          <w:sz w:val="28"/>
          <w:szCs w:val="28"/>
        </w:rPr>
        <w:t xml:space="preserve"> </w:t>
      </w:r>
    </w:p>
    <w:p w:rsidR="00735F1E" w:rsidRPr="005D65D4" w:rsidRDefault="0053123E" w:rsidP="00735F1E">
      <w:pPr>
        <w:snapToGrid w:val="0"/>
        <w:spacing w:line="200" w:lineRule="atLeast"/>
        <w:ind w:firstLine="709"/>
        <w:jc w:val="both"/>
        <w:rPr>
          <w:kern w:val="1"/>
          <w:sz w:val="28"/>
          <w:szCs w:val="28"/>
        </w:rPr>
      </w:pPr>
      <w:r w:rsidRPr="005D65D4">
        <w:rPr>
          <w:kern w:val="1"/>
          <w:sz w:val="28"/>
          <w:szCs w:val="28"/>
        </w:rPr>
        <w:t>при выслуге лет от 3 лет до 5</w:t>
      </w:r>
      <w:r w:rsidR="00735F1E" w:rsidRPr="005D65D4">
        <w:rPr>
          <w:kern w:val="1"/>
          <w:sz w:val="28"/>
          <w:szCs w:val="28"/>
        </w:rPr>
        <w:t xml:space="preserve"> лет –</w:t>
      </w:r>
      <w:r w:rsidRPr="005D65D4">
        <w:rPr>
          <w:kern w:val="1"/>
          <w:sz w:val="28"/>
          <w:szCs w:val="28"/>
        </w:rPr>
        <w:t>5%</w:t>
      </w:r>
      <w:r w:rsidR="00735F1E" w:rsidRPr="005D65D4">
        <w:rPr>
          <w:kern w:val="1"/>
          <w:sz w:val="28"/>
          <w:szCs w:val="28"/>
        </w:rPr>
        <w:t>;</w:t>
      </w:r>
    </w:p>
    <w:p w:rsidR="00735F1E" w:rsidRPr="005D65D4" w:rsidRDefault="0053123E" w:rsidP="00735F1E">
      <w:pPr>
        <w:snapToGrid w:val="0"/>
        <w:spacing w:line="200" w:lineRule="atLeast"/>
        <w:ind w:firstLine="709"/>
        <w:jc w:val="both"/>
        <w:rPr>
          <w:kern w:val="1"/>
          <w:sz w:val="28"/>
          <w:szCs w:val="28"/>
        </w:rPr>
      </w:pPr>
      <w:r w:rsidRPr="005D65D4">
        <w:rPr>
          <w:kern w:val="1"/>
          <w:sz w:val="28"/>
          <w:szCs w:val="28"/>
        </w:rPr>
        <w:t>при выслуге лет от 5 до 10</w:t>
      </w:r>
      <w:r w:rsidR="00735F1E" w:rsidRPr="005D65D4">
        <w:rPr>
          <w:kern w:val="1"/>
          <w:sz w:val="28"/>
          <w:szCs w:val="28"/>
        </w:rPr>
        <w:t xml:space="preserve"> лет –</w:t>
      </w:r>
      <w:r w:rsidRPr="005D65D4">
        <w:rPr>
          <w:kern w:val="1"/>
          <w:sz w:val="28"/>
          <w:szCs w:val="28"/>
        </w:rPr>
        <w:t>10%</w:t>
      </w:r>
      <w:r w:rsidR="00735F1E" w:rsidRPr="005D65D4">
        <w:rPr>
          <w:kern w:val="1"/>
          <w:sz w:val="28"/>
          <w:szCs w:val="28"/>
        </w:rPr>
        <w:t>;</w:t>
      </w:r>
    </w:p>
    <w:p w:rsidR="00735F1E" w:rsidRPr="005D65D4" w:rsidRDefault="0053123E" w:rsidP="00735F1E">
      <w:pPr>
        <w:ind w:firstLine="709"/>
        <w:jc w:val="both"/>
        <w:rPr>
          <w:kern w:val="1"/>
          <w:sz w:val="28"/>
          <w:szCs w:val="28"/>
        </w:rPr>
      </w:pPr>
      <w:r w:rsidRPr="005D65D4">
        <w:rPr>
          <w:kern w:val="1"/>
          <w:sz w:val="28"/>
          <w:szCs w:val="28"/>
        </w:rPr>
        <w:t xml:space="preserve">при выслуге лет свыше 10 </w:t>
      </w:r>
      <w:r w:rsidR="00735F1E" w:rsidRPr="005D65D4">
        <w:rPr>
          <w:kern w:val="1"/>
          <w:sz w:val="28"/>
          <w:szCs w:val="28"/>
        </w:rPr>
        <w:t xml:space="preserve">лет – </w:t>
      </w:r>
      <w:r w:rsidRPr="005D65D4">
        <w:rPr>
          <w:kern w:val="1"/>
          <w:sz w:val="28"/>
          <w:szCs w:val="28"/>
        </w:rPr>
        <w:t>15%.</w:t>
      </w:r>
    </w:p>
    <w:p w:rsidR="00735F1E" w:rsidRPr="005D65D4" w:rsidRDefault="003D292E" w:rsidP="00735F1E">
      <w:pPr>
        <w:ind w:firstLine="709"/>
        <w:jc w:val="both"/>
        <w:rPr>
          <w:rFonts w:eastAsia="Arial"/>
          <w:kern w:val="1"/>
          <w:sz w:val="28"/>
          <w:szCs w:val="28"/>
        </w:rPr>
      </w:pPr>
      <w:r w:rsidRPr="005D65D4">
        <w:rPr>
          <w:kern w:val="1"/>
          <w:sz w:val="28"/>
          <w:szCs w:val="28"/>
        </w:rPr>
        <w:t xml:space="preserve">Стимулирующая выплата </w:t>
      </w:r>
      <w:r w:rsidR="00735F1E" w:rsidRPr="005D65D4">
        <w:rPr>
          <w:kern w:val="1"/>
          <w:sz w:val="28"/>
          <w:szCs w:val="28"/>
        </w:rPr>
        <w:t xml:space="preserve">за выслугу лет </w:t>
      </w:r>
      <w:r w:rsidR="00735F1E" w:rsidRPr="005D65D4">
        <w:rPr>
          <w:bCs/>
          <w:kern w:val="1"/>
          <w:sz w:val="28"/>
          <w:szCs w:val="28"/>
        </w:rPr>
        <w:t xml:space="preserve">устанавливается работнику по основной работе, работе, выполняемой по совместительству, </w:t>
      </w:r>
      <w:r w:rsidR="00735F1E" w:rsidRPr="005D65D4">
        <w:rPr>
          <w:kern w:val="1"/>
          <w:sz w:val="28"/>
          <w:szCs w:val="28"/>
        </w:rPr>
        <w:t>а также при замещении временно отсутствующих работников с отработкой времени.</w:t>
      </w:r>
      <w:r w:rsidR="00735F1E" w:rsidRPr="005D65D4">
        <w:rPr>
          <w:bCs/>
          <w:kern w:val="1"/>
          <w:sz w:val="28"/>
          <w:szCs w:val="28"/>
        </w:rPr>
        <w:t xml:space="preserve"> </w:t>
      </w:r>
    </w:p>
    <w:p w:rsidR="00735F1E" w:rsidRPr="005D65D4" w:rsidRDefault="00735F1E" w:rsidP="00735F1E">
      <w:pPr>
        <w:snapToGrid w:val="0"/>
        <w:spacing w:line="200" w:lineRule="atLeast"/>
        <w:ind w:firstLine="709"/>
        <w:jc w:val="both"/>
        <w:rPr>
          <w:bCs/>
          <w:kern w:val="1"/>
          <w:sz w:val="28"/>
          <w:szCs w:val="28"/>
        </w:rPr>
      </w:pPr>
      <w:r w:rsidRPr="005D65D4">
        <w:rPr>
          <w:bCs/>
          <w:kern w:val="1"/>
          <w:sz w:val="28"/>
          <w:szCs w:val="28"/>
        </w:rPr>
        <w:t>Установление (изменение) размера</w:t>
      </w:r>
      <w:r w:rsidRPr="005D65D4">
        <w:rPr>
          <w:kern w:val="1"/>
          <w:sz w:val="28"/>
          <w:szCs w:val="28"/>
        </w:rPr>
        <w:t xml:space="preserve"> </w:t>
      </w:r>
      <w:r w:rsidR="00A624DE" w:rsidRPr="005D65D4">
        <w:rPr>
          <w:kern w:val="1"/>
          <w:sz w:val="28"/>
          <w:szCs w:val="28"/>
        </w:rPr>
        <w:t xml:space="preserve">выплаты стимулирующего характера </w:t>
      </w:r>
      <w:r w:rsidRPr="005D65D4">
        <w:rPr>
          <w:bCs/>
          <w:kern w:val="1"/>
          <w:sz w:val="28"/>
          <w:szCs w:val="28"/>
        </w:rPr>
        <w:t xml:space="preserve">к должностному окладу </w:t>
      </w:r>
      <w:r w:rsidRPr="005D65D4">
        <w:rPr>
          <w:kern w:val="1"/>
          <w:sz w:val="28"/>
          <w:szCs w:val="28"/>
        </w:rPr>
        <w:t xml:space="preserve">за выслугу лет </w:t>
      </w:r>
      <w:r w:rsidRPr="005D65D4">
        <w:rPr>
          <w:bCs/>
          <w:kern w:val="1"/>
          <w:sz w:val="28"/>
          <w:szCs w:val="28"/>
        </w:rPr>
        <w:t>производится со дня достижения отработанного периода, дающего право на увеличение размера</w:t>
      </w:r>
      <w:r w:rsidR="00A624DE" w:rsidRPr="005D65D4">
        <w:rPr>
          <w:bCs/>
          <w:kern w:val="1"/>
          <w:sz w:val="28"/>
          <w:szCs w:val="28"/>
        </w:rPr>
        <w:t xml:space="preserve"> выплаты стимулирующего характера</w:t>
      </w:r>
      <w:r w:rsidRPr="005D65D4">
        <w:rPr>
          <w:bCs/>
          <w:kern w:val="1"/>
          <w:sz w:val="28"/>
          <w:szCs w:val="28"/>
        </w:rPr>
        <w:t>,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735F1E" w:rsidRPr="005D65D4" w:rsidRDefault="0094467B" w:rsidP="0091385E">
      <w:pPr>
        <w:jc w:val="both"/>
        <w:rPr>
          <w:kern w:val="1"/>
          <w:sz w:val="28"/>
          <w:szCs w:val="28"/>
        </w:rPr>
      </w:pPr>
      <w:r w:rsidRPr="005D65D4">
        <w:rPr>
          <w:kern w:val="1"/>
          <w:sz w:val="28"/>
          <w:szCs w:val="28"/>
        </w:rPr>
        <w:t>3.11</w:t>
      </w:r>
      <w:r w:rsidR="008E7672" w:rsidRPr="005D65D4">
        <w:rPr>
          <w:kern w:val="1"/>
          <w:sz w:val="28"/>
          <w:szCs w:val="28"/>
        </w:rPr>
        <w:t xml:space="preserve">. </w:t>
      </w:r>
      <w:r w:rsidR="00735F1E" w:rsidRPr="005D65D4">
        <w:rPr>
          <w:kern w:val="1"/>
          <w:sz w:val="28"/>
          <w:szCs w:val="28"/>
        </w:rPr>
        <w:t>Стимулирующие выплаты за интенсивно</w:t>
      </w:r>
      <w:r w:rsidR="00A624DE" w:rsidRPr="005D65D4">
        <w:rPr>
          <w:kern w:val="1"/>
          <w:sz w:val="28"/>
          <w:szCs w:val="28"/>
        </w:rPr>
        <w:t>сть и высокие результаты работы</w:t>
      </w:r>
      <w:r w:rsidR="008E7672" w:rsidRPr="005D65D4">
        <w:rPr>
          <w:kern w:val="1"/>
          <w:sz w:val="28"/>
          <w:szCs w:val="28"/>
        </w:rPr>
        <w:t>,</w:t>
      </w:r>
      <w:r w:rsidR="00735F1E" w:rsidRPr="005D65D4">
        <w:rPr>
          <w:kern w:val="1"/>
          <w:sz w:val="28"/>
          <w:szCs w:val="28"/>
        </w:rPr>
        <w:t xml:space="preserve"> за  качество выполняемых работ, за выслугу лет предусматриваются при планировании фонда оплаты труда на очередной финансовый год</w:t>
      </w:r>
      <w:r w:rsidR="0091385E" w:rsidRPr="005D65D4">
        <w:rPr>
          <w:kern w:val="1"/>
          <w:sz w:val="28"/>
          <w:szCs w:val="28"/>
        </w:rPr>
        <w:t>.</w:t>
      </w:r>
      <w:r w:rsidR="00735F1E" w:rsidRPr="005D65D4">
        <w:rPr>
          <w:kern w:val="1"/>
          <w:sz w:val="28"/>
          <w:szCs w:val="28"/>
        </w:rPr>
        <w:t xml:space="preserve"> </w:t>
      </w:r>
    </w:p>
    <w:p w:rsidR="00A273D1" w:rsidRPr="005D65D4" w:rsidRDefault="0094467B" w:rsidP="0091385E">
      <w:pPr>
        <w:jc w:val="both"/>
        <w:rPr>
          <w:kern w:val="1"/>
          <w:sz w:val="28"/>
          <w:szCs w:val="28"/>
        </w:rPr>
      </w:pPr>
      <w:r w:rsidRPr="005D65D4">
        <w:rPr>
          <w:kern w:val="1"/>
          <w:sz w:val="28"/>
          <w:szCs w:val="28"/>
        </w:rPr>
        <w:t>3.12</w:t>
      </w:r>
      <w:r w:rsidR="009F0236" w:rsidRPr="005D65D4">
        <w:rPr>
          <w:kern w:val="1"/>
          <w:sz w:val="28"/>
          <w:szCs w:val="28"/>
        </w:rPr>
        <w:t xml:space="preserve">. </w:t>
      </w:r>
      <w:r w:rsidR="00A273D1" w:rsidRPr="005D65D4">
        <w:rPr>
          <w:kern w:val="1"/>
          <w:sz w:val="28"/>
          <w:szCs w:val="28"/>
        </w:rPr>
        <w:t xml:space="preserve">Выплаты молодым специалистам (на период первых  трех лет работы) </w:t>
      </w:r>
      <w:r w:rsidR="007B055F" w:rsidRPr="005D65D4">
        <w:rPr>
          <w:kern w:val="1"/>
          <w:sz w:val="28"/>
          <w:szCs w:val="28"/>
        </w:rPr>
        <w:t>осуществляются согласно решения Ставропольской государс</w:t>
      </w:r>
      <w:r w:rsidR="003C66D0" w:rsidRPr="005D65D4">
        <w:rPr>
          <w:kern w:val="1"/>
          <w:sz w:val="28"/>
          <w:szCs w:val="28"/>
        </w:rPr>
        <w:t>твенной Думы № 152 от 30.06.2003г.</w:t>
      </w:r>
      <w:r w:rsidR="007B055F" w:rsidRPr="005D65D4">
        <w:rPr>
          <w:kern w:val="1"/>
          <w:sz w:val="28"/>
          <w:szCs w:val="28"/>
        </w:rPr>
        <w:t xml:space="preserve"> «О стимулировании работников муниципальных учреждений образования, культуры на период трех лет</w:t>
      </w:r>
      <w:r w:rsidR="003C66D0" w:rsidRPr="005D65D4">
        <w:rPr>
          <w:kern w:val="1"/>
          <w:sz w:val="28"/>
          <w:szCs w:val="28"/>
        </w:rPr>
        <w:t xml:space="preserve"> работы и работающих по специальности</w:t>
      </w:r>
      <w:r w:rsidR="007B055F" w:rsidRPr="005D65D4">
        <w:rPr>
          <w:kern w:val="1"/>
          <w:sz w:val="28"/>
          <w:szCs w:val="28"/>
        </w:rPr>
        <w:t>»</w:t>
      </w:r>
      <w:r w:rsidR="003C66D0" w:rsidRPr="005D65D4">
        <w:rPr>
          <w:kern w:val="1"/>
          <w:sz w:val="28"/>
          <w:szCs w:val="28"/>
        </w:rPr>
        <w:t>.</w:t>
      </w:r>
    </w:p>
    <w:p w:rsidR="00DF1332" w:rsidRPr="005D65D4" w:rsidRDefault="00CA7FD8" w:rsidP="000D64D7">
      <w:pPr>
        <w:jc w:val="both"/>
        <w:rPr>
          <w:sz w:val="28"/>
          <w:szCs w:val="28"/>
        </w:rPr>
      </w:pPr>
      <w:r w:rsidRPr="005D65D4">
        <w:rPr>
          <w:sz w:val="28"/>
          <w:szCs w:val="28"/>
        </w:rPr>
        <w:t>3.13.</w:t>
      </w:r>
      <w:r w:rsidR="00681154" w:rsidRPr="005D65D4">
        <w:rPr>
          <w:sz w:val="28"/>
          <w:szCs w:val="28"/>
        </w:rPr>
        <w:t xml:space="preserve"> </w:t>
      </w:r>
      <w:r w:rsidR="00735F1E" w:rsidRPr="005D65D4">
        <w:rPr>
          <w:sz w:val="28"/>
          <w:szCs w:val="28"/>
        </w:rPr>
        <w:t>Работникам школы осуществляются премиальные выплаты по итогам работы</w:t>
      </w:r>
      <w:r w:rsidR="0091385E" w:rsidRPr="005D65D4">
        <w:rPr>
          <w:sz w:val="28"/>
          <w:szCs w:val="28"/>
        </w:rPr>
        <w:t xml:space="preserve"> в пределах средств, направленных на оплату труда</w:t>
      </w:r>
      <w:r w:rsidR="00A273D1" w:rsidRPr="005D65D4">
        <w:rPr>
          <w:sz w:val="28"/>
          <w:szCs w:val="28"/>
        </w:rPr>
        <w:t>.</w:t>
      </w:r>
      <w:r w:rsidR="00735F1E" w:rsidRPr="005D65D4">
        <w:rPr>
          <w:sz w:val="28"/>
          <w:szCs w:val="28"/>
        </w:rPr>
        <w:t xml:space="preserve"> </w:t>
      </w:r>
      <w:r w:rsidR="000D64D7" w:rsidRPr="005D65D4">
        <w:rPr>
          <w:sz w:val="28"/>
          <w:szCs w:val="28"/>
        </w:rPr>
        <w:t>Система показателей и условия премирования работников школы разрабатываются  самостоятельно и фиксируется в локальном нормативном акте, утверждаемом директором школы с учетом мнения представительного органа работников.</w:t>
      </w:r>
    </w:p>
    <w:p w:rsidR="00ED2A89" w:rsidRDefault="000D64D7" w:rsidP="000D64D7">
      <w:pPr>
        <w:jc w:val="both"/>
        <w:rPr>
          <w:sz w:val="28"/>
          <w:szCs w:val="28"/>
        </w:rPr>
      </w:pPr>
      <w:r w:rsidRPr="005D65D4">
        <w:rPr>
          <w:sz w:val="28"/>
          <w:szCs w:val="28"/>
        </w:rPr>
        <w:t xml:space="preserve"> </w:t>
      </w:r>
    </w:p>
    <w:p w:rsidR="000D64D7" w:rsidRPr="005D65D4" w:rsidRDefault="00AA0CDA" w:rsidP="00ED2A89">
      <w:pPr>
        <w:jc w:val="center"/>
        <w:rPr>
          <w:b/>
          <w:sz w:val="28"/>
          <w:szCs w:val="28"/>
          <w:u w:val="single"/>
        </w:rPr>
      </w:pPr>
      <w:r>
        <w:rPr>
          <w:b/>
          <w:sz w:val="28"/>
          <w:szCs w:val="28"/>
        </w:rPr>
        <w:t>4</w:t>
      </w:r>
      <w:r w:rsidR="00ED2A89" w:rsidRPr="005D65D4">
        <w:rPr>
          <w:b/>
          <w:sz w:val="28"/>
          <w:szCs w:val="28"/>
        </w:rPr>
        <w:t xml:space="preserve">. </w:t>
      </w:r>
      <w:r w:rsidR="00ED2A89" w:rsidRPr="005D65D4">
        <w:rPr>
          <w:b/>
          <w:sz w:val="28"/>
          <w:szCs w:val="28"/>
          <w:u w:val="single"/>
        </w:rPr>
        <w:t>Выплаты компенсационного характера</w:t>
      </w:r>
    </w:p>
    <w:p w:rsidR="00ED2A89" w:rsidRPr="005D65D4" w:rsidRDefault="00ED2A89" w:rsidP="00ED2A89">
      <w:pPr>
        <w:jc w:val="center"/>
        <w:rPr>
          <w:b/>
          <w:sz w:val="28"/>
          <w:szCs w:val="28"/>
          <w:u w:val="single"/>
        </w:rPr>
      </w:pPr>
    </w:p>
    <w:p w:rsidR="00ED2A89" w:rsidRPr="005D65D4" w:rsidRDefault="00ED2A89" w:rsidP="0071531B">
      <w:pPr>
        <w:pStyle w:val="a6"/>
        <w:jc w:val="both"/>
        <w:rPr>
          <w:sz w:val="28"/>
          <w:szCs w:val="28"/>
        </w:rPr>
      </w:pPr>
      <w:r w:rsidRPr="005D65D4">
        <w:rPr>
          <w:sz w:val="28"/>
          <w:szCs w:val="28"/>
        </w:rPr>
        <w:t xml:space="preserve">4.1. В соответствии с </w:t>
      </w:r>
      <w:r w:rsidR="0071531B" w:rsidRPr="005D65D4">
        <w:rPr>
          <w:sz w:val="28"/>
          <w:szCs w:val="28"/>
        </w:rPr>
        <w:t>Постановлением администрации города Ставрополя от 05.11.2014 № 3703  «Об утверждении Положения о системах оплаты труда работников муниципальных учреждений города Ставрополя»,</w:t>
      </w:r>
      <w:r w:rsidR="00514743" w:rsidRPr="005D65D4">
        <w:rPr>
          <w:sz w:val="28"/>
          <w:szCs w:val="28"/>
        </w:rPr>
        <w:t xml:space="preserve"> а также </w:t>
      </w:r>
      <w:r w:rsidR="005864BB" w:rsidRPr="005D65D4">
        <w:rPr>
          <w:sz w:val="28"/>
          <w:szCs w:val="28"/>
        </w:rPr>
        <w:t xml:space="preserve"> </w:t>
      </w:r>
      <w:r w:rsidR="00514743" w:rsidRPr="005D65D4">
        <w:rPr>
          <w:sz w:val="28"/>
          <w:szCs w:val="28"/>
        </w:rPr>
        <w:t xml:space="preserve">в </w:t>
      </w:r>
      <w:r w:rsidR="00514743" w:rsidRPr="005D65D4">
        <w:rPr>
          <w:sz w:val="28"/>
          <w:szCs w:val="28"/>
        </w:rPr>
        <w:lastRenderedPageBreak/>
        <w:t xml:space="preserve">соответствии с Перечнем видов выплат компенсационного характера в  муниципальных учреждениях </w:t>
      </w:r>
      <w:r w:rsidR="00170AE0" w:rsidRPr="005D65D4">
        <w:rPr>
          <w:sz w:val="28"/>
          <w:szCs w:val="28"/>
        </w:rPr>
        <w:t>работникам МБУДО Д</w:t>
      </w:r>
      <w:r w:rsidR="005864BB" w:rsidRPr="005D65D4">
        <w:rPr>
          <w:sz w:val="28"/>
          <w:szCs w:val="28"/>
        </w:rPr>
        <w:t>Ш</w:t>
      </w:r>
      <w:r w:rsidR="00170AE0" w:rsidRPr="005D65D4">
        <w:rPr>
          <w:sz w:val="28"/>
          <w:szCs w:val="28"/>
        </w:rPr>
        <w:t>И</w:t>
      </w:r>
      <w:r w:rsidR="005864BB" w:rsidRPr="005D65D4">
        <w:rPr>
          <w:sz w:val="28"/>
          <w:szCs w:val="28"/>
        </w:rPr>
        <w:t xml:space="preserve"> № 2 г.Ставрополя устанавливаются следующие виды выплат компенсационного характера:</w:t>
      </w:r>
    </w:p>
    <w:p w:rsidR="00514743" w:rsidRPr="005D65D4" w:rsidRDefault="00514743" w:rsidP="00514743">
      <w:pPr>
        <w:numPr>
          <w:ilvl w:val="0"/>
          <w:numId w:val="40"/>
        </w:numPr>
        <w:jc w:val="both"/>
        <w:rPr>
          <w:sz w:val="28"/>
          <w:szCs w:val="28"/>
        </w:rPr>
      </w:pPr>
      <w:r w:rsidRPr="005D65D4">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работе в ночное время и при выполнении работ в других условиях, отклоняющихся от нормальных);</w:t>
      </w:r>
    </w:p>
    <w:p w:rsidR="00514743" w:rsidRPr="005D65D4" w:rsidRDefault="00514743" w:rsidP="00514743">
      <w:pPr>
        <w:pStyle w:val="a7"/>
        <w:numPr>
          <w:ilvl w:val="0"/>
          <w:numId w:val="40"/>
        </w:numPr>
        <w:spacing w:line="240" w:lineRule="auto"/>
        <w:jc w:val="both"/>
        <w:rPr>
          <w:rFonts w:ascii="Times New Roman" w:hAnsi="Times New Roman"/>
          <w:sz w:val="28"/>
          <w:szCs w:val="28"/>
        </w:rPr>
      </w:pPr>
      <w:r w:rsidRPr="005D65D4">
        <w:rPr>
          <w:rFonts w:ascii="Times New Roman" w:hAnsi="Times New Roman"/>
          <w:sz w:val="28"/>
          <w:szCs w:val="28"/>
        </w:rPr>
        <w:t>выплаты работникам, имеющим заработную плату меньше минимального размера оплаты труда, установленного Правительством РФ.</w:t>
      </w:r>
    </w:p>
    <w:p w:rsidR="00514743" w:rsidRPr="005D65D4" w:rsidRDefault="00F7295B" w:rsidP="00514743">
      <w:pPr>
        <w:jc w:val="both"/>
        <w:rPr>
          <w:sz w:val="28"/>
          <w:szCs w:val="28"/>
        </w:rPr>
      </w:pPr>
      <w:r w:rsidRPr="005D65D4">
        <w:rPr>
          <w:sz w:val="28"/>
          <w:szCs w:val="28"/>
        </w:rPr>
        <w:t>4</w:t>
      </w:r>
      <w:r w:rsidR="00514743" w:rsidRPr="005D65D4">
        <w:rPr>
          <w:sz w:val="28"/>
          <w:szCs w:val="28"/>
        </w:rPr>
        <w:t xml:space="preserve">.2. Выплаты компенсационного характера устанавливаются в форме  доплат к должностным окладам (ставкам заработной платы) работников по соответствующим квалификационным уровням профессиональной квалификационной группы. </w:t>
      </w:r>
    </w:p>
    <w:p w:rsidR="00514743" w:rsidRPr="005D65D4" w:rsidRDefault="00F7295B" w:rsidP="00514743">
      <w:pPr>
        <w:jc w:val="both"/>
        <w:rPr>
          <w:sz w:val="28"/>
          <w:szCs w:val="28"/>
        </w:rPr>
      </w:pPr>
      <w:r w:rsidRPr="005D65D4">
        <w:rPr>
          <w:sz w:val="28"/>
          <w:szCs w:val="28"/>
        </w:rPr>
        <w:t>4</w:t>
      </w:r>
      <w:r w:rsidR="00514743" w:rsidRPr="005D65D4">
        <w:rPr>
          <w:sz w:val="28"/>
          <w:szCs w:val="28"/>
        </w:rPr>
        <w:t>.3  Выплаты компенсационного характера устанавливаются по основной работе и работе, осуществляемой по совместительству.</w:t>
      </w:r>
    </w:p>
    <w:p w:rsidR="00514743" w:rsidRPr="005D65D4" w:rsidRDefault="00F7295B" w:rsidP="00514743">
      <w:pPr>
        <w:jc w:val="both"/>
        <w:rPr>
          <w:sz w:val="28"/>
          <w:szCs w:val="28"/>
        </w:rPr>
      </w:pPr>
      <w:r w:rsidRPr="005D65D4">
        <w:rPr>
          <w:sz w:val="28"/>
          <w:szCs w:val="28"/>
        </w:rPr>
        <w:t>4</w:t>
      </w:r>
      <w:r w:rsidR="00514743" w:rsidRPr="005D65D4">
        <w:rPr>
          <w:sz w:val="28"/>
          <w:szCs w:val="28"/>
        </w:rPr>
        <w:t>.4.  Выплаты работникам при выполнении работ в условиях труда, отклоняющихся от нормальных:</w:t>
      </w:r>
    </w:p>
    <w:p w:rsidR="00514743" w:rsidRPr="005D65D4" w:rsidRDefault="00F7295B" w:rsidP="00514743">
      <w:pPr>
        <w:jc w:val="both"/>
        <w:rPr>
          <w:sz w:val="28"/>
          <w:szCs w:val="28"/>
        </w:rPr>
      </w:pPr>
      <w:r w:rsidRPr="005D65D4">
        <w:rPr>
          <w:sz w:val="28"/>
          <w:szCs w:val="28"/>
        </w:rPr>
        <w:t>4</w:t>
      </w:r>
      <w:r w:rsidR="00514743" w:rsidRPr="005D65D4">
        <w:rPr>
          <w:sz w:val="28"/>
          <w:szCs w:val="28"/>
        </w:rPr>
        <w:t>.4.1.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14743" w:rsidRPr="005D65D4" w:rsidRDefault="00F7295B" w:rsidP="00514743">
      <w:pPr>
        <w:jc w:val="both"/>
        <w:rPr>
          <w:sz w:val="28"/>
          <w:szCs w:val="28"/>
        </w:rPr>
      </w:pPr>
      <w:r w:rsidRPr="005D65D4">
        <w:rPr>
          <w:sz w:val="28"/>
          <w:szCs w:val="28"/>
        </w:rPr>
        <w:t>4</w:t>
      </w:r>
      <w:r w:rsidR="00514743" w:rsidRPr="005D65D4">
        <w:rPr>
          <w:sz w:val="28"/>
          <w:szCs w:val="28"/>
        </w:rPr>
        <w:t>.4.2.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14743" w:rsidRPr="005D65D4" w:rsidRDefault="00F7295B" w:rsidP="00514743">
      <w:pPr>
        <w:jc w:val="both"/>
        <w:rPr>
          <w:sz w:val="28"/>
          <w:szCs w:val="28"/>
        </w:rPr>
      </w:pPr>
      <w:r w:rsidRPr="005D65D4">
        <w:rPr>
          <w:sz w:val="28"/>
          <w:szCs w:val="28"/>
        </w:rPr>
        <w:t>4</w:t>
      </w:r>
      <w:r w:rsidR="00514743" w:rsidRPr="005D65D4">
        <w:rPr>
          <w:sz w:val="28"/>
          <w:szCs w:val="28"/>
        </w:rPr>
        <w:t>.4.3.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его от работы, определенной трудовым договором в соответствии со статьей 151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14743" w:rsidRPr="005D65D4" w:rsidRDefault="0044214D" w:rsidP="00514743">
      <w:pPr>
        <w:jc w:val="both"/>
        <w:rPr>
          <w:sz w:val="28"/>
          <w:szCs w:val="28"/>
        </w:rPr>
      </w:pPr>
      <w:r w:rsidRPr="005D65D4">
        <w:rPr>
          <w:sz w:val="28"/>
          <w:szCs w:val="28"/>
        </w:rPr>
        <w:t>4</w:t>
      </w:r>
      <w:r w:rsidR="00514743" w:rsidRPr="005D65D4">
        <w:rPr>
          <w:sz w:val="28"/>
          <w:szCs w:val="28"/>
        </w:rPr>
        <w:t>.4.4. Доплата за работу в ночное время производится работникам  в соответствии со статьей 154 Трудового кодекса Российской Федерации (в период с 22 часов до 6 часов утра). Минимальный размер доплаты составляет 20 процентов части оклада (должностного оклада) за час работы работника Учреждения. Размер доплаты за ночное время, установленный трудовым законодательством Российской Федерации, нормативными правовыми актами не может быть пересмотрен в сторону уменьшения.</w:t>
      </w:r>
    </w:p>
    <w:p w:rsidR="00514743" w:rsidRPr="005D65D4" w:rsidRDefault="00514743" w:rsidP="00514743">
      <w:pPr>
        <w:jc w:val="both"/>
        <w:rPr>
          <w:sz w:val="28"/>
          <w:szCs w:val="28"/>
        </w:rPr>
      </w:pPr>
      <w:r w:rsidRPr="005D65D4">
        <w:rPr>
          <w:sz w:val="28"/>
          <w:szCs w:val="28"/>
        </w:rPr>
        <w:t xml:space="preserve">Расчет части оклада (должностного оклада) за час работы  определяется путем деления оклада (должностного оклада) работника Учреждения на </w:t>
      </w:r>
      <w:r w:rsidRPr="005D65D4">
        <w:rPr>
          <w:sz w:val="28"/>
          <w:szCs w:val="28"/>
        </w:rPr>
        <w:lastRenderedPageBreak/>
        <w:t>среднемесячное количество рабочих часов в соответствующем календарном году. Конкретный размер доплаты за работу в ночное время в Учреждении составляет 35 процентов оклада (должностного оклада) за каждый час работы.</w:t>
      </w:r>
    </w:p>
    <w:p w:rsidR="00514743" w:rsidRPr="005D65D4" w:rsidRDefault="0044214D" w:rsidP="00514743">
      <w:pPr>
        <w:tabs>
          <w:tab w:val="num" w:pos="0"/>
        </w:tabs>
        <w:jc w:val="both"/>
        <w:rPr>
          <w:sz w:val="28"/>
          <w:szCs w:val="28"/>
        </w:rPr>
      </w:pPr>
      <w:r w:rsidRPr="005D65D4">
        <w:rPr>
          <w:sz w:val="28"/>
          <w:szCs w:val="28"/>
        </w:rPr>
        <w:t>4</w:t>
      </w:r>
      <w:r w:rsidR="00514743" w:rsidRPr="005D65D4">
        <w:rPr>
          <w:sz w:val="28"/>
          <w:szCs w:val="28"/>
        </w:rPr>
        <w:t>.4.5.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514743" w:rsidRPr="005D65D4" w:rsidRDefault="00514743" w:rsidP="00514743">
      <w:pPr>
        <w:tabs>
          <w:tab w:val="left" w:pos="1650"/>
        </w:tabs>
        <w:ind w:left="540"/>
        <w:jc w:val="both"/>
        <w:rPr>
          <w:sz w:val="28"/>
          <w:szCs w:val="28"/>
        </w:rPr>
      </w:pPr>
      <w:r w:rsidRPr="005D65D4">
        <w:rPr>
          <w:sz w:val="28"/>
          <w:szCs w:val="28"/>
        </w:rPr>
        <w:t>Размер доплаты составляет:</w:t>
      </w:r>
    </w:p>
    <w:p w:rsidR="00514743" w:rsidRPr="005D65D4" w:rsidRDefault="00514743" w:rsidP="00514743">
      <w:pPr>
        <w:tabs>
          <w:tab w:val="left" w:pos="1650"/>
        </w:tabs>
        <w:jc w:val="both"/>
        <w:rPr>
          <w:sz w:val="28"/>
          <w:szCs w:val="28"/>
        </w:rPr>
      </w:pPr>
      <w:r w:rsidRPr="005D65D4">
        <w:rPr>
          <w:sz w:val="28"/>
          <w:szCs w:val="28"/>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514743" w:rsidRPr="005D65D4" w:rsidRDefault="0044214D" w:rsidP="00514743">
      <w:pPr>
        <w:tabs>
          <w:tab w:val="num" w:pos="0"/>
          <w:tab w:val="left" w:pos="1650"/>
        </w:tabs>
        <w:ind w:left="142" w:hanging="142"/>
        <w:jc w:val="both"/>
        <w:rPr>
          <w:sz w:val="28"/>
          <w:szCs w:val="28"/>
        </w:rPr>
      </w:pPr>
      <w:r w:rsidRPr="005D65D4">
        <w:rPr>
          <w:sz w:val="28"/>
          <w:szCs w:val="28"/>
        </w:rPr>
        <w:t>4</w:t>
      </w:r>
      <w:r w:rsidR="00514743" w:rsidRPr="005D65D4">
        <w:rPr>
          <w:sz w:val="28"/>
          <w:szCs w:val="28"/>
        </w:rPr>
        <w:t>.4.6.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514743" w:rsidRPr="005D65D4" w:rsidRDefault="0044214D" w:rsidP="00514743">
      <w:pPr>
        <w:tabs>
          <w:tab w:val="num" w:pos="567"/>
        </w:tabs>
        <w:jc w:val="both"/>
        <w:rPr>
          <w:sz w:val="28"/>
          <w:szCs w:val="28"/>
        </w:rPr>
      </w:pPr>
      <w:r w:rsidRPr="005D65D4">
        <w:rPr>
          <w:sz w:val="28"/>
          <w:szCs w:val="28"/>
        </w:rPr>
        <w:t>4</w:t>
      </w:r>
      <w:r w:rsidR="00514743" w:rsidRPr="005D65D4">
        <w:rPr>
          <w:sz w:val="28"/>
          <w:szCs w:val="28"/>
        </w:rPr>
        <w:t xml:space="preserve">.4.7. Средства на осуществление компенсационных выплат предусматриваются при планировании фонда оплаты труда на очередной финансовый год. </w:t>
      </w:r>
    </w:p>
    <w:p w:rsidR="00514743" w:rsidRPr="005D65D4" w:rsidRDefault="0044214D" w:rsidP="00514743">
      <w:pPr>
        <w:jc w:val="both"/>
        <w:rPr>
          <w:sz w:val="28"/>
          <w:szCs w:val="28"/>
        </w:rPr>
      </w:pPr>
      <w:r w:rsidRPr="005D65D4">
        <w:rPr>
          <w:sz w:val="28"/>
          <w:szCs w:val="28"/>
        </w:rPr>
        <w:t>4</w:t>
      </w:r>
      <w:r w:rsidR="00514743" w:rsidRPr="005D65D4">
        <w:rPr>
          <w:sz w:val="28"/>
          <w:szCs w:val="28"/>
        </w:rPr>
        <w:t>.4.8. Доплата до минимального должностного оклада (МРОТ) производится согласно   Федерального закона от 24.06.2008г. № 91-ФЗ, постановления Правительства РФ от 05.08.2008г. № 583.</w:t>
      </w:r>
    </w:p>
    <w:p w:rsidR="00514743" w:rsidRPr="005D65D4" w:rsidRDefault="0044214D" w:rsidP="00514743">
      <w:pPr>
        <w:jc w:val="both"/>
        <w:rPr>
          <w:sz w:val="28"/>
          <w:szCs w:val="28"/>
        </w:rPr>
      </w:pPr>
      <w:r w:rsidRPr="005D65D4">
        <w:rPr>
          <w:sz w:val="28"/>
          <w:szCs w:val="28"/>
        </w:rPr>
        <w:t>4</w:t>
      </w:r>
      <w:r w:rsidR="00514743" w:rsidRPr="005D65D4">
        <w:rPr>
          <w:sz w:val="28"/>
          <w:szCs w:val="28"/>
        </w:rPr>
        <w:t xml:space="preserve">.4.9. Руководителю Учреждения могут быть установлены выплаты компенсационного характера, предусмотренные п.1 настоящего раздела, на основании локального акта </w:t>
      </w:r>
      <w:r w:rsidR="00170AE0" w:rsidRPr="005D65D4">
        <w:rPr>
          <w:sz w:val="28"/>
          <w:szCs w:val="28"/>
        </w:rPr>
        <w:t xml:space="preserve">комитета </w:t>
      </w:r>
      <w:r w:rsidR="00514743" w:rsidRPr="005D65D4">
        <w:rPr>
          <w:sz w:val="28"/>
          <w:szCs w:val="28"/>
        </w:rPr>
        <w:t>культуры администрации города Ставрополя.</w:t>
      </w:r>
    </w:p>
    <w:p w:rsidR="00735F1E" w:rsidRPr="005D65D4" w:rsidRDefault="00A273D1" w:rsidP="000D64D7">
      <w:pPr>
        <w:rPr>
          <w:sz w:val="28"/>
          <w:szCs w:val="28"/>
        </w:rPr>
      </w:pPr>
      <w:r w:rsidRPr="005D65D4">
        <w:rPr>
          <w:sz w:val="28"/>
          <w:szCs w:val="28"/>
        </w:rPr>
        <w:t xml:space="preserve">                                                                </w:t>
      </w:r>
      <w:r w:rsidR="000D64D7" w:rsidRPr="005D65D4">
        <w:rPr>
          <w:sz w:val="28"/>
          <w:szCs w:val="28"/>
        </w:rPr>
        <w:t xml:space="preserve"> </w:t>
      </w:r>
    </w:p>
    <w:p w:rsidR="004052B8" w:rsidRPr="005D65D4" w:rsidRDefault="004052B8" w:rsidP="004052B8">
      <w:pPr>
        <w:autoSpaceDE w:val="0"/>
        <w:autoSpaceDN w:val="0"/>
        <w:adjustRightInd w:val="0"/>
        <w:jc w:val="center"/>
        <w:rPr>
          <w:b/>
          <w:bCs/>
          <w:sz w:val="28"/>
          <w:szCs w:val="28"/>
        </w:rPr>
      </w:pPr>
      <w:r w:rsidRPr="005D65D4">
        <w:rPr>
          <w:b/>
          <w:sz w:val="28"/>
          <w:szCs w:val="28"/>
        </w:rPr>
        <w:t xml:space="preserve">5. </w:t>
      </w:r>
      <w:r w:rsidRPr="005D65D4">
        <w:rPr>
          <w:b/>
          <w:bCs/>
          <w:sz w:val="28"/>
          <w:szCs w:val="28"/>
        </w:rPr>
        <w:t>Порядок и условия премирования работников М</w:t>
      </w:r>
      <w:r w:rsidR="00DF1332" w:rsidRPr="005D65D4">
        <w:rPr>
          <w:b/>
          <w:bCs/>
          <w:sz w:val="28"/>
          <w:szCs w:val="28"/>
        </w:rPr>
        <w:t>Б</w:t>
      </w:r>
      <w:r w:rsidRPr="005D65D4">
        <w:rPr>
          <w:b/>
          <w:bCs/>
          <w:sz w:val="28"/>
          <w:szCs w:val="28"/>
        </w:rPr>
        <w:t>У</w:t>
      </w:r>
      <w:r w:rsidR="00F5486B" w:rsidRPr="005D65D4">
        <w:rPr>
          <w:b/>
          <w:bCs/>
          <w:sz w:val="28"/>
          <w:szCs w:val="28"/>
        </w:rPr>
        <w:t>ДО Д</w:t>
      </w:r>
      <w:r w:rsidRPr="005D65D4">
        <w:rPr>
          <w:b/>
          <w:bCs/>
          <w:sz w:val="28"/>
          <w:szCs w:val="28"/>
        </w:rPr>
        <w:t>Ш</w:t>
      </w:r>
      <w:r w:rsidR="00F5486B" w:rsidRPr="005D65D4">
        <w:rPr>
          <w:b/>
          <w:bCs/>
          <w:sz w:val="28"/>
          <w:szCs w:val="28"/>
        </w:rPr>
        <w:t>И</w:t>
      </w:r>
      <w:r w:rsidRPr="005D65D4">
        <w:rPr>
          <w:b/>
          <w:bCs/>
          <w:sz w:val="28"/>
          <w:szCs w:val="28"/>
        </w:rPr>
        <w:t xml:space="preserve"> №2.</w:t>
      </w:r>
    </w:p>
    <w:p w:rsidR="004052B8" w:rsidRPr="005D65D4" w:rsidRDefault="004052B8" w:rsidP="004052B8">
      <w:pPr>
        <w:autoSpaceDE w:val="0"/>
        <w:autoSpaceDN w:val="0"/>
        <w:adjustRightInd w:val="0"/>
        <w:jc w:val="center"/>
        <w:rPr>
          <w:sz w:val="28"/>
          <w:szCs w:val="28"/>
        </w:rPr>
      </w:pPr>
    </w:p>
    <w:p w:rsidR="004052B8" w:rsidRPr="005D65D4" w:rsidRDefault="00DF1332" w:rsidP="004052B8">
      <w:pPr>
        <w:autoSpaceDE w:val="0"/>
        <w:autoSpaceDN w:val="0"/>
        <w:adjustRightInd w:val="0"/>
        <w:ind w:firstLine="709"/>
        <w:jc w:val="both"/>
        <w:rPr>
          <w:sz w:val="28"/>
          <w:szCs w:val="28"/>
        </w:rPr>
      </w:pPr>
      <w:r w:rsidRPr="005D65D4">
        <w:rPr>
          <w:sz w:val="28"/>
          <w:szCs w:val="28"/>
        </w:rPr>
        <w:t>5</w:t>
      </w:r>
      <w:r w:rsidR="004052B8" w:rsidRPr="005D65D4">
        <w:rPr>
          <w:sz w:val="28"/>
          <w:szCs w:val="28"/>
        </w:rPr>
        <w:t>.1.В целях поощрения работников за выполненную работу в Учреждении, в  соответствии с Перечнем видов выплат стимулирующего характера могут быть установлены следующие премиальные выплаты:</w:t>
      </w:r>
    </w:p>
    <w:p w:rsidR="004052B8" w:rsidRPr="005D65D4" w:rsidRDefault="004052B8" w:rsidP="004052B8">
      <w:pPr>
        <w:autoSpaceDE w:val="0"/>
        <w:autoSpaceDN w:val="0"/>
        <w:adjustRightInd w:val="0"/>
        <w:ind w:firstLine="709"/>
        <w:jc w:val="both"/>
        <w:rPr>
          <w:sz w:val="28"/>
          <w:szCs w:val="28"/>
        </w:rPr>
      </w:pPr>
      <w:r w:rsidRPr="005D65D4">
        <w:rPr>
          <w:sz w:val="28"/>
          <w:szCs w:val="28"/>
        </w:rPr>
        <w:t xml:space="preserve">премия по итогам работы (за месяц, квартал, полугодие, год);  </w:t>
      </w:r>
    </w:p>
    <w:p w:rsidR="004052B8" w:rsidRPr="005D65D4" w:rsidRDefault="004052B8" w:rsidP="004052B8">
      <w:pPr>
        <w:autoSpaceDE w:val="0"/>
        <w:autoSpaceDN w:val="0"/>
        <w:adjustRightInd w:val="0"/>
        <w:ind w:firstLine="709"/>
        <w:jc w:val="both"/>
        <w:rPr>
          <w:sz w:val="28"/>
          <w:szCs w:val="28"/>
        </w:rPr>
      </w:pPr>
      <w:r w:rsidRPr="005D65D4">
        <w:rPr>
          <w:sz w:val="28"/>
          <w:szCs w:val="28"/>
        </w:rPr>
        <w:t>премия за качество выполняемых работ;</w:t>
      </w:r>
    </w:p>
    <w:p w:rsidR="002B6112" w:rsidRPr="005D65D4" w:rsidRDefault="004052B8" w:rsidP="002B6112">
      <w:pPr>
        <w:autoSpaceDE w:val="0"/>
        <w:autoSpaceDN w:val="0"/>
        <w:adjustRightInd w:val="0"/>
        <w:ind w:firstLine="709"/>
        <w:jc w:val="both"/>
        <w:rPr>
          <w:sz w:val="28"/>
          <w:szCs w:val="28"/>
        </w:rPr>
      </w:pPr>
      <w:r w:rsidRPr="005D65D4">
        <w:rPr>
          <w:sz w:val="28"/>
          <w:szCs w:val="28"/>
        </w:rPr>
        <w:t xml:space="preserve">премия </w:t>
      </w:r>
      <w:r w:rsidR="00CE18B2" w:rsidRPr="005D65D4">
        <w:rPr>
          <w:sz w:val="28"/>
          <w:szCs w:val="28"/>
        </w:rPr>
        <w:t>к юбилейным (праздничным) датам:</w:t>
      </w:r>
      <w:r w:rsidR="002B6112" w:rsidRPr="005D65D4">
        <w:rPr>
          <w:sz w:val="28"/>
          <w:szCs w:val="28"/>
        </w:rPr>
        <w:t xml:space="preserve"> День народного единства, Новогодние и рождественские праздники, День защитника Отечества, Международный женский день 8 Марта, Праздник весны и труда, День Победы, День России, День работника культуры, День бухгалтера, День экономиста,  День учителя.</w:t>
      </w:r>
    </w:p>
    <w:p w:rsidR="004052B8" w:rsidRPr="005D65D4" w:rsidRDefault="00DF1332" w:rsidP="004052B8">
      <w:pPr>
        <w:autoSpaceDE w:val="0"/>
        <w:autoSpaceDN w:val="0"/>
        <w:adjustRightInd w:val="0"/>
        <w:ind w:firstLine="709"/>
        <w:jc w:val="both"/>
        <w:rPr>
          <w:sz w:val="28"/>
          <w:szCs w:val="28"/>
        </w:rPr>
      </w:pPr>
      <w:r w:rsidRPr="005D65D4">
        <w:rPr>
          <w:sz w:val="28"/>
          <w:szCs w:val="28"/>
        </w:rPr>
        <w:t>5</w:t>
      </w:r>
      <w:r w:rsidR="004052B8" w:rsidRPr="005D65D4">
        <w:rPr>
          <w:sz w:val="28"/>
          <w:szCs w:val="28"/>
        </w:rPr>
        <w:t xml:space="preserve">.2.Премирование осуществляется по решению руководителя по согласованию с профсоюзной организацией Учреждения в пределах лимитов бюджетных обязательств на оплату труда работников Учреждения, а также за счет средств, поступающих от платных услуг, безвозмездных поступлений и </w:t>
      </w:r>
      <w:r w:rsidR="004052B8" w:rsidRPr="005D65D4">
        <w:rPr>
          <w:sz w:val="28"/>
          <w:szCs w:val="28"/>
        </w:rPr>
        <w:lastRenderedPageBreak/>
        <w:t xml:space="preserve">иной приносящей доход деятельности, направленных Учреждением на оплату труда его работников:  </w:t>
      </w:r>
    </w:p>
    <w:p w:rsidR="004052B8" w:rsidRPr="005D65D4" w:rsidRDefault="004052B8" w:rsidP="004052B8">
      <w:pPr>
        <w:ind w:firstLine="709"/>
        <w:jc w:val="both"/>
        <w:rPr>
          <w:sz w:val="28"/>
          <w:szCs w:val="28"/>
        </w:rPr>
      </w:pPr>
      <w:r w:rsidRPr="005D65D4">
        <w:rPr>
          <w:sz w:val="28"/>
          <w:szCs w:val="28"/>
        </w:rPr>
        <w:t xml:space="preserve">- заместителей руководителя, главного бухгалтера, главных специалистов и иных работников, подчиненных руководителю;  </w:t>
      </w:r>
    </w:p>
    <w:p w:rsidR="004052B8" w:rsidRPr="005D65D4" w:rsidRDefault="004052B8" w:rsidP="004052B8">
      <w:pPr>
        <w:autoSpaceDE w:val="0"/>
        <w:autoSpaceDN w:val="0"/>
        <w:adjustRightInd w:val="0"/>
        <w:ind w:firstLine="709"/>
        <w:jc w:val="both"/>
        <w:rPr>
          <w:sz w:val="28"/>
          <w:szCs w:val="28"/>
        </w:rPr>
      </w:pPr>
      <w:r w:rsidRPr="005D65D4">
        <w:rPr>
          <w:sz w:val="28"/>
          <w:szCs w:val="28"/>
        </w:rPr>
        <w:t xml:space="preserve">- руководителя Учреждения </w:t>
      </w:r>
      <w:r w:rsidR="001D6BBB" w:rsidRPr="005D65D4">
        <w:rPr>
          <w:sz w:val="28"/>
          <w:szCs w:val="28"/>
        </w:rPr>
        <w:t xml:space="preserve">комитетом </w:t>
      </w:r>
      <w:r w:rsidRPr="005D65D4">
        <w:rPr>
          <w:sz w:val="28"/>
          <w:szCs w:val="28"/>
        </w:rPr>
        <w:t xml:space="preserve">культуры администрации города Ставрополя - по представлению профсоюзного органа Учреждения. </w:t>
      </w:r>
    </w:p>
    <w:p w:rsidR="004052B8" w:rsidRPr="005D65D4" w:rsidRDefault="00DF1332" w:rsidP="004052B8">
      <w:pPr>
        <w:ind w:firstLine="709"/>
        <w:jc w:val="both"/>
        <w:rPr>
          <w:sz w:val="28"/>
          <w:szCs w:val="28"/>
        </w:rPr>
      </w:pPr>
      <w:r w:rsidRPr="005D65D4">
        <w:rPr>
          <w:sz w:val="28"/>
          <w:szCs w:val="28"/>
        </w:rPr>
        <w:t>5.</w:t>
      </w:r>
      <w:r w:rsidR="004052B8" w:rsidRPr="005D65D4">
        <w:rPr>
          <w:sz w:val="28"/>
          <w:szCs w:val="28"/>
        </w:rPr>
        <w:t>3.</w:t>
      </w:r>
      <w:r w:rsidR="004052B8" w:rsidRPr="005D65D4">
        <w:rPr>
          <w:bCs/>
          <w:sz w:val="28"/>
          <w:szCs w:val="28"/>
        </w:rPr>
        <w:t>Премия по итогам работы за период (за месяц, квартал, полугодие, год)</w:t>
      </w:r>
      <w:r w:rsidR="004052B8" w:rsidRPr="005D65D4">
        <w:rPr>
          <w:sz w:val="28"/>
          <w:szCs w:val="28"/>
        </w:rPr>
        <w:t xml:space="preserve"> - выплачивается с целью поощрения работников за общие ре</w:t>
      </w:r>
      <w:r w:rsidR="006E0E20" w:rsidRPr="005D65D4">
        <w:rPr>
          <w:sz w:val="28"/>
          <w:szCs w:val="28"/>
        </w:rPr>
        <w:t>зультаты труда по итогам работы в пределах имеющихся средств.</w:t>
      </w:r>
      <w:r w:rsidR="004052B8" w:rsidRPr="005D65D4">
        <w:rPr>
          <w:sz w:val="28"/>
          <w:szCs w:val="28"/>
        </w:rPr>
        <w:t xml:space="preserve"> </w:t>
      </w:r>
    </w:p>
    <w:p w:rsidR="004052B8" w:rsidRPr="005D65D4" w:rsidRDefault="004052B8" w:rsidP="004052B8">
      <w:pPr>
        <w:ind w:firstLine="709"/>
        <w:jc w:val="both"/>
        <w:rPr>
          <w:sz w:val="28"/>
          <w:szCs w:val="28"/>
        </w:rPr>
      </w:pPr>
      <w:r w:rsidRPr="005D65D4">
        <w:rPr>
          <w:sz w:val="28"/>
          <w:szCs w:val="28"/>
        </w:rPr>
        <w:t>Премия по итогам работы за период (месяц, квартал, полугодие, год), а также к юбилейным (праздничным) датам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премия по итогам работы  не ограничена.</w:t>
      </w:r>
    </w:p>
    <w:p w:rsidR="00C10CFF" w:rsidRDefault="00C10CFF" w:rsidP="000D7DF0">
      <w:pPr>
        <w:autoSpaceDE w:val="0"/>
        <w:autoSpaceDN w:val="0"/>
        <w:adjustRightInd w:val="0"/>
        <w:ind w:firstLine="709"/>
        <w:jc w:val="both"/>
        <w:rPr>
          <w:sz w:val="28"/>
          <w:szCs w:val="28"/>
        </w:rPr>
      </w:pPr>
      <w:r>
        <w:rPr>
          <w:sz w:val="28"/>
          <w:szCs w:val="28"/>
        </w:rPr>
        <w:t xml:space="preserve">Размер среднемесячной заработной платы для выплаты премии </w:t>
      </w:r>
      <w:r>
        <w:rPr>
          <w:sz w:val="28"/>
          <w:szCs w:val="28"/>
        </w:rPr>
        <w:br/>
        <w:t xml:space="preserve">по результатам за год рассчитываются следующим образом: начисленная заработная плата за учитываемый год делится на 12 месяцев. </w:t>
      </w:r>
    </w:p>
    <w:p w:rsidR="00C10CFF" w:rsidRDefault="00C10CFF" w:rsidP="000D7DF0">
      <w:pPr>
        <w:autoSpaceDE w:val="0"/>
        <w:autoSpaceDN w:val="0"/>
        <w:adjustRightInd w:val="0"/>
        <w:ind w:firstLine="709"/>
        <w:jc w:val="both"/>
        <w:rPr>
          <w:sz w:val="28"/>
          <w:szCs w:val="28"/>
        </w:rPr>
      </w:pPr>
      <w:r>
        <w:rPr>
          <w:sz w:val="28"/>
          <w:szCs w:val="28"/>
        </w:rPr>
        <w:t xml:space="preserve">Премии выплачиваются не позднее 15 числа месяца после периода, </w:t>
      </w:r>
      <w:r>
        <w:rPr>
          <w:sz w:val="28"/>
          <w:szCs w:val="28"/>
        </w:rPr>
        <w:br/>
        <w:t xml:space="preserve">в котором они начислены. </w:t>
      </w:r>
    </w:p>
    <w:p w:rsidR="00C10CFF" w:rsidRDefault="00C10CFF" w:rsidP="000D7DF0">
      <w:pPr>
        <w:autoSpaceDE w:val="0"/>
        <w:autoSpaceDN w:val="0"/>
        <w:adjustRightInd w:val="0"/>
        <w:ind w:firstLine="709"/>
        <w:jc w:val="both"/>
        <w:rPr>
          <w:sz w:val="28"/>
          <w:szCs w:val="28"/>
        </w:rPr>
      </w:pPr>
      <w:r>
        <w:rPr>
          <w:sz w:val="28"/>
          <w:szCs w:val="28"/>
        </w:rPr>
        <w:t xml:space="preserve">Премии за 4 квартал и премии по итогам года начисляются в декабре текущего года. </w:t>
      </w:r>
    </w:p>
    <w:p w:rsidR="000D7DF0" w:rsidRPr="005D65D4" w:rsidRDefault="000D7DF0" w:rsidP="000D7DF0">
      <w:pPr>
        <w:autoSpaceDE w:val="0"/>
        <w:autoSpaceDN w:val="0"/>
        <w:adjustRightInd w:val="0"/>
        <w:ind w:firstLine="709"/>
        <w:jc w:val="both"/>
        <w:rPr>
          <w:sz w:val="28"/>
          <w:szCs w:val="28"/>
        </w:rPr>
      </w:pPr>
      <w:r w:rsidRPr="005D65D4">
        <w:rPr>
          <w:sz w:val="28"/>
          <w:szCs w:val="28"/>
        </w:rPr>
        <w:t>При премировании учитывается:</w:t>
      </w:r>
    </w:p>
    <w:p w:rsidR="000D7DF0" w:rsidRPr="005D65D4" w:rsidRDefault="000D7DF0" w:rsidP="000D7DF0">
      <w:pPr>
        <w:autoSpaceDE w:val="0"/>
        <w:autoSpaceDN w:val="0"/>
        <w:adjustRightInd w:val="0"/>
        <w:jc w:val="both"/>
        <w:rPr>
          <w:sz w:val="28"/>
          <w:szCs w:val="28"/>
        </w:rPr>
      </w:pPr>
      <w:r w:rsidRPr="005D65D4">
        <w:rPr>
          <w:sz w:val="28"/>
          <w:szCs w:val="28"/>
        </w:rPr>
        <w:t>- успешное и добросовестное исполнение работником своих должностных обязанностей в соответствующем периоде;</w:t>
      </w:r>
    </w:p>
    <w:p w:rsidR="000D7DF0" w:rsidRPr="005D65D4" w:rsidRDefault="000D7DF0" w:rsidP="000D7DF0">
      <w:pPr>
        <w:autoSpaceDE w:val="0"/>
        <w:autoSpaceDN w:val="0"/>
        <w:adjustRightInd w:val="0"/>
        <w:jc w:val="both"/>
        <w:rPr>
          <w:sz w:val="28"/>
          <w:szCs w:val="28"/>
        </w:rPr>
      </w:pPr>
      <w:r w:rsidRPr="005D65D4">
        <w:rPr>
          <w:sz w:val="28"/>
          <w:szCs w:val="28"/>
        </w:rPr>
        <w:t>- инициатива, творчество и применение в работе современных форм и методов организации работы;</w:t>
      </w:r>
    </w:p>
    <w:p w:rsidR="000D7DF0" w:rsidRPr="005D65D4" w:rsidRDefault="000D7DF0" w:rsidP="000D7DF0">
      <w:pPr>
        <w:autoSpaceDE w:val="0"/>
        <w:autoSpaceDN w:val="0"/>
        <w:adjustRightInd w:val="0"/>
        <w:jc w:val="both"/>
        <w:rPr>
          <w:sz w:val="28"/>
          <w:szCs w:val="28"/>
        </w:rPr>
      </w:pPr>
      <w:r w:rsidRPr="005D65D4">
        <w:rPr>
          <w:sz w:val="28"/>
          <w:szCs w:val="28"/>
        </w:rPr>
        <w:t>- организация качественной подготовки и проведения мероприятий, связанных с уставной деятельностью Школы;</w:t>
      </w:r>
    </w:p>
    <w:p w:rsidR="000D7DF0" w:rsidRPr="005D65D4" w:rsidRDefault="000D7DF0" w:rsidP="000D7DF0">
      <w:pPr>
        <w:autoSpaceDE w:val="0"/>
        <w:autoSpaceDN w:val="0"/>
        <w:adjustRightInd w:val="0"/>
        <w:jc w:val="both"/>
        <w:rPr>
          <w:sz w:val="28"/>
          <w:szCs w:val="28"/>
        </w:rPr>
      </w:pPr>
      <w:r w:rsidRPr="005D65D4">
        <w:rPr>
          <w:sz w:val="28"/>
          <w:szCs w:val="28"/>
        </w:rPr>
        <w:t>- участие в выполнении важных работ, мероприятий.</w:t>
      </w:r>
    </w:p>
    <w:p w:rsidR="004052B8" w:rsidRPr="005D65D4" w:rsidRDefault="004052B8" w:rsidP="004052B8">
      <w:pPr>
        <w:autoSpaceDE w:val="0"/>
        <w:autoSpaceDN w:val="0"/>
        <w:adjustRightInd w:val="0"/>
        <w:ind w:firstLine="709"/>
        <w:jc w:val="both"/>
        <w:rPr>
          <w:sz w:val="28"/>
          <w:szCs w:val="28"/>
        </w:rPr>
      </w:pPr>
      <w:r w:rsidRPr="005D65D4">
        <w:rPr>
          <w:sz w:val="28"/>
          <w:szCs w:val="28"/>
        </w:rPr>
        <w:t xml:space="preserve"> </w:t>
      </w:r>
      <w:r w:rsidR="00DF1332" w:rsidRPr="005D65D4">
        <w:rPr>
          <w:sz w:val="28"/>
          <w:szCs w:val="28"/>
        </w:rPr>
        <w:t>5</w:t>
      </w:r>
      <w:r w:rsidRPr="005D65D4">
        <w:rPr>
          <w:sz w:val="28"/>
          <w:szCs w:val="28"/>
        </w:rPr>
        <w:t xml:space="preserve">.4. </w:t>
      </w:r>
      <w:r w:rsidRPr="005D65D4">
        <w:rPr>
          <w:bCs/>
          <w:sz w:val="28"/>
          <w:szCs w:val="28"/>
        </w:rPr>
        <w:t>Премия за качество выполняемых работ</w:t>
      </w:r>
      <w:r w:rsidRPr="005D65D4">
        <w:rPr>
          <w:sz w:val="28"/>
          <w:szCs w:val="28"/>
        </w:rPr>
        <w:t xml:space="preserve"> – выплачивается работникам единовременно в размере  не  более 2 окладов</w:t>
      </w:r>
      <w:r w:rsidRPr="005D65D4">
        <w:rPr>
          <w:spacing w:val="-8"/>
          <w:sz w:val="28"/>
          <w:szCs w:val="28"/>
        </w:rPr>
        <w:t xml:space="preserve"> (должностных окладов), </w:t>
      </w:r>
      <w:r w:rsidRPr="005D65D4">
        <w:rPr>
          <w:sz w:val="28"/>
          <w:szCs w:val="28"/>
        </w:rPr>
        <w:t>при:</w:t>
      </w:r>
    </w:p>
    <w:p w:rsidR="004052B8" w:rsidRPr="005D65D4" w:rsidRDefault="004052B8" w:rsidP="004052B8">
      <w:pPr>
        <w:autoSpaceDE w:val="0"/>
        <w:autoSpaceDN w:val="0"/>
        <w:adjustRightInd w:val="0"/>
        <w:ind w:firstLine="709"/>
        <w:jc w:val="both"/>
        <w:rPr>
          <w:sz w:val="28"/>
          <w:szCs w:val="28"/>
        </w:rPr>
      </w:pPr>
      <w:r w:rsidRPr="005D65D4">
        <w:rPr>
          <w:sz w:val="28"/>
          <w:szCs w:val="28"/>
        </w:rPr>
        <w:t xml:space="preserve">-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w:t>
      </w:r>
    </w:p>
    <w:p w:rsidR="004052B8" w:rsidRPr="005D65D4" w:rsidRDefault="004052B8" w:rsidP="004052B8">
      <w:pPr>
        <w:autoSpaceDE w:val="0"/>
        <w:autoSpaceDN w:val="0"/>
        <w:adjustRightInd w:val="0"/>
        <w:ind w:firstLine="709"/>
        <w:jc w:val="both"/>
        <w:rPr>
          <w:sz w:val="28"/>
          <w:szCs w:val="28"/>
        </w:rPr>
      </w:pPr>
      <w:r w:rsidRPr="005D65D4">
        <w:rPr>
          <w:sz w:val="28"/>
          <w:szCs w:val="28"/>
        </w:rPr>
        <w:t>- награждении Почетной грамотой Министерства культуры Российской Федерации;</w:t>
      </w:r>
    </w:p>
    <w:p w:rsidR="004052B8" w:rsidRPr="005D65D4" w:rsidRDefault="004052B8" w:rsidP="004052B8">
      <w:pPr>
        <w:autoSpaceDE w:val="0"/>
        <w:autoSpaceDN w:val="0"/>
        <w:adjustRightInd w:val="0"/>
        <w:ind w:firstLine="709"/>
        <w:jc w:val="both"/>
        <w:rPr>
          <w:sz w:val="28"/>
          <w:szCs w:val="28"/>
        </w:rPr>
      </w:pPr>
      <w:r w:rsidRPr="005D65D4">
        <w:rPr>
          <w:sz w:val="28"/>
          <w:szCs w:val="28"/>
        </w:rPr>
        <w:t>- награждении Почетной грамотой Министерства культуры Российской Федерации и Российского профсоюза работников культуры;</w:t>
      </w:r>
    </w:p>
    <w:p w:rsidR="00A16401" w:rsidRPr="005D65D4" w:rsidRDefault="00A16401" w:rsidP="00A16401">
      <w:pPr>
        <w:autoSpaceDE w:val="0"/>
        <w:autoSpaceDN w:val="0"/>
        <w:adjustRightInd w:val="0"/>
        <w:ind w:firstLine="709"/>
        <w:jc w:val="both"/>
        <w:rPr>
          <w:sz w:val="28"/>
          <w:szCs w:val="28"/>
        </w:rPr>
      </w:pPr>
      <w:r w:rsidRPr="005D65D4">
        <w:rPr>
          <w:sz w:val="28"/>
          <w:szCs w:val="28"/>
        </w:rPr>
        <w:t>- присвоении звания «Почетный работник культуры Ставропольского края»;</w:t>
      </w:r>
    </w:p>
    <w:p w:rsidR="004052B8" w:rsidRPr="005D65D4" w:rsidRDefault="004052B8" w:rsidP="004052B8">
      <w:pPr>
        <w:autoSpaceDE w:val="0"/>
        <w:autoSpaceDN w:val="0"/>
        <w:adjustRightInd w:val="0"/>
        <w:ind w:firstLine="709"/>
        <w:jc w:val="both"/>
        <w:rPr>
          <w:sz w:val="28"/>
          <w:szCs w:val="28"/>
        </w:rPr>
      </w:pPr>
      <w:r w:rsidRPr="005D65D4">
        <w:rPr>
          <w:sz w:val="28"/>
          <w:szCs w:val="28"/>
        </w:rPr>
        <w:t>- присвоении звания «Почетный гражданин города Ставрополя»;</w:t>
      </w:r>
    </w:p>
    <w:p w:rsidR="004052B8" w:rsidRPr="005D65D4" w:rsidRDefault="004052B8" w:rsidP="004052B8">
      <w:pPr>
        <w:autoSpaceDE w:val="0"/>
        <w:autoSpaceDN w:val="0"/>
        <w:adjustRightInd w:val="0"/>
        <w:ind w:firstLine="709"/>
        <w:jc w:val="both"/>
        <w:rPr>
          <w:sz w:val="28"/>
          <w:szCs w:val="28"/>
        </w:rPr>
      </w:pPr>
      <w:r w:rsidRPr="005D65D4">
        <w:rPr>
          <w:sz w:val="28"/>
          <w:szCs w:val="28"/>
        </w:rPr>
        <w:t>- награждении медалью «За заслуги перед городом Ставрополем»;</w:t>
      </w:r>
    </w:p>
    <w:p w:rsidR="004052B8" w:rsidRPr="005D65D4" w:rsidRDefault="004052B8" w:rsidP="004052B8">
      <w:pPr>
        <w:autoSpaceDE w:val="0"/>
        <w:autoSpaceDN w:val="0"/>
        <w:adjustRightInd w:val="0"/>
        <w:ind w:firstLine="709"/>
        <w:jc w:val="both"/>
        <w:rPr>
          <w:sz w:val="28"/>
          <w:szCs w:val="28"/>
        </w:rPr>
      </w:pPr>
      <w:r w:rsidRPr="005D65D4">
        <w:rPr>
          <w:sz w:val="28"/>
          <w:szCs w:val="28"/>
        </w:rPr>
        <w:t>- награждении Памятным знаком администрации города Ставрополя «За большой вклад в социально-культурную сферу города Ставрополя».</w:t>
      </w:r>
    </w:p>
    <w:p w:rsidR="005D65D4" w:rsidRPr="005D65D4" w:rsidRDefault="005D65D4" w:rsidP="005D65D4">
      <w:pPr>
        <w:autoSpaceDE w:val="0"/>
        <w:autoSpaceDN w:val="0"/>
        <w:adjustRightInd w:val="0"/>
        <w:ind w:firstLine="709"/>
        <w:jc w:val="both"/>
        <w:rPr>
          <w:sz w:val="28"/>
          <w:szCs w:val="28"/>
        </w:rPr>
      </w:pPr>
      <w:r w:rsidRPr="005D65D4">
        <w:rPr>
          <w:sz w:val="28"/>
          <w:szCs w:val="28"/>
        </w:rPr>
        <w:lastRenderedPageBreak/>
        <w:t>5.5. Директору Школы премиальные выплаты производятся на основании локального акта руководителя комитета культуры администрации города Ставрополя.</w:t>
      </w:r>
    </w:p>
    <w:p w:rsidR="005D65D4" w:rsidRPr="005D65D4" w:rsidRDefault="005D65D4" w:rsidP="005D65D4">
      <w:pPr>
        <w:autoSpaceDE w:val="0"/>
        <w:autoSpaceDN w:val="0"/>
        <w:adjustRightInd w:val="0"/>
        <w:ind w:firstLine="709"/>
        <w:jc w:val="both"/>
        <w:rPr>
          <w:sz w:val="28"/>
          <w:szCs w:val="28"/>
        </w:rPr>
      </w:pPr>
      <w:r w:rsidRPr="005D65D4">
        <w:rPr>
          <w:sz w:val="28"/>
          <w:szCs w:val="28"/>
        </w:rPr>
        <w:t xml:space="preserve">5.6. Работники, являющиеся совместителями, могут быть премированы за личный трудовой вклад по усмотрению директора Школы. </w:t>
      </w:r>
    </w:p>
    <w:p w:rsidR="005D65D4" w:rsidRPr="005D65D4" w:rsidRDefault="005D65D4" w:rsidP="005D65D4">
      <w:pPr>
        <w:ind w:firstLine="709"/>
        <w:jc w:val="both"/>
        <w:rPr>
          <w:sz w:val="28"/>
          <w:szCs w:val="28"/>
        </w:rPr>
      </w:pPr>
      <w:r w:rsidRPr="005D65D4">
        <w:rPr>
          <w:sz w:val="28"/>
          <w:szCs w:val="28"/>
        </w:rPr>
        <w:t xml:space="preserve"> </w:t>
      </w:r>
    </w:p>
    <w:p w:rsidR="004052B8" w:rsidRPr="005D65D4" w:rsidRDefault="004052B8" w:rsidP="004052B8">
      <w:pPr>
        <w:autoSpaceDE w:val="0"/>
        <w:autoSpaceDN w:val="0"/>
        <w:adjustRightInd w:val="0"/>
        <w:jc w:val="both"/>
        <w:rPr>
          <w:sz w:val="28"/>
          <w:szCs w:val="28"/>
        </w:rPr>
      </w:pPr>
    </w:p>
    <w:p w:rsidR="004052B8" w:rsidRPr="005D65D4" w:rsidRDefault="004052B8" w:rsidP="004052B8">
      <w:pPr>
        <w:ind w:firstLine="709"/>
        <w:jc w:val="both"/>
        <w:rPr>
          <w:sz w:val="28"/>
          <w:szCs w:val="28"/>
        </w:rPr>
      </w:pPr>
    </w:p>
    <w:p w:rsidR="006770FB" w:rsidRPr="005D65D4" w:rsidRDefault="006770FB" w:rsidP="004052B8">
      <w:pPr>
        <w:jc w:val="both"/>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Pr="005D65D4" w:rsidRDefault="006770FB" w:rsidP="000D64D7">
      <w:pPr>
        <w:rPr>
          <w:sz w:val="28"/>
          <w:szCs w:val="28"/>
        </w:rPr>
      </w:pPr>
    </w:p>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r>
        <w:t>\</w:t>
      </w:r>
    </w:p>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p w:rsidR="006770FB" w:rsidRDefault="006770FB" w:rsidP="000D64D7"/>
    <w:sectPr w:rsidR="006770FB" w:rsidSect="00361DB9">
      <w:headerReference w:type="even" r:id="rId8"/>
      <w:headerReference w:type="default" r:id="rId9"/>
      <w:pgSz w:w="11906" w:h="16838"/>
      <w:pgMar w:top="851" w:right="851" w:bottom="5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71" w:rsidRDefault="00300871">
      <w:r>
        <w:separator/>
      </w:r>
    </w:p>
  </w:endnote>
  <w:endnote w:type="continuationSeparator" w:id="0">
    <w:p w:rsidR="00300871" w:rsidRDefault="00300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71" w:rsidRDefault="00300871">
      <w:r>
        <w:separator/>
      </w:r>
    </w:p>
  </w:footnote>
  <w:footnote w:type="continuationSeparator" w:id="0">
    <w:p w:rsidR="00300871" w:rsidRDefault="00300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77" w:rsidRDefault="003840CE" w:rsidP="00653F2F">
    <w:pPr>
      <w:pStyle w:val="a4"/>
      <w:framePr w:wrap="around" w:vAnchor="text" w:hAnchor="margin" w:xAlign="right" w:y="1"/>
      <w:rPr>
        <w:rStyle w:val="a5"/>
      </w:rPr>
    </w:pPr>
    <w:r>
      <w:rPr>
        <w:rStyle w:val="a5"/>
      </w:rPr>
      <w:fldChar w:fldCharType="begin"/>
    </w:r>
    <w:r w:rsidR="00000577">
      <w:rPr>
        <w:rStyle w:val="a5"/>
      </w:rPr>
      <w:instrText xml:space="preserve">PAGE  </w:instrText>
    </w:r>
    <w:r>
      <w:rPr>
        <w:rStyle w:val="a5"/>
      </w:rPr>
      <w:fldChar w:fldCharType="separate"/>
    </w:r>
    <w:r w:rsidR="00D9682D">
      <w:rPr>
        <w:rStyle w:val="a5"/>
        <w:noProof/>
      </w:rPr>
      <w:t>6</w:t>
    </w:r>
    <w:r>
      <w:rPr>
        <w:rStyle w:val="a5"/>
      </w:rPr>
      <w:fldChar w:fldCharType="end"/>
    </w:r>
  </w:p>
  <w:p w:rsidR="00000577" w:rsidRDefault="00000577" w:rsidP="00361DB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77" w:rsidRDefault="003840CE" w:rsidP="00653F2F">
    <w:pPr>
      <w:pStyle w:val="a4"/>
      <w:framePr w:wrap="around" w:vAnchor="text" w:hAnchor="margin" w:xAlign="right" w:y="1"/>
      <w:rPr>
        <w:rStyle w:val="a5"/>
      </w:rPr>
    </w:pPr>
    <w:r>
      <w:rPr>
        <w:rStyle w:val="a5"/>
      </w:rPr>
      <w:fldChar w:fldCharType="begin"/>
    </w:r>
    <w:r w:rsidR="00000577">
      <w:rPr>
        <w:rStyle w:val="a5"/>
      </w:rPr>
      <w:instrText xml:space="preserve">PAGE  </w:instrText>
    </w:r>
    <w:r>
      <w:rPr>
        <w:rStyle w:val="a5"/>
      </w:rPr>
      <w:fldChar w:fldCharType="separate"/>
    </w:r>
    <w:r w:rsidR="00C10CFF">
      <w:rPr>
        <w:rStyle w:val="a5"/>
        <w:noProof/>
      </w:rPr>
      <w:t>8</w:t>
    </w:r>
    <w:r>
      <w:rPr>
        <w:rStyle w:val="a5"/>
      </w:rPr>
      <w:fldChar w:fldCharType="end"/>
    </w:r>
  </w:p>
  <w:p w:rsidR="00000577" w:rsidRDefault="00000577" w:rsidP="00361DB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46EF"/>
    <w:multiLevelType w:val="hybridMultilevel"/>
    <w:tmpl w:val="A67A0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
    <w:nsid w:val="09E7086B"/>
    <w:multiLevelType w:val="hybridMultilevel"/>
    <w:tmpl w:val="27C28440"/>
    <w:lvl w:ilvl="0" w:tplc="F92214C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CE2BD3"/>
    <w:multiLevelType w:val="hybridMultilevel"/>
    <w:tmpl w:val="56C8AFA0"/>
    <w:lvl w:ilvl="0" w:tplc="08D8B652">
      <w:start w:val="1"/>
      <w:numFmt w:val="decimal"/>
      <w:lvlText w:val="%1."/>
      <w:lvlJc w:val="left"/>
      <w:pPr>
        <w:tabs>
          <w:tab w:val="num" w:pos="720"/>
        </w:tabs>
        <w:ind w:left="720" w:hanging="360"/>
      </w:pPr>
      <w:rPr>
        <w:rFonts w:hint="default"/>
      </w:rPr>
    </w:lvl>
    <w:lvl w:ilvl="1" w:tplc="F1D88E42">
      <w:numFmt w:val="none"/>
      <w:lvlText w:val=""/>
      <w:lvlJc w:val="left"/>
      <w:pPr>
        <w:tabs>
          <w:tab w:val="num" w:pos="360"/>
        </w:tabs>
      </w:pPr>
    </w:lvl>
    <w:lvl w:ilvl="2" w:tplc="22EE85F2">
      <w:numFmt w:val="none"/>
      <w:lvlText w:val=""/>
      <w:lvlJc w:val="left"/>
      <w:pPr>
        <w:tabs>
          <w:tab w:val="num" w:pos="360"/>
        </w:tabs>
      </w:pPr>
    </w:lvl>
    <w:lvl w:ilvl="3" w:tplc="F5F69280">
      <w:numFmt w:val="none"/>
      <w:lvlText w:val=""/>
      <w:lvlJc w:val="left"/>
      <w:pPr>
        <w:tabs>
          <w:tab w:val="num" w:pos="360"/>
        </w:tabs>
      </w:pPr>
    </w:lvl>
    <w:lvl w:ilvl="4" w:tplc="CD109026">
      <w:numFmt w:val="none"/>
      <w:lvlText w:val=""/>
      <w:lvlJc w:val="left"/>
      <w:pPr>
        <w:tabs>
          <w:tab w:val="num" w:pos="360"/>
        </w:tabs>
      </w:pPr>
    </w:lvl>
    <w:lvl w:ilvl="5" w:tplc="77AC80B6">
      <w:numFmt w:val="none"/>
      <w:lvlText w:val=""/>
      <w:lvlJc w:val="left"/>
      <w:pPr>
        <w:tabs>
          <w:tab w:val="num" w:pos="360"/>
        </w:tabs>
      </w:pPr>
    </w:lvl>
    <w:lvl w:ilvl="6" w:tplc="53FC5624">
      <w:numFmt w:val="none"/>
      <w:lvlText w:val=""/>
      <w:lvlJc w:val="left"/>
      <w:pPr>
        <w:tabs>
          <w:tab w:val="num" w:pos="360"/>
        </w:tabs>
      </w:pPr>
    </w:lvl>
    <w:lvl w:ilvl="7" w:tplc="2BE2FEF2">
      <w:numFmt w:val="none"/>
      <w:lvlText w:val=""/>
      <w:lvlJc w:val="left"/>
      <w:pPr>
        <w:tabs>
          <w:tab w:val="num" w:pos="360"/>
        </w:tabs>
      </w:pPr>
    </w:lvl>
    <w:lvl w:ilvl="8" w:tplc="47FE56C0">
      <w:numFmt w:val="none"/>
      <w:lvlText w:val=""/>
      <w:lvlJc w:val="left"/>
      <w:pPr>
        <w:tabs>
          <w:tab w:val="num" w:pos="360"/>
        </w:tabs>
      </w:pPr>
    </w:lvl>
  </w:abstractNum>
  <w:abstractNum w:abstractNumId="3">
    <w:nsid w:val="0D261F4E"/>
    <w:multiLevelType w:val="hybridMultilevel"/>
    <w:tmpl w:val="6E56729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8F2711"/>
    <w:multiLevelType w:val="hybridMultilevel"/>
    <w:tmpl w:val="DA685B62"/>
    <w:lvl w:ilvl="0" w:tplc="F92214CE">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0EB851D7"/>
    <w:multiLevelType w:val="hybridMultilevel"/>
    <w:tmpl w:val="F8B4AF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00"/>
        </w:tabs>
        <w:ind w:left="300" w:hanging="360"/>
      </w:pPr>
      <w:rPr>
        <w:rFonts w:ascii="Courier New" w:hAnsi="Courier New" w:cs="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6">
    <w:nsid w:val="11D0181F"/>
    <w:multiLevelType w:val="hybridMultilevel"/>
    <w:tmpl w:val="8E8AE346"/>
    <w:lvl w:ilvl="0" w:tplc="A42CB7F6">
      <w:start w:val="4"/>
      <w:numFmt w:val="decimal"/>
      <w:lvlText w:val="%1."/>
      <w:lvlJc w:val="left"/>
      <w:pPr>
        <w:tabs>
          <w:tab w:val="num" w:pos="720"/>
        </w:tabs>
        <w:ind w:left="720" w:hanging="360"/>
      </w:pPr>
      <w:rPr>
        <w:rFonts w:hint="default"/>
      </w:rPr>
    </w:lvl>
    <w:lvl w:ilvl="1" w:tplc="CC86B95A">
      <w:numFmt w:val="none"/>
      <w:lvlText w:val=""/>
      <w:lvlJc w:val="left"/>
      <w:pPr>
        <w:tabs>
          <w:tab w:val="num" w:pos="360"/>
        </w:tabs>
      </w:pPr>
    </w:lvl>
    <w:lvl w:ilvl="2" w:tplc="25220774">
      <w:numFmt w:val="none"/>
      <w:lvlText w:val=""/>
      <w:lvlJc w:val="left"/>
      <w:pPr>
        <w:tabs>
          <w:tab w:val="num" w:pos="360"/>
        </w:tabs>
      </w:pPr>
    </w:lvl>
    <w:lvl w:ilvl="3" w:tplc="4FA83048">
      <w:numFmt w:val="none"/>
      <w:lvlText w:val=""/>
      <w:lvlJc w:val="left"/>
      <w:pPr>
        <w:tabs>
          <w:tab w:val="num" w:pos="360"/>
        </w:tabs>
      </w:pPr>
    </w:lvl>
    <w:lvl w:ilvl="4" w:tplc="B2B449A2">
      <w:numFmt w:val="none"/>
      <w:lvlText w:val=""/>
      <w:lvlJc w:val="left"/>
      <w:pPr>
        <w:tabs>
          <w:tab w:val="num" w:pos="360"/>
        </w:tabs>
      </w:pPr>
    </w:lvl>
    <w:lvl w:ilvl="5" w:tplc="1EB8FDE0">
      <w:numFmt w:val="none"/>
      <w:lvlText w:val=""/>
      <w:lvlJc w:val="left"/>
      <w:pPr>
        <w:tabs>
          <w:tab w:val="num" w:pos="360"/>
        </w:tabs>
      </w:pPr>
    </w:lvl>
    <w:lvl w:ilvl="6" w:tplc="17DA53D2">
      <w:numFmt w:val="none"/>
      <w:lvlText w:val=""/>
      <w:lvlJc w:val="left"/>
      <w:pPr>
        <w:tabs>
          <w:tab w:val="num" w:pos="360"/>
        </w:tabs>
      </w:pPr>
    </w:lvl>
    <w:lvl w:ilvl="7" w:tplc="28E8967E">
      <w:numFmt w:val="none"/>
      <w:lvlText w:val=""/>
      <w:lvlJc w:val="left"/>
      <w:pPr>
        <w:tabs>
          <w:tab w:val="num" w:pos="360"/>
        </w:tabs>
      </w:pPr>
    </w:lvl>
    <w:lvl w:ilvl="8" w:tplc="00EE1988">
      <w:numFmt w:val="none"/>
      <w:lvlText w:val=""/>
      <w:lvlJc w:val="left"/>
      <w:pPr>
        <w:tabs>
          <w:tab w:val="num" w:pos="360"/>
        </w:tabs>
      </w:pPr>
    </w:lvl>
  </w:abstractNum>
  <w:abstractNum w:abstractNumId="7">
    <w:nsid w:val="1CA17D04"/>
    <w:multiLevelType w:val="multilevel"/>
    <w:tmpl w:val="9568645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8">
    <w:nsid w:val="1D6D1359"/>
    <w:multiLevelType w:val="hybridMultilevel"/>
    <w:tmpl w:val="F55C73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5C65AAE"/>
    <w:multiLevelType w:val="multilevel"/>
    <w:tmpl w:val="26BC80BA"/>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6A4064"/>
    <w:multiLevelType w:val="multilevel"/>
    <w:tmpl w:val="141844E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E187CCB"/>
    <w:multiLevelType w:val="multilevel"/>
    <w:tmpl w:val="6D5007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11D71F9"/>
    <w:multiLevelType w:val="hybridMultilevel"/>
    <w:tmpl w:val="5750022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3">
    <w:nsid w:val="36AF222E"/>
    <w:multiLevelType w:val="multilevel"/>
    <w:tmpl w:val="EF4CB9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757601"/>
    <w:multiLevelType w:val="hybridMultilevel"/>
    <w:tmpl w:val="CB422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5">
    <w:nsid w:val="3A5A5E8C"/>
    <w:multiLevelType w:val="hybridMultilevel"/>
    <w:tmpl w:val="D3620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D02664"/>
    <w:multiLevelType w:val="multilevel"/>
    <w:tmpl w:val="1BDE928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8A5319"/>
    <w:multiLevelType w:val="hybridMultilevel"/>
    <w:tmpl w:val="4BA0B9C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4111651F"/>
    <w:multiLevelType w:val="hybridMultilevel"/>
    <w:tmpl w:val="0A5CB92E"/>
    <w:lvl w:ilvl="0" w:tplc="BE0E8F3A">
      <w:start w:val="1"/>
      <w:numFmt w:val="decimal"/>
      <w:lvlText w:val="%1."/>
      <w:lvlJc w:val="left"/>
      <w:pPr>
        <w:tabs>
          <w:tab w:val="num" w:pos="1440"/>
        </w:tabs>
        <w:ind w:left="1440" w:hanging="360"/>
      </w:pPr>
      <w:rPr>
        <w:rFonts w:ascii="Times New Roman" w:eastAsia="Times New Roman" w:hAnsi="Times New Roman" w:cs="Times New Roman"/>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2AF68B6"/>
    <w:multiLevelType w:val="hybridMultilevel"/>
    <w:tmpl w:val="69E2A12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4DA736EC"/>
    <w:multiLevelType w:val="hybridMultilevel"/>
    <w:tmpl w:val="62A83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FA5276"/>
    <w:multiLevelType w:val="hybridMultilevel"/>
    <w:tmpl w:val="99025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67B79C3"/>
    <w:multiLevelType w:val="hybridMultilevel"/>
    <w:tmpl w:val="F0F8E5B8"/>
    <w:lvl w:ilvl="0" w:tplc="6A188528">
      <w:start w:val="2"/>
      <w:numFmt w:val="decimal"/>
      <w:lvlText w:val="%1."/>
      <w:lvlJc w:val="left"/>
      <w:pPr>
        <w:tabs>
          <w:tab w:val="num" w:pos="1440"/>
        </w:tabs>
        <w:ind w:left="1440" w:hanging="360"/>
      </w:pPr>
      <w:rPr>
        <w:rFonts w:ascii="Times New Roman" w:eastAsia="Times New Roman" w:hAnsi="Times New Roman" w:cs="Times New Roman"/>
      </w:rPr>
    </w:lvl>
    <w:lvl w:ilvl="1" w:tplc="ADC04948">
      <w:numFmt w:val="none"/>
      <w:lvlText w:val=""/>
      <w:lvlJc w:val="left"/>
      <w:pPr>
        <w:tabs>
          <w:tab w:val="num" w:pos="360"/>
        </w:tabs>
      </w:pPr>
    </w:lvl>
    <w:lvl w:ilvl="2" w:tplc="C8F88182">
      <w:numFmt w:val="none"/>
      <w:lvlText w:val=""/>
      <w:lvlJc w:val="left"/>
      <w:pPr>
        <w:tabs>
          <w:tab w:val="num" w:pos="360"/>
        </w:tabs>
      </w:pPr>
    </w:lvl>
    <w:lvl w:ilvl="3" w:tplc="F29E5B88">
      <w:numFmt w:val="none"/>
      <w:lvlText w:val=""/>
      <w:lvlJc w:val="left"/>
      <w:pPr>
        <w:tabs>
          <w:tab w:val="num" w:pos="360"/>
        </w:tabs>
      </w:pPr>
    </w:lvl>
    <w:lvl w:ilvl="4" w:tplc="01DEFB46">
      <w:numFmt w:val="none"/>
      <w:lvlText w:val=""/>
      <w:lvlJc w:val="left"/>
      <w:pPr>
        <w:tabs>
          <w:tab w:val="num" w:pos="360"/>
        </w:tabs>
      </w:pPr>
    </w:lvl>
    <w:lvl w:ilvl="5" w:tplc="3120EB0A">
      <w:numFmt w:val="none"/>
      <w:lvlText w:val=""/>
      <w:lvlJc w:val="left"/>
      <w:pPr>
        <w:tabs>
          <w:tab w:val="num" w:pos="360"/>
        </w:tabs>
      </w:pPr>
    </w:lvl>
    <w:lvl w:ilvl="6" w:tplc="754455D6">
      <w:numFmt w:val="none"/>
      <w:lvlText w:val=""/>
      <w:lvlJc w:val="left"/>
      <w:pPr>
        <w:tabs>
          <w:tab w:val="num" w:pos="360"/>
        </w:tabs>
      </w:pPr>
    </w:lvl>
    <w:lvl w:ilvl="7" w:tplc="44DAC09E">
      <w:numFmt w:val="none"/>
      <w:lvlText w:val=""/>
      <w:lvlJc w:val="left"/>
      <w:pPr>
        <w:tabs>
          <w:tab w:val="num" w:pos="360"/>
        </w:tabs>
      </w:pPr>
    </w:lvl>
    <w:lvl w:ilvl="8" w:tplc="F5961ADC">
      <w:numFmt w:val="none"/>
      <w:lvlText w:val=""/>
      <w:lvlJc w:val="left"/>
      <w:pPr>
        <w:tabs>
          <w:tab w:val="num" w:pos="360"/>
        </w:tabs>
      </w:pPr>
    </w:lvl>
  </w:abstractNum>
  <w:abstractNum w:abstractNumId="23">
    <w:nsid w:val="5CD65883"/>
    <w:multiLevelType w:val="hybridMultilevel"/>
    <w:tmpl w:val="94DAEE82"/>
    <w:lvl w:ilvl="0" w:tplc="5FF4813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44500E"/>
    <w:multiLevelType w:val="hybridMultilevel"/>
    <w:tmpl w:val="A0D0FD5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5">
    <w:nsid w:val="614E485D"/>
    <w:multiLevelType w:val="hybridMultilevel"/>
    <w:tmpl w:val="D64A5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3133AA"/>
    <w:multiLevelType w:val="hybridMultilevel"/>
    <w:tmpl w:val="185AB9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3533BDD"/>
    <w:multiLevelType w:val="multilevel"/>
    <w:tmpl w:val="BE5C8A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8">
    <w:nsid w:val="64BE0DA8"/>
    <w:multiLevelType w:val="hybridMultilevel"/>
    <w:tmpl w:val="4B56B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AA19BD"/>
    <w:multiLevelType w:val="hybridMultilevel"/>
    <w:tmpl w:val="3D5EA772"/>
    <w:lvl w:ilvl="0" w:tplc="F92214C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0">
    <w:nsid w:val="68F01283"/>
    <w:multiLevelType w:val="multilevel"/>
    <w:tmpl w:val="6988E32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00"/>
        </w:tabs>
        <w:ind w:left="300" w:hanging="360"/>
      </w:pPr>
      <w:rPr>
        <w:rFonts w:ascii="Courier New" w:hAnsi="Courier New" w:cs="Courier New" w:hint="default"/>
      </w:rPr>
    </w:lvl>
    <w:lvl w:ilvl="2">
      <w:start w:val="1"/>
      <w:numFmt w:val="bullet"/>
      <w:lvlText w:val=""/>
      <w:lvlJc w:val="left"/>
      <w:pPr>
        <w:tabs>
          <w:tab w:val="num" w:pos="1020"/>
        </w:tabs>
        <w:ind w:left="1020" w:hanging="360"/>
      </w:pPr>
      <w:rPr>
        <w:rFonts w:ascii="Wingdings" w:hAnsi="Wingdings" w:hint="default"/>
      </w:rPr>
    </w:lvl>
    <w:lvl w:ilvl="3">
      <w:start w:val="1"/>
      <w:numFmt w:val="bullet"/>
      <w:lvlText w:val=""/>
      <w:lvlJc w:val="left"/>
      <w:pPr>
        <w:tabs>
          <w:tab w:val="num" w:pos="1740"/>
        </w:tabs>
        <w:ind w:left="1740" w:hanging="360"/>
      </w:pPr>
      <w:rPr>
        <w:rFonts w:ascii="Symbol" w:hAnsi="Symbol" w:hint="default"/>
      </w:rPr>
    </w:lvl>
    <w:lvl w:ilvl="4">
      <w:start w:val="1"/>
      <w:numFmt w:val="bullet"/>
      <w:lvlText w:val="o"/>
      <w:lvlJc w:val="left"/>
      <w:pPr>
        <w:tabs>
          <w:tab w:val="num" w:pos="2460"/>
        </w:tabs>
        <w:ind w:left="2460" w:hanging="360"/>
      </w:pPr>
      <w:rPr>
        <w:rFonts w:ascii="Courier New" w:hAnsi="Courier New" w:cs="Courier New" w:hint="default"/>
      </w:rPr>
    </w:lvl>
    <w:lvl w:ilvl="5">
      <w:start w:val="1"/>
      <w:numFmt w:val="bullet"/>
      <w:lvlText w:val=""/>
      <w:lvlJc w:val="left"/>
      <w:pPr>
        <w:tabs>
          <w:tab w:val="num" w:pos="3180"/>
        </w:tabs>
        <w:ind w:left="3180" w:hanging="360"/>
      </w:pPr>
      <w:rPr>
        <w:rFonts w:ascii="Wingdings" w:hAnsi="Wingdings" w:hint="default"/>
      </w:rPr>
    </w:lvl>
    <w:lvl w:ilvl="6">
      <w:start w:val="1"/>
      <w:numFmt w:val="bullet"/>
      <w:lvlText w:val=""/>
      <w:lvlJc w:val="left"/>
      <w:pPr>
        <w:tabs>
          <w:tab w:val="num" w:pos="3900"/>
        </w:tabs>
        <w:ind w:left="3900" w:hanging="360"/>
      </w:pPr>
      <w:rPr>
        <w:rFonts w:ascii="Symbol" w:hAnsi="Symbol" w:hint="default"/>
      </w:rPr>
    </w:lvl>
    <w:lvl w:ilvl="7">
      <w:start w:val="1"/>
      <w:numFmt w:val="bullet"/>
      <w:lvlText w:val="o"/>
      <w:lvlJc w:val="left"/>
      <w:pPr>
        <w:tabs>
          <w:tab w:val="num" w:pos="4620"/>
        </w:tabs>
        <w:ind w:left="4620" w:hanging="360"/>
      </w:pPr>
      <w:rPr>
        <w:rFonts w:ascii="Courier New" w:hAnsi="Courier New" w:cs="Courier New" w:hint="default"/>
      </w:rPr>
    </w:lvl>
    <w:lvl w:ilvl="8">
      <w:start w:val="1"/>
      <w:numFmt w:val="bullet"/>
      <w:lvlText w:val=""/>
      <w:lvlJc w:val="left"/>
      <w:pPr>
        <w:tabs>
          <w:tab w:val="num" w:pos="5340"/>
        </w:tabs>
        <w:ind w:left="5340" w:hanging="360"/>
      </w:pPr>
      <w:rPr>
        <w:rFonts w:ascii="Wingdings" w:hAnsi="Wingdings" w:hint="default"/>
      </w:rPr>
    </w:lvl>
  </w:abstractNum>
  <w:abstractNum w:abstractNumId="31">
    <w:nsid w:val="6C553530"/>
    <w:multiLevelType w:val="multilevel"/>
    <w:tmpl w:val="5A0E25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2">
    <w:nsid w:val="73B06ED0"/>
    <w:multiLevelType w:val="hybridMultilevel"/>
    <w:tmpl w:val="0622A47C"/>
    <w:lvl w:ilvl="0" w:tplc="5FF4813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565064C"/>
    <w:multiLevelType w:val="hybridMultilevel"/>
    <w:tmpl w:val="90243F6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4">
    <w:nsid w:val="794C18F9"/>
    <w:multiLevelType w:val="hybridMultilevel"/>
    <w:tmpl w:val="6988E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660"/>
        </w:tabs>
        <w:ind w:left="660" w:hanging="360"/>
      </w:pPr>
      <w:rPr>
        <w:rFonts w:ascii="Courier New" w:hAnsi="Courier New" w:cs="Courier New" w:hint="default"/>
      </w:rPr>
    </w:lvl>
    <w:lvl w:ilvl="2" w:tplc="04190005" w:tentative="1">
      <w:start w:val="1"/>
      <w:numFmt w:val="bullet"/>
      <w:lvlText w:val=""/>
      <w:lvlJc w:val="left"/>
      <w:pPr>
        <w:tabs>
          <w:tab w:val="num" w:pos="1380"/>
        </w:tabs>
        <w:ind w:left="1380" w:hanging="360"/>
      </w:pPr>
      <w:rPr>
        <w:rFonts w:ascii="Wingdings" w:hAnsi="Wingdings" w:hint="default"/>
      </w:rPr>
    </w:lvl>
    <w:lvl w:ilvl="3" w:tplc="04190001" w:tentative="1">
      <w:start w:val="1"/>
      <w:numFmt w:val="bullet"/>
      <w:lvlText w:val=""/>
      <w:lvlJc w:val="left"/>
      <w:pPr>
        <w:tabs>
          <w:tab w:val="num" w:pos="2100"/>
        </w:tabs>
        <w:ind w:left="2100" w:hanging="360"/>
      </w:pPr>
      <w:rPr>
        <w:rFonts w:ascii="Symbol" w:hAnsi="Symbol" w:hint="default"/>
      </w:rPr>
    </w:lvl>
    <w:lvl w:ilvl="4" w:tplc="04190003" w:tentative="1">
      <w:start w:val="1"/>
      <w:numFmt w:val="bullet"/>
      <w:lvlText w:val="o"/>
      <w:lvlJc w:val="left"/>
      <w:pPr>
        <w:tabs>
          <w:tab w:val="num" w:pos="2820"/>
        </w:tabs>
        <w:ind w:left="2820" w:hanging="360"/>
      </w:pPr>
      <w:rPr>
        <w:rFonts w:ascii="Courier New" w:hAnsi="Courier New" w:cs="Courier New" w:hint="default"/>
      </w:rPr>
    </w:lvl>
    <w:lvl w:ilvl="5" w:tplc="04190005" w:tentative="1">
      <w:start w:val="1"/>
      <w:numFmt w:val="bullet"/>
      <w:lvlText w:val=""/>
      <w:lvlJc w:val="left"/>
      <w:pPr>
        <w:tabs>
          <w:tab w:val="num" w:pos="3540"/>
        </w:tabs>
        <w:ind w:left="3540" w:hanging="360"/>
      </w:pPr>
      <w:rPr>
        <w:rFonts w:ascii="Wingdings" w:hAnsi="Wingdings" w:hint="default"/>
      </w:rPr>
    </w:lvl>
    <w:lvl w:ilvl="6" w:tplc="04190001" w:tentative="1">
      <w:start w:val="1"/>
      <w:numFmt w:val="bullet"/>
      <w:lvlText w:val=""/>
      <w:lvlJc w:val="left"/>
      <w:pPr>
        <w:tabs>
          <w:tab w:val="num" w:pos="4260"/>
        </w:tabs>
        <w:ind w:left="4260" w:hanging="360"/>
      </w:pPr>
      <w:rPr>
        <w:rFonts w:ascii="Symbol" w:hAnsi="Symbol" w:hint="default"/>
      </w:rPr>
    </w:lvl>
    <w:lvl w:ilvl="7" w:tplc="04190003" w:tentative="1">
      <w:start w:val="1"/>
      <w:numFmt w:val="bullet"/>
      <w:lvlText w:val="o"/>
      <w:lvlJc w:val="left"/>
      <w:pPr>
        <w:tabs>
          <w:tab w:val="num" w:pos="4980"/>
        </w:tabs>
        <w:ind w:left="4980" w:hanging="360"/>
      </w:pPr>
      <w:rPr>
        <w:rFonts w:ascii="Courier New" w:hAnsi="Courier New" w:cs="Courier New" w:hint="default"/>
      </w:rPr>
    </w:lvl>
    <w:lvl w:ilvl="8" w:tplc="04190005" w:tentative="1">
      <w:start w:val="1"/>
      <w:numFmt w:val="bullet"/>
      <w:lvlText w:val=""/>
      <w:lvlJc w:val="left"/>
      <w:pPr>
        <w:tabs>
          <w:tab w:val="num" w:pos="5700"/>
        </w:tabs>
        <w:ind w:left="5700" w:hanging="360"/>
      </w:pPr>
      <w:rPr>
        <w:rFonts w:ascii="Wingdings" w:hAnsi="Wingdings" w:hint="default"/>
      </w:rPr>
    </w:lvl>
  </w:abstractNum>
  <w:abstractNum w:abstractNumId="35">
    <w:nsid w:val="799A59BD"/>
    <w:multiLevelType w:val="hybridMultilevel"/>
    <w:tmpl w:val="C44054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00"/>
        </w:tabs>
        <w:ind w:left="300" w:hanging="360"/>
      </w:pPr>
      <w:rPr>
        <w:rFonts w:ascii="Courier New" w:hAnsi="Courier New" w:cs="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36">
    <w:nsid w:val="79B43B56"/>
    <w:multiLevelType w:val="hybridMultilevel"/>
    <w:tmpl w:val="3774A73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537A4F"/>
    <w:multiLevelType w:val="multilevel"/>
    <w:tmpl w:val="1B4A36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8">
    <w:nsid w:val="7FF24A57"/>
    <w:multiLevelType w:val="hybridMultilevel"/>
    <w:tmpl w:val="3B9409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4"/>
  </w:num>
  <w:num w:numId="3">
    <w:abstractNumId w:val="0"/>
  </w:num>
  <w:num w:numId="4">
    <w:abstractNumId w:val="37"/>
  </w:num>
  <w:num w:numId="5">
    <w:abstractNumId w:val="20"/>
  </w:num>
  <w:num w:numId="6">
    <w:abstractNumId w:val="22"/>
  </w:num>
  <w:num w:numId="7">
    <w:abstractNumId w:val="19"/>
  </w:num>
  <w:num w:numId="8">
    <w:abstractNumId w:val="33"/>
  </w:num>
  <w:num w:numId="9">
    <w:abstractNumId w:val="12"/>
  </w:num>
  <w:num w:numId="10">
    <w:abstractNumId w:val="38"/>
  </w:num>
  <w:num w:numId="11">
    <w:abstractNumId w:val="21"/>
  </w:num>
  <w:num w:numId="12">
    <w:abstractNumId w:val="14"/>
  </w:num>
  <w:num w:numId="13">
    <w:abstractNumId w:val="10"/>
  </w:num>
  <w:num w:numId="14">
    <w:abstractNumId w:val="25"/>
  </w:num>
  <w:num w:numId="15">
    <w:abstractNumId w:val="6"/>
  </w:num>
  <w:num w:numId="16">
    <w:abstractNumId w:val="15"/>
  </w:num>
  <w:num w:numId="17">
    <w:abstractNumId w:val="18"/>
  </w:num>
  <w:num w:numId="18">
    <w:abstractNumId w:val="28"/>
  </w:num>
  <w:num w:numId="19">
    <w:abstractNumId w:val="31"/>
  </w:num>
  <w:num w:numId="20">
    <w:abstractNumId w:val="13"/>
  </w:num>
  <w:num w:numId="21">
    <w:abstractNumId w:val="16"/>
  </w:num>
  <w:num w:numId="22">
    <w:abstractNumId w:val="26"/>
  </w:num>
  <w:num w:numId="23">
    <w:abstractNumId w:val="32"/>
  </w:num>
  <w:num w:numId="24">
    <w:abstractNumId w:val="23"/>
  </w:num>
  <w:num w:numId="25">
    <w:abstractNumId w:val="11"/>
  </w:num>
  <w:num w:numId="26">
    <w:abstractNumId w:val="4"/>
  </w:num>
  <w:num w:numId="27">
    <w:abstractNumId w:val="1"/>
  </w:num>
  <w:num w:numId="28">
    <w:abstractNumId w:val="29"/>
  </w:num>
  <w:num w:numId="29">
    <w:abstractNumId w:val="27"/>
  </w:num>
  <w:num w:numId="30">
    <w:abstractNumId w:val="7"/>
  </w:num>
  <w:num w:numId="31">
    <w:abstractNumId w:val="9"/>
  </w:num>
  <w:num w:numId="32">
    <w:abstractNumId w:val="5"/>
  </w:num>
  <w:num w:numId="33">
    <w:abstractNumId w:val="35"/>
  </w:num>
  <w:num w:numId="34">
    <w:abstractNumId w:val="3"/>
  </w:num>
  <w:num w:numId="35">
    <w:abstractNumId w:val="36"/>
  </w:num>
  <w:num w:numId="36">
    <w:abstractNumId w:val="34"/>
  </w:num>
  <w:num w:numId="37">
    <w:abstractNumId w:val="30"/>
  </w:num>
  <w:num w:numId="38">
    <w:abstractNumId w:val="17"/>
  </w:num>
  <w:num w:numId="39">
    <w:abstractNumId w:val="8"/>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2193"/>
    <w:rsid w:val="00000577"/>
    <w:rsid w:val="00000C23"/>
    <w:rsid w:val="00001532"/>
    <w:rsid w:val="0000460F"/>
    <w:rsid w:val="0001186C"/>
    <w:rsid w:val="0001193B"/>
    <w:rsid w:val="00020456"/>
    <w:rsid w:val="00021125"/>
    <w:rsid w:val="00026D39"/>
    <w:rsid w:val="000403CC"/>
    <w:rsid w:val="00080BC8"/>
    <w:rsid w:val="000914F1"/>
    <w:rsid w:val="000A2C7A"/>
    <w:rsid w:val="000A7BCE"/>
    <w:rsid w:val="000D64D7"/>
    <w:rsid w:val="000D7DF0"/>
    <w:rsid w:val="000F19B2"/>
    <w:rsid w:val="000F42AE"/>
    <w:rsid w:val="00103BD8"/>
    <w:rsid w:val="00104D74"/>
    <w:rsid w:val="0011740D"/>
    <w:rsid w:val="00122E42"/>
    <w:rsid w:val="00124CDB"/>
    <w:rsid w:val="0013193E"/>
    <w:rsid w:val="00170AE0"/>
    <w:rsid w:val="001867B8"/>
    <w:rsid w:val="00196C2D"/>
    <w:rsid w:val="0019785F"/>
    <w:rsid w:val="001A2193"/>
    <w:rsid w:val="001C4761"/>
    <w:rsid w:val="001D0505"/>
    <w:rsid w:val="001D6BBB"/>
    <w:rsid w:val="001E109C"/>
    <w:rsid w:val="001E6F78"/>
    <w:rsid w:val="001F29C4"/>
    <w:rsid w:val="001F488D"/>
    <w:rsid w:val="00201866"/>
    <w:rsid w:val="002110FE"/>
    <w:rsid w:val="00211345"/>
    <w:rsid w:val="00212E8B"/>
    <w:rsid w:val="002137D1"/>
    <w:rsid w:val="00214A8D"/>
    <w:rsid w:val="00243617"/>
    <w:rsid w:val="0025104A"/>
    <w:rsid w:val="00260F4A"/>
    <w:rsid w:val="0026168A"/>
    <w:rsid w:val="00262087"/>
    <w:rsid w:val="00262AE5"/>
    <w:rsid w:val="00265646"/>
    <w:rsid w:val="00295031"/>
    <w:rsid w:val="002A3498"/>
    <w:rsid w:val="002A4EF3"/>
    <w:rsid w:val="002A5A68"/>
    <w:rsid w:val="002A629B"/>
    <w:rsid w:val="002B3175"/>
    <w:rsid w:val="002B6112"/>
    <w:rsid w:val="002C075D"/>
    <w:rsid w:val="002C3298"/>
    <w:rsid w:val="002C3BAD"/>
    <w:rsid w:val="002E2062"/>
    <w:rsid w:val="00300871"/>
    <w:rsid w:val="00302138"/>
    <w:rsid w:val="00303228"/>
    <w:rsid w:val="00304D49"/>
    <w:rsid w:val="00310BC1"/>
    <w:rsid w:val="00313B32"/>
    <w:rsid w:val="003174B3"/>
    <w:rsid w:val="00320B4C"/>
    <w:rsid w:val="00330E9F"/>
    <w:rsid w:val="00333641"/>
    <w:rsid w:val="0033444F"/>
    <w:rsid w:val="003351BC"/>
    <w:rsid w:val="003425B0"/>
    <w:rsid w:val="0035017E"/>
    <w:rsid w:val="00352079"/>
    <w:rsid w:val="00361DB9"/>
    <w:rsid w:val="00362306"/>
    <w:rsid w:val="00370DFB"/>
    <w:rsid w:val="00377568"/>
    <w:rsid w:val="003840CE"/>
    <w:rsid w:val="00386956"/>
    <w:rsid w:val="00391D11"/>
    <w:rsid w:val="003A4253"/>
    <w:rsid w:val="003B2AEF"/>
    <w:rsid w:val="003C66D0"/>
    <w:rsid w:val="003D292E"/>
    <w:rsid w:val="003E3305"/>
    <w:rsid w:val="003F0F51"/>
    <w:rsid w:val="003F139D"/>
    <w:rsid w:val="004052B8"/>
    <w:rsid w:val="00414BF6"/>
    <w:rsid w:val="004151EB"/>
    <w:rsid w:val="004204BA"/>
    <w:rsid w:val="00431356"/>
    <w:rsid w:val="0044214D"/>
    <w:rsid w:val="004448F6"/>
    <w:rsid w:val="00447B2B"/>
    <w:rsid w:val="00462FDE"/>
    <w:rsid w:val="00472469"/>
    <w:rsid w:val="00480A4E"/>
    <w:rsid w:val="00483AFA"/>
    <w:rsid w:val="00490138"/>
    <w:rsid w:val="00493EA3"/>
    <w:rsid w:val="004C7E5E"/>
    <w:rsid w:val="00500EB2"/>
    <w:rsid w:val="005053B5"/>
    <w:rsid w:val="00514743"/>
    <w:rsid w:val="00515440"/>
    <w:rsid w:val="005167D3"/>
    <w:rsid w:val="0052118F"/>
    <w:rsid w:val="0053123E"/>
    <w:rsid w:val="00531EFD"/>
    <w:rsid w:val="00532580"/>
    <w:rsid w:val="00535E68"/>
    <w:rsid w:val="005365D1"/>
    <w:rsid w:val="00537ADF"/>
    <w:rsid w:val="0055073D"/>
    <w:rsid w:val="0055522B"/>
    <w:rsid w:val="0055792F"/>
    <w:rsid w:val="005674A2"/>
    <w:rsid w:val="005677DA"/>
    <w:rsid w:val="005815AA"/>
    <w:rsid w:val="00586043"/>
    <w:rsid w:val="005864BB"/>
    <w:rsid w:val="005913BC"/>
    <w:rsid w:val="005944A8"/>
    <w:rsid w:val="005A2C3B"/>
    <w:rsid w:val="005A6DD9"/>
    <w:rsid w:val="005B38C3"/>
    <w:rsid w:val="005C3E90"/>
    <w:rsid w:val="005C4155"/>
    <w:rsid w:val="005D65D4"/>
    <w:rsid w:val="005D6973"/>
    <w:rsid w:val="005D6C31"/>
    <w:rsid w:val="00625359"/>
    <w:rsid w:val="00625C6F"/>
    <w:rsid w:val="00630D02"/>
    <w:rsid w:val="00644326"/>
    <w:rsid w:val="00647D73"/>
    <w:rsid w:val="00653F2F"/>
    <w:rsid w:val="00664E0F"/>
    <w:rsid w:val="00665677"/>
    <w:rsid w:val="00671D59"/>
    <w:rsid w:val="006770FB"/>
    <w:rsid w:val="00681154"/>
    <w:rsid w:val="006846DC"/>
    <w:rsid w:val="00685447"/>
    <w:rsid w:val="0069553D"/>
    <w:rsid w:val="006A16FD"/>
    <w:rsid w:val="006A7740"/>
    <w:rsid w:val="006D0980"/>
    <w:rsid w:val="006D44D4"/>
    <w:rsid w:val="006D7ECD"/>
    <w:rsid w:val="006E0E20"/>
    <w:rsid w:val="006E57D7"/>
    <w:rsid w:val="006F0F22"/>
    <w:rsid w:val="007130EA"/>
    <w:rsid w:val="0071531B"/>
    <w:rsid w:val="007355DE"/>
    <w:rsid w:val="00735F1E"/>
    <w:rsid w:val="00742E75"/>
    <w:rsid w:val="00744D99"/>
    <w:rsid w:val="00750B3C"/>
    <w:rsid w:val="007565E6"/>
    <w:rsid w:val="00772253"/>
    <w:rsid w:val="007A0B9F"/>
    <w:rsid w:val="007B01D8"/>
    <w:rsid w:val="007B055F"/>
    <w:rsid w:val="007C7F91"/>
    <w:rsid w:val="007D25FB"/>
    <w:rsid w:val="007D50CD"/>
    <w:rsid w:val="007D63B4"/>
    <w:rsid w:val="007E1D78"/>
    <w:rsid w:val="008032F3"/>
    <w:rsid w:val="00805F1E"/>
    <w:rsid w:val="00812B9F"/>
    <w:rsid w:val="00812C79"/>
    <w:rsid w:val="0082044B"/>
    <w:rsid w:val="0082759A"/>
    <w:rsid w:val="00833626"/>
    <w:rsid w:val="00836C51"/>
    <w:rsid w:val="008403A8"/>
    <w:rsid w:val="008431B9"/>
    <w:rsid w:val="00844045"/>
    <w:rsid w:val="00846530"/>
    <w:rsid w:val="00860743"/>
    <w:rsid w:val="00880236"/>
    <w:rsid w:val="008821A0"/>
    <w:rsid w:val="008A64C9"/>
    <w:rsid w:val="008B0302"/>
    <w:rsid w:val="008C0C1A"/>
    <w:rsid w:val="008D314D"/>
    <w:rsid w:val="008D4AB3"/>
    <w:rsid w:val="008D7870"/>
    <w:rsid w:val="008E7672"/>
    <w:rsid w:val="008E790C"/>
    <w:rsid w:val="00906D4A"/>
    <w:rsid w:val="009111E7"/>
    <w:rsid w:val="0091385E"/>
    <w:rsid w:val="009162D0"/>
    <w:rsid w:val="0092181E"/>
    <w:rsid w:val="00922CB3"/>
    <w:rsid w:val="009267E4"/>
    <w:rsid w:val="00931743"/>
    <w:rsid w:val="00937678"/>
    <w:rsid w:val="00940730"/>
    <w:rsid w:val="0094467B"/>
    <w:rsid w:val="0095171E"/>
    <w:rsid w:val="00962E07"/>
    <w:rsid w:val="00972D1F"/>
    <w:rsid w:val="00990531"/>
    <w:rsid w:val="00994C9F"/>
    <w:rsid w:val="00997386"/>
    <w:rsid w:val="009A02C3"/>
    <w:rsid w:val="009B04BA"/>
    <w:rsid w:val="009B5176"/>
    <w:rsid w:val="009B7362"/>
    <w:rsid w:val="009C732D"/>
    <w:rsid w:val="009D10BD"/>
    <w:rsid w:val="009F0236"/>
    <w:rsid w:val="00A16401"/>
    <w:rsid w:val="00A273D1"/>
    <w:rsid w:val="00A3229A"/>
    <w:rsid w:val="00A34392"/>
    <w:rsid w:val="00A35AFF"/>
    <w:rsid w:val="00A433D3"/>
    <w:rsid w:val="00A5026F"/>
    <w:rsid w:val="00A55BE2"/>
    <w:rsid w:val="00A624DE"/>
    <w:rsid w:val="00A67AB5"/>
    <w:rsid w:val="00A75A0D"/>
    <w:rsid w:val="00A953E4"/>
    <w:rsid w:val="00A9640C"/>
    <w:rsid w:val="00AA0CDA"/>
    <w:rsid w:val="00AA23E2"/>
    <w:rsid w:val="00AB3A4D"/>
    <w:rsid w:val="00AB6850"/>
    <w:rsid w:val="00AC5BF2"/>
    <w:rsid w:val="00AE6334"/>
    <w:rsid w:val="00AF4F83"/>
    <w:rsid w:val="00AF5866"/>
    <w:rsid w:val="00B20746"/>
    <w:rsid w:val="00B278E9"/>
    <w:rsid w:val="00B449BF"/>
    <w:rsid w:val="00B47912"/>
    <w:rsid w:val="00B50D88"/>
    <w:rsid w:val="00B52B35"/>
    <w:rsid w:val="00B63FE4"/>
    <w:rsid w:val="00B67CA7"/>
    <w:rsid w:val="00B72A92"/>
    <w:rsid w:val="00B76289"/>
    <w:rsid w:val="00B81D5A"/>
    <w:rsid w:val="00B96342"/>
    <w:rsid w:val="00BA6EC6"/>
    <w:rsid w:val="00BB0D52"/>
    <w:rsid w:val="00BB736E"/>
    <w:rsid w:val="00BD1094"/>
    <w:rsid w:val="00BE1590"/>
    <w:rsid w:val="00BE4003"/>
    <w:rsid w:val="00BF1D62"/>
    <w:rsid w:val="00C00B16"/>
    <w:rsid w:val="00C03BDD"/>
    <w:rsid w:val="00C03E9D"/>
    <w:rsid w:val="00C106CA"/>
    <w:rsid w:val="00C10CFF"/>
    <w:rsid w:val="00C12062"/>
    <w:rsid w:val="00C1644D"/>
    <w:rsid w:val="00C24864"/>
    <w:rsid w:val="00C30D8F"/>
    <w:rsid w:val="00C346DB"/>
    <w:rsid w:val="00C358F8"/>
    <w:rsid w:val="00C87C7C"/>
    <w:rsid w:val="00C9144B"/>
    <w:rsid w:val="00C9235E"/>
    <w:rsid w:val="00C97C39"/>
    <w:rsid w:val="00CA3AE5"/>
    <w:rsid w:val="00CA4799"/>
    <w:rsid w:val="00CA7FD8"/>
    <w:rsid w:val="00CB2903"/>
    <w:rsid w:val="00CC332B"/>
    <w:rsid w:val="00CD2A85"/>
    <w:rsid w:val="00CE18B2"/>
    <w:rsid w:val="00CF53A9"/>
    <w:rsid w:val="00CF60B4"/>
    <w:rsid w:val="00CF780B"/>
    <w:rsid w:val="00D05CF9"/>
    <w:rsid w:val="00D06B8B"/>
    <w:rsid w:val="00D2083A"/>
    <w:rsid w:val="00D34140"/>
    <w:rsid w:val="00D350DF"/>
    <w:rsid w:val="00D42E88"/>
    <w:rsid w:val="00D46037"/>
    <w:rsid w:val="00D54F15"/>
    <w:rsid w:val="00D56348"/>
    <w:rsid w:val="00D61993"/>
    <w:rsid w:val="00D81F1F"/>
    <w:rsid w:val="00D8681B"/>
    <w:rsid w:val="00D913FA"/>
    <w:rsid w:val="00D9251D"/>
    <w:rsid w:val="00D93AE6"/>
    <w:rsid w:val="00D9682D"/>
    <w:rsid w:val="00DA0C64"/>
    <w:rsid w:val="00DA549E"/>
    <w:rsid w:val="00DC4E01"/>
    <w:rsid w:val="00DC611E"/>
    <w:rsid w:val="00DC6E5E"/>
    <w:rsid w:val="00DD7F63"/>
    <w:rsid w:val="00DE6350"/>
    <w:rsid w:val="00DE6B42"/>
    <w:rsid w:val="00DF1332"/>
    <w:rsid w:val="00DF457B"/>
    <w:rsid w:val="00E01100"/>
    <w:rsid w:val="00E12767"/>
    <w:rsid w:val="00E1295D"/>
    <w:rsid w:val="00E24C5E"/>
    <w:rsid w:val="00E25564"/>
    <w:rsid w:val="00E373F5"/>
    <w:rsid w:val="00E441F7"/>
    <w:rsid w:val="00E52062"/>
    <w:rsid w:val="00E57811"/>
    <w:rsid w:val="00E661D7"/>
    <w:rsid w:val="00E70126"/>
    <w:rsid w:val="00E75DEF"/>
    <w:rsid w:val="00E81700"/>
    <w:rsid w:val="00E92C74"/>
    <w:rsid w:val="00E97B23"/>
    <w:rsid w:val="00EA25A5"/>
    <w:rsid w:val="00EA5905"/>
    <w:rsid w:val="00EA5AE4"/>
    <w:rsid w:val="00EA74FC"/>
    <w:rsid w:val="00ED2A89"/>
    <w:rsid w:val="00F06C93"/>
    <w:rsid w:val="00F26F23"/>
    <w:rsid w:val="00F32D11"/>
    <w:rsid w:val="00F343DD"/>
    <w:rsid w:val="00F4275B"/>
    <w:rsid w:val="00F4348F"/>
    <w:rsid w:val="00F43863"/>
    <w:rsid w:val="00F5486B"/>
    <w:rsid w:val="00F57890"/>
    <w:rsid w:val="00F63188"/>
    <w:rsid w:val="00F63D72"/>
    <w:rsid w:val="00F7295B"/>
    <w:rsid w:val="00F72EA7"/>
    <w:rsid w:val="00F866CC"/>
    <w:rsid w:val="00F87BA9"/>
    <w:rsid w:val="00F96637"/>
    <w:rsid w:val="00FA1B96"/>
    <w:rsid w:val="00FB4C90"/>
    <w:rsid w:val="00FD002C"/>
    <w:rsid w:val="00FE10C0"/>
    <w:rsid w:val="00FE1374"/>
    <w:rsid w:val="00FE64C2"/>
    <w:rsid w:val="00FE6C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0CE"/>
    <w:rPr>
      <w:sz w:val="24"/>
      <w:szCs w:val="24"/>
    </w:rPr>
  </w:style>
  <w:style w:type="paragraph" w:styleId="1">
    <w:name w:val="heading 1"/>
    <w:basedOn w:val="a"/>
    <w:next w:val="a"/>
    <w:link w:val="10"/>
    <w:qFormat/>
    <w:rsid w:val="0068544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2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61DB9"/>
    <w:pPr>
      <w:tabs>
        <w:tab w:val="center" w:pos="4677"/>
        <w:tab w:val="right" w:pos="9355"/>
      </w:tabs>
    </w:pPr>
  </w:style>
  <w:style w:type="character" w:styleId="a5">
    <w:name w:val="page number"/>
    <w:basedOn w:val="a0"/>
    <w:rsid w:val="00361DB9"/>
  </w:style>
  <w:style w:type="paragraph" w:customStyle="1" w:styleId="11">
    <w:name w:val="Текст1"/>
    <w:basedOn w:val="a"/>
    <w:rsid w:val="005C4155"/>
    <w:rPr>
      <w:rFonts w:ascii="Courier New" w:hAnsi="Courier New" w:cs="Courier New"/>
      <w:kern w:val="1"/>
      <w:szCs w:val="20"/>
    </w:rPr>
  </w:style>
  <w:style w:type="character" w:customStyle="1" w:styleId="10">
    <w:name w:val="Заголовок 1 Знак"/>
    <w:basedOn w:val="a0"/>
    <w:link w:val="1"/>
    <w:rsid w:val="00685447"/>
    <w:rPr>
      <w:rFonts w:ascii="Cambria" w:eastAsia="Times New Roman" w:hAnsi="Cambria" w:cs="Times New Roman"/>
      <w:b/>
      <w:bCs/>
      <w:kern w:val="32"/>
      <w:sz w:val="32"/>
      <w:szCs w:val="32"/>
    </w:rPr>
  </w:style>
  <w:style w:type="paragraph" w:styleId="a6">
    <w:name w:val="No Spacing"/>
    <w:uiPriority w:val="1"/>
    <w:qFormat/>
    <w:rsid w:val="00685447"/>
    <w:rPr>
      <w:sz w:val="24"/>
      <w:szCs w:val="24"/>
    </w:rPr>
  </w:style>
  <w:style w:type="paragraph" w:styleId="a7">
    <w:name w:val="List Paragraph"/>
    <w:basedOn w:val="a"/>
    <w:uiPriority w:val="34"/>
    <w:qFormat/>
    <w:rsid w:val="0051474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47005051">
      <w:bodyDiv w:val="1"/>
      <w:marLeft w:val="0"/>
      <w:marRight w:val="0"/>
      <w:marTop w:val="0"/>
      <w:marBottom w:val="0"/>
      <w:divBdr>
        <w:top w:val="none" w:sz="0" w:space="0" w:color="auto"/>
        <w:left w:val="none" w:sz="0" w:space="0" w:color="auto"/>
        <w:bottom w:val="none" w:sz="0" w:space="0" w:color="auto"/>
        <w:right w:val="none" w:sz="0" w:space="0" w:color="auto"/>
      </w:divBdr>
    </w:div>
    <w:div w:id="1890417630">
      <w:bodyDiv w:val="1"/>
      <w:marLeft w:val="0"/>
      <w:marRight w:val="0"/>
      <w:marTop w:val="0"/>
      <w:marBottom w:val="0"/>
      <w:divBdr>
        <w:top w:val="none" w:sz="0" w:space="0" w:color="auto"/>
        <w:left w:val="none" w:sz="0" w:space="0" w:color="auto"/>
        <w:bottom w:val="none" w:sz="0" w:space="0" w:color="auto"/>
        <w:right w:val="none" w:sz="0" w:space="0" w:color="auto"/>
      </w:divBdr>
    </w:div>
    <w:div w:id="19529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B85B-2465-4027-ABE1-467B6814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МОУДОД Егорлыкская ДШИ</Company>
  <LinksUpToDate>false</LinksUpToDate>
  <CharactersWithSpaces>19767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1</dc:creator>
  <cp:keywords/>
  <cp:lastModifiedBy>Rabota</cp:lastModifiedBy>
  <cp:revision>3</cp:revision>
  <cp:lastPrinted>2017-05-15T07:27:00Z</cp:lastPrinted>
  <dcterms:created xsi:type="dcterms:W3CDTF">2017-05-10T08:12:00Z</dcterms:created>
  <dcterms:modified xsi:type="dcterms:W3CDTF">2017-05-15T07:28:00Z</dcterms:modified>
</cp:coreProperties>
</file>